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723138">
        <w:rPr>
          <w:rFonts w:ascii="Arial" w:hAnsi="Arial" w:cs="Arial"/>
          <w:b/>
        </w:rPr>
        <w:t>Terapeutická lehátka a stoly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567419"/>
    <w:rsid w:val="005740D1"/>
    <w:rsid w:val="006E46CD"/>
    <w:rsid w:val="00723138"/>
    <w:rsid w:val="008701D7"/>
    <w:rsid w:val="008E3204"/>
    <w:rsid w:val="00947AB2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8A79-9C18-45CC-9D7C-6DB22D11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Rusňáková Eva</cp:lastModifiedBy>
  <cp:revision>5</cp:revision>
  <dcterms:created xsi:type="dcterms:W3CDTF">2024-09-10T12:18:00Z</dcterms:created>
  <dcterms:modified xsi:type="dcterms:W3CDTF">2025-03-19T13:36:00Z</dcterms:modified>
</cp:coreProperties>
</file>