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26F919" w14:textId="77777777" w:rsidR="00726B26" w:rsidRPr="00726B26" w:rsidRDefault="00726B26" w:rsidP="00726B26">
      <w:pPr>
        <w:jc w:val="center"/>
        <w:rPr>
          <w:b/>
          <w:sz w:val="36"/>
          <w:szCs w:val="36"/>
        </w:rPr>
      </w:pPr>
      <w:r w:rsidRPr="00726B26">
        <w:rPr>
          <w:b/>
          <w:sz w:val="36"/>
          <w:szCs w:val="36"/>
        </w:rPr>
        <w:t>KUPNÍ SMLOUVA</w:t>
      </w:r>
    </w:p>
    <w:p w14:paraId="3E2F0528" w14:textId="77777777" w:rsidR="00726B26" w:rsidRPr="00726B26" w:rsidRDefault="00726B26" w:rsidP="00726B26">
      <w:pPr>
        <w:jc w:val="center"/>
        <w:rPr>
          <w:sz w:val="23"/>
          <w:szCs w:val="23"/>
        </w:rPr>
      </w:pPr>
    </w:p>
    <w:p w14:paraId="2CE5A301" w14:textId="77777777" w:rsidR="00726B26" w:rsidRPr="002B77A6" w:rsidRDefault="00726B26" w:rsidP="00726B26">
      <w:pPr>
        <w:jc w:val="center"/>
      </w:pPr>
      <w:r w:rsidRPr="00726B26">
        <w:t xml:space="preserve">uzavřená níže uvedeného dne, měsíce a roku </w:t>
      </w:r>
      <w:r w:rsidR="001B5F9C">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0AB1E2E" w14:textId="77777777" w:rsidR="00726B26" w:rsidRDefault="00726B26" w:rsidP="00726B26"/>
    <w:p w14:paraId="3FB182C2" w14:textId="77777777" w:rsidR="005D019E" w:rsidRPr="00726B26" w:rsidRDefault="005D019E" w:rsidP="005D019E">
      <w:pPr>
        <w:rPr>
          <w:b/>
        </w:rPr>
      </w:pPr>
      <w:r w:rsidRPr="00726B26">
        <w:rPr>
          <w:b/>
          <w:highlight w:val="yellow"/>
        </w:rPr>
        <w:t xml:space="preserve">[DOPLNÍ </w:t>
      </w:r>
      <w:r>
        <w:rPr>
          <w:b/>
          <w:highlight w:val="yellow"/>
        </w:rPr>
        <w:t>DODAVATEL</w:t>
      </w:r>
      <w:r w:rsidRPr="00726B26">
        <w:rPr>
          <w:b/>
          <w:highlight w:val="yellow"/>
        </w:rPr>
        <w:t>]</w:t>
      </w:r>
    </w:p>
    <w:p w14:paraId="17F22139" w14:textId="77777777" w:rsidR="005D019E" w:rsidRDefault="005D019E" w:rsidP="005D019E">
      <w:r>
        <w:t xml:space="preserve">IČ: </w:t>
      </w:r>
      <w:r>
        <w:rPr>
          <w:highlight w:val="yellow"/>
        </w:rPr>
        <w:t>[DOPLNÍ DODAVATEL]</w:t>
      </w:r>
    </w:p>
    <w:p w14:paraId="3EF1575B" w14:textId="77777777" w:rsidR="005D019E" w:rsidRPr="00512AB9" w:rsidRDefault="005D019E" w:rsidP="005D019E">
      <w:r>
        <w:t xml:space="preserve">DIČ: </w:t>
      </w:r>
      <w:r>
        <w:rPr>
          <w:highlight w:val="yellow"/>
        </w:rPr>
        <w:t>[DOPLNÍ DODAVATEL]</w:t>
      </w:r>
    </w:p>
    <w:p w14:paraId="4BB11B1F" w14:textId="77777777" w:rsidR="005D019E" w:rsidRPr="00512AB9" w:rsidRDefault="005D019E" w:rsidP="005D019E">
      <w:r>
        <w:t>se sídlem</w:t>
      </w:r>
      <w:r w:rsidRPr="00512AB9">
        <w:t xml:space="preserve">:  </w:t>
      </w:r>
      <w:r>
        <w:rPr>
          <w:highlight w:val="yellow"/>
        </w:rPr>
        <w:t>[DOPLNÍ DODAVATEL]</w:t>
      </w:r>
    </w:p>
    <w:p w14:paraId="646A3EAA" w14:textId="77777777" w:rsidR="005D019E" w:rsidRPr="00512AB9" w:rsidRDefault="005D019E" w:rsidP="005D019E">
      <w:r>
        <w:t>zastoupena</w:t>
      </w:r>
      <w:r w:rsidRPr="00512AB9">
        <w:t xml:space="preserve">: </w:t>
      </w:r>
      <w:r>
        <w:rPr>
          <w:highlight w:val="yellow"/>
        </w:rPr>
        <w:t>[DOPLNÍ DODAVATEL]</w:t>
      </w:r>
    </w:p>
    <w:p w14:paraId="5AF2E7C2" w14:textId="77777777" w:rsidR="005D019E" w:rsidRPr="00512AB9" w:rsidRDefault="005D019E" w:rsidP="005D019E">
      <w:r w:rsidRPr="00512AB9">
        <w:t xml:space="preserve">bankovní spojení: </w:t>
      </w:r>
      <w:r>
        <w:rPr>
          <w:highlight w:val="yellow"/>
        </w:rPr>
        <w:t>[DOPLNÍ DODAVATEL]</w:t>
      </w:r>
    </w:p>
    <w:p w14:paraId="33B1DBD0" w14:textId="77777777" w:rsidR="005D019E" w:rsidRPr="00512AB9" w:rsidRDefault="005D019E" w:rsidP="005D019E">
      <w:r w:rsidRPr="00512AB9">
        <w:t xml:space="preserve">číslo účtu: </w:t>
      </w:r>
      <w:r>
        <w:rPr>
          <w:highlight w:val="yellow"/>
        </w:rPr>
        <w:t>[DOPLNÍ DODAVATEL]</w:t>
      </w:r>
    </w:p>
    <w:p w14:paraId="494A8856" w14:textId="77777777" w:rsidR="005D019E" w:rsidRPr="00512AB9" w:rsidRDefault="005D019E" w:rsidP="005D019E">
      <w:pPr>
        <w:jc w:val="left"/>
      </w:pPr>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r>
        <w:t>,</w:t>
      </w:r>
    </w:p>
    <w:p w14:paraId="4B5D39E9" w14:textId="77777777" w:rsidR="00726B26" w:rsidRPr="002B77A6" w:rsidRDefault="00726B26" w:rsidP="00726B26">
      <w:pPr>
        <w:rPr>
          <w:rStyle w:val="platne1"/>
        </w:rPr>
      </w:pPr>
    </w:p>
    <w:p w14:paraId="52838459"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A7928F8" w14:textId="77777777" w:rsidR="00726B26" w:rsidRPr="002B77A6" w:rsidRDefault="00726B26" w:rsidP="00726B26">
      <w:pPr>
        <w:rPr>
          <w:rStyle w:val="platne1"/>
        </w:rPr>
      </w:pPr>
    </w:p>
    <w:p w14:paraId="35257561" w14:textId="77777777" w:rsidR="00726B26" w:rsidRPr="002B77A6" w:rsidRDefault="00726B26" w:rsidP="00726B26">
      <w:pPr>
        <w:rPr>
          <w:rStyle w:val="platne1"/>
        </w:rPr>
      </w:pPr>
      <w:r w:rsidRPr="002B77A6">
        <w:rPr>
          <w:rStyle w:val="platne1"/>
        </w:rPr>
        <w:t>a</w:t>
      </w:r>
    </w:p>
    <w:p w14:paraId="7914E86C" w14:textId="77777777" w:rsidR="00726B26" w:rsidRPr="002B77A6" w:rsidRDefault="00726B26" w:rsidP="00726B26">
      <w:pPr>
        <w:rPr>
          <w:rStyle w:val="platne1"/>
        </w:rPr>
      </w:pPr>
    </w:p>
    <w:p w14:paraId="32255D70" w14:textId="77777777" w:rsidR="00726B26" w:rsidRPr="002B77A6" w:rsidRDefault="00726B26" w:rsidP="00726B26">
      <w:pPr>
        <w:rPr>
          <w:b/>
        </w:rPr>
      </w:pPr>
      <w:r w:rsidRPr="002B77A6">
        <w:rPr>
          <w:b/>
        </w:rPr>
        <w:t xml:space="preserve">Fakultní nemocnice Brno </w:t>
      </w:r>
    </w:p>
    <w:p w14:paraId="5E7E623C" w14:textId="77777777" w:rsidR="00726B26" w:rsidRPr="002B77A6" w:rsidRDefault="00726B26" w:rsidP="00726B26">
      <w:r w:rsidRPr="002B77A6">
        <w:t>IČ: 65269705</w:t>
      </w:r>
    </w:p>
    <w:p w14:paraId="318B7BC1" w14:textId="77777777" w:rsidR="00726B26" w:rsidRPr="002B77A6" w:rsidRDefault="00726B26" w:rsidP="00726B26">
      <w:r w:rsidRPr="002B77A6">
        <w:t>DIČ: CZ65269705</w:t>
      </w:r>
    </w:p>
    <w:p w14:paraId="4F175A6D" w14:textId="77777777" w:rsidR="00726B26" w:rsidRPr="002B77A6" w:rsidRDefault="00726B26" w:rsidP="00726B26">
      <w:r w:rsidRPr="002B77A6">
        <w:t xml:space="preserve">se sídlem: Brno, Jihlavská 20, PSČ 625 00 </w:t>
      </w:r>
    </w:p>
    <w:p w14:paraId="4DF4F418" w14:textId="078610B8" w:rsidR="00726B26" w:rsidRPr="002B77A6" w:rsidRDefault="00726B26" w:rsidP="00726B26">
      <w:r>
        <w:t>zastoupena</w:t>
      </w:r>
      <w:r w:rsidRPr="002B77A6">
        <w:t>:</w:t>
      </w:r>
      <w:r w:rsidR="001A0315">
        <w:t xml:space="preserve"> </w:t>
      </w:r>
      <w:r w:rsidRPr="002B77A6">
        <w:t xml:space="preserve">MUDr. </w:t>
      </w:r>
      <w:r w:rsidR="001A0315">
        <w:t>Ivo Rovný</w:t>
      </w:r>
      <w:r w:rsidRPr="002B77A6">
        <w:t xml:space="preserve">, </w:t>
      </w:r>
      <w:r w:rsidR="001A0315">
        <w:t>MBA</w:t>
      </w:r>
      <w:r w:rsidRPr="002B77A6">
        <w:t xml:space="preserve">, ředitel </w:t>
      </w:r>
    </w:p>
    <w:p w14:paraId="49451728" w14:textId="77777777" w:rsidR="00726B26" w:rsidRPr="002B77A6" w:rsidRDefault="00726B26" w:rsidP="00726B26">
      <w:r w:rsidRPr="002B77A6">
        <w:t>bankovní spo</w:t>
      </w:r>
      <w:r>
        <w:t>jení: Česká národní banka</w:t>
      </w:r>
    </w:p>
    <w:p w14:paraId="7A963C95" w14:textId="77777777" w:rsidR="00726B26" w:rsidRPr="002B77A6" w:rsidRDefault="00726B26" w:rsidP="00726B26">
      <w:r w:rsidRPr="002B77A6">
        <w:t>číslo ban</w:t>
      </w:r>
      <w:r>
        <w:t>kovního účtu: 71234621/0710</w:t>
      </w:r>
    </w:p>
    <w:p w14:paraId="709F2546" w14:textId="77777777" w:rsidR="00726B26" w:rsidRDefault="00726B26" w:rsidP="00726B26"/>
    <w:p w14:paraId="2465E618"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7438DD57" w14:textId="77777777" w:rsidR="00726B26" w:rsidRPr="002B77A6" w:rsidRDefault="00726B26" w:rsidP="00726B26">
      <w:pPr>
        <w:rPr>
          <w:rStyle w:val="platne1"/>
        </w:rPr>
      </w:pPr>
    </w:p>
    <w:p w14:paraId="44903C67"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C6A2789" w14:textId="77777777" w:rsidR="00726B26" w:rsidRPr="002B77A6" w:rsidRDefault="00726B26" w:rsidP="00726B26">
      <w:pPr>
        <w:rPr>
          <w:rStyle w:val="platne1"/>
        </w:rPr>
      </w:pPr>
    </w:p>
    <w:p w14:paraId="3F7BB718"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082BE52B" w14:textId="77777777" w:rsidR="00726B26" w:rsidRPr="002B77A6" w:rsidRDefault="00726B26" w:rsidP="00726B26">
      <w:pPr>
        <w:spacing w:after="60"/>
        <w:rPr>
          <w:rStyle w:val="platne1"/>
        </w:rPr>
      </w:pPr>
    </w:p>
    <w:p w14:paraId="1703671C" w14:textId="77777777" w:rsidR="00726B26" w:rsidRPr="00F34B32" w:rsidRDefault="002F47E4" w:rsidP="00F34B32">
      <w:pPr>
        <w:pStyle w:val="Nadpis1"/>
      </w:pPr>
      <w:r>
        <w:br w:type="page"/>
      </w:r>
      <w:r w:rsidR="00BE50CA" w:rsidRPr="00F34B32">
        <w:lastRenderedPageBreak/>
        <w:t>Účel smlouvy</w:t>
      </w:r>
    </w:p>
    <w:p w14:paraId="44241607" w14:textId="12E8A431" w:rsidR="00131325" w:rsidRDefault="00131325" w:rsidP="0066085D">
      <w:pPr>
        <w:pStyle w:val="Odstavecsmlouvy"/>
      </w:pPr>
      <w:r w:rsidRPr="00CF0C56">
        <w:t xml:space="preserve">Účelem </w:t>
      </w:r>
      <w:r>
        <w:t xml:space="preserve">této smlouvy je </w:t>
      </w:r>
      <w:r w:rsidRPr="00CF0C56">
        <w:t xml:space="preserve">sjednání závazku Prodávajícího </w:t>
      </w:r>
      <w:r>
        <w:t xml:space="preserve">s odbornou péčí profesionála Kupujícímu </w:t>
      </w:r>
      <w:r w:rsidRPr="00CF0C56">
        <w:t>dodat</w:t>
      </w:r>
      <w:r>
        <w:t xml:space="preserve"> </w:t>
      </w:r>
      <w:r w:rsidRPr="00CF0C56">
        <w:t xml:space="preserve">řádně a včas </w:t>
      </w:r>
      <w:r w:rsidR="00B012BF">
        <w:t xml:space="preserve">věci </w:t>
      </w:r>
      <w:r w:rsidRPr="00CF0C56">
        <w:t xml:space="preserve">dle specifikace </w:t>
      </w:r>
      <w:r>
        <w:t xml:space="preserve">uvedené </w:t>
      </w:r>
      <w:r w:rsidRPr="00CF0C56">
        <w:t>v příloze č. 1 této smlouvy</w:t>
      </w:r>
      <w:r>
        <w:t xml:space="preserve"> (dále </w:t>
      </w:r>
      <w:r w:rsidR="00B012BF">
        <w:t xml:space="preserve">souhrnně </w:t>
      </w:r>
      <w:r>
        <w:t>jen „</w:t>
      </w:r>
      <w:r w:rsidRPr="002D09E4">
        <w:rPr>
          <w:b/>
        </w:rPr>
        <w:t>Zboží</w:t>
      </w:r>
      <w:r>
        <w:t xml:space="preserve">“), provést jeho montáž dle přílohy </w:t>
      </w:r>
      <w:r w:rsidRPr="00CF0C56">
        <w:t>č. 1 této smlouvy</w:t>
      </w:r>
      <w:r>
        <w:t xml:space="preserve"> a poskytnout práva užití (licenci) k software </w:t>
      </w:r>
      <w:r w:rsidRPr="002D09E4">
        <w:t xml:space="preserve">dle specifikace </w:t>
      </w:r>
      <w:r>
        <w:t xml:space="preserve">uvedené </w:t>
      </w:r>
      <w:r w:rsidRPr="002D09E4">
        <w:t>v příloze č. 1 této smlouvy</w:t>
      </w:r>
      <w:r>
        <w:t xml:space="preserve"> (dále jen „</w:t>
      </w:r>
      <w:r w:rsidRPr="002D09E4">
        <w:rPr>
          <w:b/>
        </w:rPr>
        <w:t>Software</w:t>
      </w:r>
      <w:r>
        <w:t>“), Zboží a Software v prostředí Kupujícího instalovat, implementovat, integrovat</w:t>
      </w:r>
      <w:r w:rsidR="00653801">
        <w:t xml:space="preserve"> (včetně </w:t>
      </w:r>
      <w:r w:rsidR="005E7609">
        <w:t xml:space="preserve">propojení </w:t>
      </w:r>
      <w:r w:rsidR="00F15E3F">
        <w:t xml:space="preserve">částí Řešení umístěných v </w:t>
      </w:r>
      <w:r w:rsidR="005E7609">
        <w:t>primární a sekundární lokalit</w:t>
      </w:r>
      <w:r w:rsidR="00F15E3F">
        <w:t>ě</w:t>
      </w:r>
      <w:r w:rsidR="00653801">
        <w:t>)</w:t>
      </w:r>
      <w:r>
        <w:t xml:space="preserve"> a konfigurovat, to vše tak, aby Kupující mohl Zboží a Software jako jeden funkční celek </w:t>
      </w:r>
      <w:r w:rsidR="002700D6">
        <w:t>(tento funkční celek dále též pouze „</w:t>
      </w:r>
      <w:r w:rsidR="002700D6" w:rsidRPr="002700D6">
        <w:rPr>
          <w:b/>
        </w:rPr>
        <w:t>Řešení</w:t>
      </w:r>
      <w:r w:rsidR="002700D6">
        <w:t xml:space="preserve">“) </w:t>
      </w:r>
      <w:r>
        <w:t>řádně a nerušeně užívat</w:t>
      </w:r>
      <w:r w:rsidRPr="00BC5D03">
        <w:t xml:space="preserve"> </w:t>
      </w:r>
      <w:r>
        <w:t>v souladu s jejich účelovým určením, touto smlouvou a zadávací dokumentací, resp. výzvou k podání nabídky v případě veřejné zakázky malého rozsahu, k veřejné zakázce vyhlášené Kupujícím pod názvem „</w:t>
      </w:r>
      <w:r w:rsidR="00E37F8B">
        <w:t xml:space="preserve">Zvýšení kybernetické bezpečnosti FN Brno II </w:t>
      </w:r>
      <w:r w:rsidR="00137150" w:rsidRPr="00137150">
        <w:t>- Systém pro odolné zálohování</w:t>
      </w:r>
      <w:r>
        <w:t xml:space="preserve">“ (dále jen </w:t>
      </w:r>
      <w:r w:rsidR="002700D6">
        <w:t>„</w:t>
      </w:r>
      <w:r w:rsidR="002700D6" w:rsidRPr="002700D6">
        <w:rPr>
          <w:b/>
        </w:rPr>
        <w:t>Veřejná zakázka</w:t>
      </w:r>
      <w:r w:rsidR="002700D6">
        <w:t xml:space="preserve">“ a </w:t>
      </w:r>
      <w:r>
        <w:t>„</w:t>
      </w:r>
      <w:r w:rsidRPr="00512300">
        <w:rPr>
          <w:b/>
        </w:rPr>
        <w:t>Zadávací dokumentace</w:t>
      </w:r>
      <w:r>
        <w:t>“).</w:t>
      </w:r>
    </w:p>
    <w:p w14:paraId="697635DA" w14:textId="142902BD" w:rsidR="003D4965" w:rsidRDefault="0090305F" w:rsidP="003D4965">
      <w:pPr>
        <w:pStyle w:val="Odstavecsmlouvy"/>
      </w:pPr>
      <w:r>
        <w:t>Prodávající</w:t>
      </w:r>
      <w:r w:rsidR="003D4965" w:rsidRPr="00C85C1A">
        <w:t xml:space="preserve"> touto </w:t>
      </w:r>
      <w:r w:rsidR="003D4965">
        <w:t>s</w:t>
      </w:r>
      <w:r w:rsidR="003D4965" w:rsidRPr="00C85C1A">
        <w:t xml:space="preserve">mlouvou garantuje </w:t>
      </w:r>
      <w:r w:rsidR="00530F1F">
        <w:t>Kupujícímu</w:t>
      </w:r>
      <w:r w:rsidR="003D4965" w:rsidRPr="00C85C1A">
        <w:t xml:space="preserve"> splnění zadání Veřejné zakázky a všech z toho vyplývajících podmínek a povinn</w:t>
      </w:r>
      <w:r w:rsidR="003D4965">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 V případě chybějících ujednání této smlouvy budou použita ustanovení Zadávací dokumentace.</w:t>
      </w:r>
      <w:r w:rsidR="003D4965" w:rsidRPr="009C75E2">
        <w:t xml:space="preserve"> </w:t>
      </w:r>
      <w:r w:rsidR="003D4965">
        <w:t xml:space="preserve">Pro vyloučení pochybností se uvádí, že Zadávací dokumentace se </w:t>
      </w:r>
      <w:r w:rsidR="003D4965" w:rsidRPr="001A41E4">
        <w:t>považuje</w:t>
      </w:r>
      <w:r w:rsidR="003D4965">
        <w:t xml:space="preserve"> za součást vymezení předmětu této smlouvy. </w:t>
      </w:r>
    </w:p>
    <w:p w14:paraId="56EFF806" w14:textId="1CF2E907" w:rsidR="005409A6" w:rsidRDefault="005409A6" w:rsidP="003D4965">
      <w:pPr>
        <w:pStyle w:val="Odstavecsmlouvy"/>
      </w:pPr>
      <w:bookmarkStart w:id="0" w:name="_Ref147335206"/>
      <w:r>
        <w:t>Prodávající</w:t>
      </w:r>
      <w:r w:rsidRPr="007E0481">
        <w:t xml:space="preserve"> je povinen poskytovat plnění sjednané v této smlouvě prostřednictvím osob, které</w:t>
      </w:r>
      <w:r>
        <w:t xml:space="preserve"> uvedl v nabídce na Veřejnou zakázku za účelem prokázání své kvalifikace, a to na odpovídajících pozicích uvedených ve specifikaci kvalifikačních kritérií v Zadávací dokumentaci. Pro vyloučení pochybností se uvádí, že Prodávající je za podmínek této smlouvy oprávněn do poskytování plnění podle této smlouvy zapojit rovněž další osoby, avšak na odpovídajících pozicích musí být vždy zapojeny všechny osoby dle věty první. Prodávající je povinen plnění povinnosti dle tohoto odstavce Kupujícímu na jeho žádost kdykoli bez zbytečného odkladu prokázat. Prodávající je oprávněn osobu dle věty první nahradit jinou osobou, avšak vždy pouze s výslovným předchozím souhlasem </w:t>
      </w:r>
      <w:r w:rsidR="005E606B">
        <w:t>Kupujícího</w:t>
      </w:r>
      <w:r>
        <w:t xml:space="preserve"> a pouze tehdy, jestliže taková osoba splňuje příslušné kritérium technické kvalifikace specifikované v Zadávací dokumentaci.</w:t>
      </w:r>
      <w:bookmarkEnd w:id="0"/>
    </w:p>
    <w:p w14:paraId="49F0A0DF" w14:textId="77777777" w:rsidR="00726B26" w:rsidRDefault="00726B26" w:rsidP="00F34B32">
      <w:pPr>
        <w:pStyle w:val="Nadpis1"/>
      </w:pPr>
      <w:bookmarkStart w:id="1" w:name="_Ref491774179"/>
      <w:r>
        <w:t xml:space="preserve">Předmět </w:t>
      </w:r>
      <w:r w:rsidR="00BE50CA">
        <w:t>smlouvy</w:t>
      </w:r>
      <w:bookmarkEnd w:id="1"/>
    </w:p>
    <w:p w14:paraId="6B83E37D" w14:textId="6049CDF3" w:rsidR="00726B26" w:rsidRPr="00D46D7C" w:rsidRDefault="00726B26" w:rsidP="00D46D7C">
      <w:pPr>
        <w:pStyle w:val="Odstavecsmlouvy"/>
      </w:pPr>
      <w:r w:rsidRPr="00D46D7C">
        <w:t xml:space="preserve">Prodávající </w:t>
      </w:r>
      <w:r w:rsidR="00B012BF">
        <w:t xml:space="preserve">je povinen </w:t>
      </w:r>
      <w:r w:rsidRPr="00D46D7C">
        <w:t xml:space="preserve">dodat Kupujícímu </w:t>
      </w:r>
      <w:r w:rsidR="00B012BF">
        <w:t>Z</w:t>
      </w:r>
      <w:r w:rsidR="000F5076" w:rsidRPr="00D46D7C">
        <w:t xml:space="preserve">boží a to </w:t>
      </w:r>
      <w:r w:rsidR="00D43846">
        <w:t xml:space="preserve">za podmínek a </w:t>
      </w:r>
      <w:r w:rsidR="000F5076" w:rsidRPr="00D46D7C">
        <w:t>v počt</w:t>
      </w:r>
      <w:r w:rsidR="00D15E7A" w:rsidRPr="00D46D7C">
        <w:t>ech</w:t>
      </w:r>
      <w:r w:rsidR="000F5076" w:rsidRPr="00D46D7C">
        <w:t xml:space="preserve"> kusů, kter</w:t>
      </w:r>
      <w:r w:rsidR="00D15E7A" w:rsidRPr="00D46D7C">
        <w:t>é</w:t>
      </w:r>
      <w:r w:rsidR="000F5076" w:rsidRPr="00D46D7C">
        <w:t xml:space="preserve"> j</w:t>
      </w:r>
      <w:r w:rsidR="00D15E7A" w:rsidRPr="00D46D7C">
        <w:t>sou</w:t>
      </w:r>
      <w:r w:rsidR="000F5076" w:rsidRPr="00D46D7C">
        <w:t xml:space="preserve"> specifikován</w:t>
      </w:r>
      <w:r w:rsidR="00D15E7A" w:rsidRPr="00D46D7C">
        <w:t>y</w:t>
      </w:r>
      <w:r w:rsidR="000F5076" w:rsidRPr="00D46D7C">
        <w:t xml:space="preserve"> v příloze č. 1 této smlouvy</w:t>
      </w:r>
      <w:r w:rsidR="009F5A3A">
        <w:t xml:space="preserve"> a v Zadávací dokumentaci</w:t>
      </w:r>
      <w:r w:rsidR="000F5076" w:rsidRPr="00D46D7C">
        <w:t xml:space="preserve">. </w:t>
      </w:r>
      <w:r w:rsidR="00F25645" w:rsidRPr="00D46D7C">
        <w:t xml:space="preserve">Kupující se zavazuje, že Zboží za podmínek této smlouvy převezme a </w:t>
      </w:r>
      <w:r w:rsidR="0090305F">
        <w:t xml:space="preserve">za podmínek této smlouvy za něj </w:t>
      </w:r>
      <w:r w:rsidR="00F25645" w:rsidRPr="00D46D7C">
        <w:t xml:space="preserve">Prodávajícímu </w:t>
      </w:r>
      <w:r w:rsidR="0090305F" w:rsidRPr="00D46D7C">
        <w:t xml:space="preserve">zaplatí </w:t>
      </w:r>
      <w:r w:rsidR="00F25645" w:rsidRPr="00D46D7C">
        <w:t>cenu</w:t>
      </w:r>
      <w:r w:rsidR="00864263">
        <w:t xml:space="preserve"> sjednanou touto smlouvou</w:t>
      </w:r>
      <w:r w:rsidR="00F25645" w:rsidRPr="00D46D7C">
        <w:t>.</w:t>
      </w:r>
    </w:p>
    <w:p w14:paraId="4E7266BC" w14:textId="1EF57D48" w:rsidR="004226A3" w:rsidRDefault="00B86A07" w:rsidP="008E3E70">
      <w:pPr>
        <w:pStyle w:val="Odstavecsmlouvy"/>
      </w:pPr>
      <w:bookmarkStart w:id="2" w:name="_Ref478632686"/>
      <w:r>
        <w:t xml:space="preserve">Prodávající </w:t>
      </w:r>
      <w:r w:rsidR="004226A3">
        <w:t xml:space="preserve">je povinen s odbornou péčí, </w:t>
      </w:r>
      <w:r w:rsidR="00C25890">
        <w:t xml:space="preserve">za podmínek této smlouvy, </w:t>
      </w:r>
      <w:r w:rsidR="004226A3">
        <w:t xml:space="preserve">dle </w:t>
      </w:r>
      <w:r w:rsidR="005109D3">
        <w:t>Zadávací dokumentace,</w:t>
      </w:r>
      <w:r w:rsidR="00B012BF">
        <w:t xml:space="preserve"> dle příloh této smlouvy</w:t>
      </w:r>
      <w:r w:rsidR="00E56FBC">
        <w:t>,</w:t>
      </w:r>
      <w:r w:rsidR="004226A3">
        <w:t xml:space="preserve"> dle Harmonogramu</w:t>
      </w:r>
      <w:r w:rsidR="00B012BF">
        <w:t xml:space="preserve"> a dle pokynů Kupujícího</w:t>
      </w:r>
      <w:r w:rsidR="004226A3">
        <w:t>:</w:t>
      </w:r>
    </w:p>
    <w:bookmarkEnd w:id="2"/>
    <w:p w14:paraId="15DC156A" w14:textId="6F1236A0" w:rsidR="004226A3" w:rsidRDefault="00E56FBC" w:rsidP="004226A3">
      <w:pPr>
        <w:pStyle w:val="Psmenoodstavcesmlouvy"/>
      </w:pPr>
      <w:r>
        <w:t>dodat</w:t>
      </w:r>
      <w:r w:rsidR="004226A3">
        <w:t xml:space="preserve"> </w:t>
      </w:r>
      <w:r w:rsidR="005B5DF9">
        <w:t xml:space="preserve">Kupujícímu </w:t>
      </w:r>
      <w:r w:rsidR="004226A3">
        <w:t>Zboží dle dodacích podmínek sjednaných v této smlouvě;</w:t>
      </w:r>
    </w:p>
    <w:p w14:paraId="4EED05BE" w14:textId="17A42358" w:rsidR="0080120B" w:rsidRDefault="00213F3C" w:rsidP="00137150">
      <w:pPr>
        <w:pStyle w:val="Psmenoodstavcesmlouvy"/>
      </w:pPr>
      <w:r>
        <w:t xml:space="preserve">v nezbytných podrobnostech </w:t>
      </w:r>
      <w:r w:rsidR="00B83990">
        <w:t xml:space="preserve">a ve vztahu k oběma lokalitám (primární i sekundární) </w:t>
      </w:r>
      <w:r w:rsidR="0080120B">
        <w:t xml:space="preserve">zpracovat písemný realizační projekt, ve kterém </w:t>
      </w:r>
      <w:r w:rsidR="004437F2">
        <w:t xml:space="preserve">provede analýzu požadavků a prostředí Kupujícího, </w:t>
      </w:r>
      <w:r w:rsidR="00F944FA">
        <w:t xml:space="preserve">tj. zejména požadavků Zadávací dokumentace, </w:t>
      </w:r>
      <w:r w:rsidR="007750FA">
        <w:t xml:space="preserve">popíše postup </w:t>
      </w:r>
      <w:r w:rsidR="004437F2">
        <w:t>i</w:t>
      </w:r>
      <w:r w:rsidR="007750FA">
        <w:t>nstalace</w:t>
      </w:r>
      <w:r w:rsidR="004437F2">
        <w:t xml:space="preserve"> Zboží, implementace Software</w:t>
      </w:r>
      <w:r w:rsidR="0080120B">
        <w:t xml:space="preserve">, </w:t>
      </w:r>
      <w:r w:rsidR="00C17CE4">
        <w:t xml:space="preserve">provedení Montáže, </w:t>
      </w:r>
      <w:r w:rsidR="0080120B">
        <w:t xml:space="preserve">požadavky na součinnost a stav prostředí Kupujícího, </w:t>
      </w:r>
      <w:r w:rsidR="00137150">
        <w:t xml:space="preserve">konfigurace zálohovacích úloh a jejich optimalizace, zajištění </w:t>
      </w:r>
      <w:r w:rsidR="00137150" w:rsidRPr="00137150">
        <w:t>automatické replikace dat do sekundární lokality</w:t>
      </w:r>
      <w:r w:rsidR="00137150">
        <w:t>,</w:t>
      </w:r>
      <w:r w:rsidR="00137150" w:rsidRPr="00137150">
        <w:t xml:space="preserve"> </w:t>
      </w:r>
      <w:r w:rsidR="002700D6">
        <w:t>případně</w:t>
      </w:r>
      <w:r w:rsidR="0080120B">
        <w:t xml:space="preserve"> včetně podrobného harmonogramu</w:t>
      </w:r>
      <w:r w:rsidR="002700D6">
        <w:t>,</w:t>
      </w:r>
      <w:r w:rsidR="0080120B">
        <w:t xml:space="preserve"> postup </w:t>
      </w:r>
      <w:r w:rsidR="008D2A71">
        <w:t xml:space="preserve">vzájemné </w:t>
      </w:r>
      <w:r w:rsidR="0080120B">
        <w:t>integrace Zboží a Software</w:t>
      </w:r>
      <w:r w:rsidR="008D2A71">
        <w:t xml:space="preserve">, </w:t>
      </w:r>
      <w:r w:rsidR="00C17CE4">
        <w:t>postup a rozsah</w:t>
      </w:r>
      <w:r w:rsidR="005E606B">
        <w:t xml:space="preserve"> </w:t>
      </w:r>
      <w:r w:rsidR="008D2A71">
        <w:t xml:space="preserve">integrace </w:t>
      </w:r>
      <w:r w:rsidR="0080120B">
        <w:t>na prvky síťové infrastruktury Kupujícího</w:t>
      </w:r>
      <w:r w:rsidR="00C17CE4">
        <w:t xml:space="preserve"> včetně systému bezpečnostního monitoringu, </w:t>
      </w:r>
      <w:r w:rsidR="005E606B">
        <w:t xml:space="preserve">rozsah a postup integrace </w:t>
      </w:r>
      <w:r w:rsidR="00653801">
        <w:t xml:space="preserve">Zboží </w:t>
      </w:r>
      <w:r w:rsidR="005E606B">
        <w:t>na</w:t>
      </w:r>
      <w:r w:rsidR="00750DFF">
        <w:t xml:space="preserve"> </w:t>
      </w:r>
      <w:r w:rsidR="00137150">
        <w:t>stávající zálohovací software Kupujícího</w:t>
      </w:r>
      <w:r w:rsidR="00750DFF">
        <w:t xml:space="preserve">, jakož i </w:t>
      </w:r>
      <w:r w:rsidR="0080120B">
        <w:t xml:space="preserve">na </w:t>
      </w:r>
      <w:r w:rsidR="00750DFF">
        <w:t xml:space="preserve">další </w:t>
      </w:r>
      <w:r w:rsidR="0080120B">
        <w:t>systémy</w:t>
      </w:r>
      <w:r w:rsidR="00750DFF">
        <w:t xml:space="preserve"> Kupujícího</w:t>
      </w:r>
      <w:r w:rsidR="0080120B">
        <w:t>, jejichž integrace se Zbožím nebo Software je pro řádné užívání Zboží a Software v prostředí Kupujícího nezbytná</w:t>
      </w:r>
      <w:r w:rsidR="00192100">
        <w:t xml:space="preserve">, </w:t>
      </w:r>
      <w:r w:rsidR="002700D6">
        <w:t xml:space="preserve">rozsah a průběh školení, </w:t>
      </w:r>
      <w:r w:rsidR="00192100">
        <w:t>to vše tak, aby Zboží a Software tvořily jeden funkční celek</w:t>
      </w:r>
      <w:r w:rsidR="008D2A71">
        <w:t>, tj. Řešení,</w:t>
      </w:r>
      <w:r w:rsidR="00192100">
        <w:t xml:space="preserve"> a aby Kupující mohl řádně a nerušeně užívat Řešení v prostředí Kupujícího </w:t>
      </w:r>
      <w:r w:rsidR="0080120B">
        <w:t>(dále jen „</w:t>
      </w:r>
      <w:r w:rsidR="0080120B" w:rsidRPr="008D5F6F">
        <w:rPr>
          <w:b/>
        </w:rPr>
        <w:t>Realizační projekt</w:t>
      </w:r>
      <w:r w:rsidR="0080120B">
        <w:t>“);</w:t>
      </w:r>
    </w:p>
    <w:p w14:paraId="372E3230" w14:textId="1703AF79" w:rsidR="004226A3" w:rsidRDefault="008A7FCF" w:rsidP="004226A3">
      <w:pPr>
        <w:pStyle w:val="Psmenoodstavcesmlouvy"/>
      </w:pPr>
      <w:r w:rsidRPr="006C77CA">
        <w:rPr>
          <w:u w:val="single"/>
        </w:rPr>
        <w:lastRenderedPageBreak/>
        <w:t>dle Realizačního projektu</w:t>
      </w:r>
      <w:r>
        <w:t xml:space="preserve"> </w:t>
      </w:r>
      <w:r w:rsidR="00E56FBC">
        <w:t xml:space="preserve">provést </w:t>
      </w:r>
      <w:r w:rsidR="005E7DEA">
        <w:t>kompletaci</w:t>
      </w:r>
      <w:r w:rsidR="005E224A">
        <w:t xml:space="preserve"> Zboží</w:t>
      </w:r>
      <w:r w:rsidR="005E7DEA">
        <w:t xml:space="preserve">, </w:t>
      </w:r>
      <w:r w:rsidR="00654272">
        <w:t xml:space="preserve">zapojení a </w:t>
      </w:r>
      <w:r w:rsidR="005D019E" w:rsidRPr="00156CC0">
        <w:t xml:space="preserve">montáž, </w:t>
      </w:r>
      <w:r w:rsidR="0080120B">
        <w:t xml:space="preserve">implementaci, </w:t>
      </w:r>
      <w:r w:rsidR="005E7DEA">
        <w:t>instalaci</w:t>
      </w:r>
      <w:r w:rsidR="001B3B46">
        <w:t>, integraci</w:t>
      </w:r>
      <w:r w:rsidR="005E224A" w:rsidRPr="00156CC0">
        <w:t xml:space="preserve"> </w:t>
      </w:r>
      <w:r w:rsidR="005E7DEA">
        <w:t>a konfiguraci</w:t>
      </w:r>
      <w:r w:rsidR="005D019E" w:rsidRPr="00156CC0">
        <w:t xml:space="preserve"> Zboží</w:t>
      </w:r>
      <w:r w:rsidR="005E7DEA">
        <w:t xml:space="preserve"> a Software v prostředí Kupujícího</w:t>
      </w:r>
      <w:r w:rsidR="005D019E" w:rsidRPr="00156CC0">
        <w:t xml:space="preserve">, tj. </w:t>
      </w:r>
      <w:r w:rsidR="005E7DEA">
        <w:t xml:space="preserve">plné zprovoznění </w:t>
      </w:r>
      <w:r w:rsidR="001B3B46">
        <w:t>Řešení</w:t>
      </w:r>
      <w:r w:rsidR="005E7DEA">
        <w:t xml:space="preserve"> v prostředí </w:t>
      </w:r>
      <w:r w:rsidR="00221180">
        <w:t>Kupujícího</w:t>
      </w:r>
      <w:r w:rsidR="005E7DEA">
        <w:t xml:space="preserve"> (</w:t>
      </w:r>
      <w:r w:rsidR="00192E8A">
        <w:t xml:space="preserve">veškeré </w:t>
      </w:r>
      <w:r w:rsidR="005E7DEA">
        <w:t xml:space="preserve">tyto práce </w:t>
      </w:r>
      <w:r w:rsidR="007750FA">
        <w:t xml:space="preserve">včetně zapojení a montáže </w:t>
      </w:r>
      <w:r w:rsidR="0080120B">
        <w:t xml:space="preserve">výše a </w:t>
      </w:r>
      <w:r w:rsidR="005E7DEA">
        <w:t xml:space="preserve">dále jen </w:t>
      </w:r>
      <w:bookmarkStart w:id="3" w:name="_Ref491774589"/>
      <w:r w:rsidR="009144E7">
        <w:t>„</w:t>
      </w:r>
      <w:r w:rsidR="009144E7" w:rsidRPr="009144E7">
        <w:rPr>
          <w:b/>
        </w:rPr>
        <w:t>Implementace</w:t>
      </w:r>
      <w:r w:rsidR="009144E7">
        <w:t>“</w:t>
      </w:r>
      <w:r w:rsidR="007F0732">
        <w:t xml:space="preserve">; montáž samostatně </w:t>
      </w:r>
      <w:r w:rsidR="00654272">
        <w:t xml:space="preserve">výše a </w:t>
      </w:r>
      <w:r w:rsidR="007F0732">
        <w:t>dále jen „</w:t>
      </w:r>
      <w:r w:rsidR="007F0732" w:rsidRPr="007F0732">
        <w:rPr>
          <w:b/>
        </w:rPr>
        <w:t>Montáž</w:t>
      </w:r>
      <w:r w:rsidR="007F0732">
        <w:t>“)</w:t>
      </w:r>
      <w:r w:rsidR="007A7158">
        <w:t xml:space="preserve">, přičemž při provádění Montáže Prodávající postupuje podle čl. </w:t>
      </w:r>
      <w:r w:rsidR="007A7158">
        <w:fldChar w:fldCharType="begin"/>
      </w:r>
      <w:r w:rsidR="007A7158">
        <w:instrText xml:space="preserve"> REF _Ref31278541 \n \h </w:instrText>
      </w:r>
      <w:r w:rsidR="007A7158">
        <w:fldChar w:fldCharType="separate"/>
      </w:r>
      <w:r w:rsidR="00AF68F8">
        <w:t>III</w:t>
      </w:r>
      <w:r w:rsidR="007A7158">
        <w:fldChar w:fldCharType="end"/>
      </w:r>
      <w:r w:rsidR="007A7158">
        <w:t xml:space="preserve"> této smlouvy</w:t>
      </w:r>
      <w:r w:rsidR="007F0732">
        <w:t>;</w:t>
      </w:r>
      <w:r w:rsidR="007A7158">
        <w:t xml:space="preserve"> pro vyloučení pochybností se uvádí, že Montáž se považuje za součás</w:t>
      </w:r>
      <w:r w:rsidR="008D2A71">
        <w:t>t Implementace</w:t>
      </w:r>
      <w:r w:rsidR="009C6EF9">
        <w:t>, tj. pojem Implementace zahrnuje i Montáž</w:t>
      </w:r>
      <w:r w:rsidR="007A7158">
        <w:t>;</w:t>
      </w:r>
    </w:p>
    <w:bookmarkEnd w:id="3"/>
    <w:p w14:paraId="02483B80" w14:textId="0038B7D6" w:rsidR="00342FCC" w:rsidRDefault="006C77CA" w:rsidP="00342FCC">
      <w:pPr>
        <w:pStyle w:val="Psmenoodstavcesmlouvy"/>
      </w:pPr>
      <w:r w:rsidRPr="006C77CA">
        <w:rPr>
          <w:u w:val="single"/>
        </w:rPr>
        <w:t>dle Realizačního projektu</w:t>
      </w:r>
      <w:r>
        <w:t xml:space="preserve"> </w:t>
      </w:r>
      <w:r w:rsidR="00E56FBC">
        <w:t xml:space="preserve">provést </w:t>
      </w:r>
      <w:r w:rsidR="00342FCC">
        <w:t>zápis veškerých nezbytných údajů, včetně údajů o L</w:t>
      </w:r>
      <w:r w:rsidR="00342FCC" w:rsidRPr="00342FCC">
        <w:t>icencí</w:t>
      </w:r>
      <w:r w:rsidR="00342FCC">
        <w:t>ch,</w:t>
      </w:r>
      <w:r w:rsidR="00342FCC" w:rsidRPr="00342FCC">
        <w:t xml:space="preserve"> do </w:t>
      </w:r>
      <w:r w:rsidR="00342FCC">
        <w:t xml:space="preserve">příslušných informačních systémů výrobců </w:t>
      </w:r>
      <w:r w:rsidR="002700D6">
        <w:t xml:space="preserve">položek Zboží </w:t>
      </w:r>
      <w:r w:rsidR="005109D3">
        <w:t>a jiných třetích osob</w:t>
      </w:r>
      <w:r w:rsidR="00342FCC">
        <w:t>, případně včetně registrace Kupujícího v takových informačních systémech</w:t>
      </w:r>
      <w:r w:rsidR="002700D6">
        <w:t xml:space="preserve"> a aktivací Licencí</w:t>
      </w:r>
      <w:r w:rsidR="005109D3">
        <w:t xml:space="preserve">, tak, aby Kupující mohl řádně a nerušeně užívat Zboží, </w:t>
      </w:r>
      <w:r w:rsidR="007A7158">
        <w:t xml:space="preserve">jakož i </w:t>
      </w:r>
      <w:r w:rsidR="005109D3">
        <w:t>služby</w:t>
      </w:r>
      <w:r w:rsidR="007A7158">
        <w:t>, licence</w:t>
      </w:r>
      <w:r w:rsidR="005109D3">
        <w:t xml:space="preserve"> a počítačové programy, které je Prodávající povinen pro Kupujícího zajistit</w:t>
      </w:r>
      <w:r w:rsidR="00342FCC">
        <w:t xml:space="preserve"> </w:t>
      </w:r>
      <w:r w:rsidR="002700D6">
        <w:t>nebo které k položkám Zboží</w:t>
      </w:r>
      <w:r w:rsidR="007A7158">
        <w:t xml:space="preserve"> poskytují jejich výrobci a Kupující je na základě této smlouvy</w:t>
      </w:r>
      <w:r w:rsidR="008D2A71">
        <w:t xml:space="preserve">, Licenčních smluv nebo Smluv o poskytování Služby </w:t>
      </w:r>
      <w:r w:rsidR="007A7158">
        <w:t xml:space="preserve">oprávněn čerpat, resp. užívat </w:t>
      </w:r>
      <w:r w:rsidR="00342FCC">
        <w:t>(dále souhrnně jen „</w:t>
      </w:r>
      <w:r w:rsidR="00342FCC" w:rsidRPr="00342FCC">
        <w:rPr>
          <w:b/>
        </w:rPr>
        <w:t>Registrace</w:t>
      </w:r>
      <w:r w:rsidR="00342FCC">
        <w:t>“);</w:t>
      </w:r>
    </w:p>
    <w:p w14:paraId="03607E4D" w14:textId="20C5F2BF" w:rsidR="009144E7" w:rsidRDefault="009144E7" w:rsidP="009144E7">
      <w:pPr>
        <w:pStyle w:val="Psmenoodstavcesmlouvy"/>
      </w:pPr>
      <w:r>
        <w:t>v součinnosti s Kupujícím provést akceptační proces a úspěšné testování Řešení (dále též jen „</w:t>
      </w:r>
      <w:r w:rsidRPr="00E52C5E">
        <w:rPr>
          <w:b/>
        </w:rPr>
        <w:t>Testování</w:t>
      </w:r>
      <w:r>
        <w:t>“);</w:t>
      </w:r>
    </w:p>
    <w:p w14:paraId="51E8A7A8" w14:textId="7AF307A4" w:rsidR="00601A9C" w:rsidRDefault="00601A9C" w:rsidP="00601A9C">
      <w:pPr>
        <w:pStyle w:val="Psmenoodstavcesmlouvy"/>
      </w:pPr>
      <w:r>
        <w:t>na základě skutečného průběhu a výsledku Implementace zpracovat dokumentaci skutečného provedení Implementace Řešení, ve které bude v nezbytných podrobnostech popsán skutečný stav Řešení po provedení Implementace alespoň v rozsahu, ve kterém není popsán v Realizačním projektu (dále jen „</w:t>
      </w:r>
      <w:r w:rsidRPr="3352BB7F">
        <w:rPr>
          <w:b/>
          <w:bCs/>
        </w:rPr>
        <w:t>Dokumentace skutečného provedení</w:t>
      </w:r>
      <w:r>
        <w:t>“), přičemž součástí Dokumentace skutečného provedení musí vždy být p</w:t>
      </w:r>
      <w:r w:rsidRPr="00601A9C">
        <w:t>opis plánů obnovy zálohovaných dat s rozdíly oproti standardní</w:t>
      </w:r>
      <w:r>
        <w:t>m funkcionalitám</w:t>
      </w:r>
      <w:r w:rsidRPr="00601A9C">
        <w:t xml:space="preserve"> zálohovacích </w:t>
      </w:r>
      <w:r>
        <w:t>systémů používaných Kupujícím, dále</w:t>
      </w:r>
      <w:r w:rsidRPr="00601A9C">
        <w:t xml:space="preserve"> </w:t>
      </w:r>
      <w:r>
        <w:t>blokové komunikační schéma obsahující a názorně popisující a zobrazující strukturu Řešení s rozlišením primární a sekundární lokality, a jejich vazby, všechny integrační vazby Řešení na systémy Objednatele a na systémy třetích stran, a to s uvedením všech relevantních parametrů těchto vazeb (podle jejich povahy komunikační protokol, port, adresa, způsob komunikace aj.), kdy výkresovou část Poskytovatel zpracuje ve vektorovém formátu PDF, VSDX, SVG nebo DRAWIO. Textové části Dokumentace skutečného provedení budou ve formátech DOC, DOCX nebo PDF s textovou vrstvou, zvláštní tabulkové části ve formátech XLS nebo XLSX. Dokumentace skutečného provedení se považuje za Důvěrnou informaci</w:t>
      </w:r>
      <w:r w:rsidR="00F15E3F">
        <w:t>;</w:t>
      </w:r>
    </w:p>
    <w:p w14:paraId="53A9218C" w14:textId="451D9CE1" w:rsidR="004226A3" w:rsidRPr="00156CC0" w:rsidRDefault="00E56FBC" w:rsidP="004437F2">
      <w:pPr>
        <w:pStyle w:val="Psmenoodstavcesmlouvy"/>
      </w:pPr>
      <w:r>
        <w:t xml:space="preserve">provést </w:t>
      </w:r>
      <w:r w:rsidR="004226A3">
        <w:t xml:space="preserve">školení </w:t>
      </w:r>
      <w:r w:rsidR="008D2A71">
        <w:t>obsluhy Řešení</w:t>
      </w:r>
      <w:r w:rsidR="004226A3" w:rsidRPr="0066571F">
        <w:t xml:space="preserve">, a to v rozsahu </w:t>
      </w:r>
      <w:r w:rsidR="00BD74B4">
        <w:t>vyplývajícím z přílohy č. 1 této smlouvy</w:t>
      </w:r>
      <w:r w:rsidR="008D2A71">
        <w:t xml:space="preserve">, ledaže je v Zadávací dokumentaci uveden rozsah větší </w:t>
      </w:r>
      <w:r w:rsidR="004226A3" w:rsidRPr="004226A3">
        <w:t>(dále jen „</w:t>
      </w:r>
      <w:r w:rsidR="004226A3" w:rsidRPr="00FE6C94">
        <w:rPr>
          <w:b/>
        </w:rPr>
        <w:t>Školení</w:t>
      </w:r>
      <w:r w:rsidR="004226A3">
        <w:t>“)</w:t>
      </w:r>
      <w:r w:rsidR="008D2A71">
        <w:t xml:space="preserve">, přičemž Školení je Prodávající povinen provést prezenčně na pracovištích Kupujícího, ledaže </w:t>
      </w:r>
      <w:r w:rsidR="0090305F">
        <w:t xml:space="preserve">z dohody </w:t>
      </w:r>
      <w:r w:rsidR="008D2A71">
        <w:t>smluvní</w:t>
      </w:r>
      <w:r w:rsidR="0090305F">
        <w:t>ch stran,</w:t>
      </w:r>
      <w:r w:rsidR="008D2A71">
        <w:t xml:space="preserve"> z Realizačního projektu nebo </w:t>
      </w:r>
      <w:r w:rsidR="0090305F">
        <w:t xml:space="preserve">ze </w:t>
      </w:r>
      <w:r w:rsidR="008D2A71">
        <w:t>Zadávací dokumentace vyplývá něco jiného</w:t>
      </w:r>
      <w:r w:rsidR="004226A3">
        <w:t>.</w:t>
      </w:r>
    </w:p>
    <w:p w14:paraId="58644E2A" w14:textId="47864D14" w:rsidR="00FC76F2" w:rsidRDefault="00FC76F2" w:rsidP="00FC76F2">
      <w:pPr>
        <w:pStyle w:val="Odstavecsmlouvy"/>
      </w:pPr>
      <w:bookmarkStart w:id="4"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w:t>
      </w:r>
      <w:r w:rsidR="00FE6C94">
        <w:t xml:space="preserve"> a výše</w:t>
      </w:r>
      <w:r>
        <w:t xml:space="preserve"> souhrnně jen „</w:t>
      </w:r>
      <w:r w:rsidRPr="00817693">
        <w:rPr>
          <w:b/>
        </w:rPr>
        <w:t>Licence</w:t>
      </w:r>
      <w:r w:rsidR="00FE6C94">
        <w:t>“). Nevyplývá</w:t>
      </w:r>
      <w:r>
        <w:t xml:space="preserve">-li </w:t>
      </w:r>
      <w:r w:rsidR="00FE6C94">
        <w:t>z přílohy</w:t>
      </w:r>
      <w:r>
        <w:t xml:space="preserve"> č. 1 této smlouvy </w:t>
      </w:r>
      <w:r w:rsidR="00FE6C94">
        <w:t>něco jiného</w:t>
      </w:r>
      <w:r>
        <w:t>,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w:t>
      </w:r>
      <w:r w:rsidR="00FE6C94">
        <w:t>,</w:t>
      </w:r>
      <w:r>
        <w:t xml:space="preserve"> Prodávající je oprávněn takto pro Kupujícího zajistit uzavření takové Licenční s</w:t>
      </w:r>
      <w:r w:rsidR="003A0431">
        <w:t>mlouvy</w:t>
      </w:r>
      <w:r w:rsidR="00FE6C94">
        <w:t xml:space="preserve"> a Kupující tím nabude práva v rozsahu Licence</w:t>
      </w:r>
      <w:r w:rsidR="003A0431">
        <w:t xml:space="preserve">. Prodávající je povinen </w:t>
      </w:r>
      <w:r>
        <w:t xml:space="preserve">hradit veškeré náklady nabyvatele licencí </w:t>
      </w:r>
      <w:r>
        <w:lastRenderedPageBreak/>
        <w:t>vyplývající z Licenčních smluv.</w:t>
      </w:r>
      <w:bookmarkEnd w:id="4"/>
      <w:r>
        <w:t xml:space="preserve"> </w:t>
      </w:r>
      <w:r w:rsidR="005B5DF9">
        <w:t xml:space="preserve">Veškeré Licence musí nabýt účinnosti </w:t>
      </w:r>
      <w:r w:rsidR="00783B90">
        <w:t>během lhůty</w:t>
      </w:r>
      <w:r w:rsidR="005B5DF9">
        <w:t xml:space="preserve"> pro provedení Registrace.</w:t>
      </w:r>
    </w:p>
    <w:p w14:paraId="5E5AF51E" w14:textId="245B7063" w:rsidR="00EF3A1B" w:rsidRDefault="00EF3A1B" w:rsidP="00EF3A1B">
      <w:pPr>
        <w:pStyle w:val="Odstavecsmlouvy"/>
      </w:pPr>
      <w:bookmarkStart w:id="5" w:name="_Ref161214083"/>
      <w:bookmarkStart w:id="6" w:name="_Ref46315892"/>
      <w:bookmarkStart w:id="7" w:name="_Ref116304982"/>
      <w:r>
        <w:t>Prodávající</w:t>
      </w:r>
      <w:r w:rsidRPr="00BA39B0">
        <w:t xml:space="preserve"> je povinen </w:t>
      </w:r>
      <w:r w:rsidRPr="00F8005F">
        <w:t xml:space="preserve">po celou Záruční dobu </w:t>
      </w:r>
      <w:r w:rsidR="000A7307">
        <w:t xml:space="preserve">k Software a </w:t>
      </w:r>
      <w:r w:rsidRPr="00F8005F">
        <w:t>ke každému kusu Zboží (</w:t>
      </w:r>
      <w:r>
        <w:t xml:space="preserve">tyto kusy </w:t>
      </w:r>
      <w:r w:rsidRPr="00F8005F">
        <w:t xml:space="preserve">dále </w:t>
      </w:r>
      <w:r>
        <w:t xml:space="preserve">jednotlivě </w:t>
      </w:r>
      <w:r w:rsidRPr="00F8005F">
        <w:t>též pouze „</w:t>
      </w:r>
      <w:r w:rsidRPr="00BA39B0">
        <w:rPr>
          <w:b/>
        </w:rPr>
        <w:t>Zařízení</w:t>
      </w:r>
      <w:r w:rsidRPr="00F8005F">
        <w:t>“) poskytovat služby</w:t>
      </w:r>
      <w:r>
        <w:rPr>
          <w:b/>
        </w:rPr>
        <w:t xml:space="preserve"> </w:t>
      </w:r>
      <w:r w:rsidRPr="00F8005F">
        <w:t>specifikované v příloze č. 2 této smlouvy</w:t>
      </w:r>
      <w:r w:rsidR="000A7307">
        <w:t xml:space="preserve"> (tato specifikace Služby dále jen „</w:t>
      </w:r>
      <w:r w:rsidR="000A7307" w:rsidRPr="000A7307">
        <w:rPr>
          <w:b/>
        </w:rPr>
        <w:t>specifikace Služby</w:t>
      </w:r>
      <w:r w:rsidR="000A7307">
        <w:t>“)</w:t>
      </w:r>
      <w:r>
        <w:t>.</w:t>
      </w:r>
      <w:r w:rsidR="006C77CA">
        <w:t xml:space="preserve"> </w:t>
      </w:r>
      <w:r>
        <w:t xml:space="preserve">Prodávající je povinen tyto služby poskytovat </w:t>
      </w:r>
      <w:r w:rsidRPr="00F8005F">
        <w:t>průběžně</w:t>
      </w:r>
      <w:r>
        <w:t>, tj.</w:t>
      </w:r>
      <w:r w:rsidRPr="00F8005F">
        <w:t xml:space="preserve"> i bez vyžádání, </w:t>
      </w:r>
      <w:r>
        <w:t>ledaže je ve specifikaci služby uvedeno, že se poskytuje na vyžádání</w:t>
      </w:r>
      <w:r w:rsidRPr="00F8005F">
        <w:t>.</w:t>
      </w:r>
      <w:r w:rsidRPr="00145BC8">
        <w:t xml:space="preserve"> </w:t>
      </w:r>
      <w:r>
        <w:t>V takovém případě je Prodávající povinen službu poskytovat na základě Požadavku, přičemž lhůty pro zahájení řešení i pro vyřešení Požadavku počínají běžet okamžikem jeho zadání. Prodávající je povinen tyto služby poskytovat za podmínek sjednaných v příloze č. 2 této smlouvy.</w:t>
      </w:r>
      <w:bookmarkEnd w:id="5"/>
    </w:p>
    <w:p w14:paraId="61BBA51C" w14:textId="0A1B0383" w:rsidR="00A47CCF" w:rsidRDefault="00FE6C94" w:rsidP="001754BC">
      <w:pPr>
        <w:pStyle w:val="Odstavecsmlouvy"/>
      </w:pPr>
      <w:bookmarkStart w:id="8" w:name="_Ref161214085"/>
      <w:r>
        <w:t>Jestliže je v příloze č. 1 této smlouvy specifikována služba vztahující se ke Zboží, Licenci nebo Software,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 xml:space="preserve">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w:t>
      </w:r>
      <w:r w:rsidR="00EF3A1B">
        <w:t xml:space="preserve">takovou službu </w:t>
      </w:r>
      <w:r>
        <w:t xml:space="preserve">čerpat.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w:t>
      </w:r>
      <w:r w:rsidR="00EF3A1B">
        <w:t>takovou s</w:t>
      </w:r>
      <w:r>
        <w:t>lužbu</w:t>
      </w:r>
      <w:r w:rsidR="00EF3A1B">
        <w:t xml:space="preserve"> čerpat</w:t>
      </w:r>
      <w:r>
        <w:t xml:space="preserve">. </w:t>
      </w:r>
      <w:bookmarkEnd w:id="6"/>
      <w:r>
        <w:t>Prodávající je ve vztahu ke všem Smlouvám o poskytování Služby povinen hradit veškeré náklady objednatele z nich vyplývající.</w:t>
      </w:r>
      <w:bookmarkEnd w:id="7"/>
      <w:r w:rsidR="005B5DF9" w:rsidRPr="005B5DF9">
        <w:t xml:space="preserve"> </w:t>
      </w:r>
      <w:r w:rsidR="005B5DF9">
        <w:t xml:space="preserve">Poskytování veškerých </w:t>
      </w:r>
      <w:r w:rsidR="00EF3A1B">
        <w:t>s</w:t>
      </w:r>
      <w:r w:rsidR="005B5DF9">
        <w:t xml:space="preserve">lužeb </w:t>
      </w:r>
      <w:r w:rsidR="00EF3A1B">
        <w:t xml:space="preserve">podle tohoto odstavce smlouvy </w:t>
      </w:r>
      <w:r w:rsidR="005B5DF9">
        <w:t xml:space="preserve">musí být zahájeno </w:t>
      </w:r>
      <w:r w:rsidR="00EF3A1B">
        <w:t>nejpozději v okamžiku počátku běhu Záruční doby</w:t>
      </w:r>
      <w:r w:rsidR="005B5DF9">
        <w:t>.</w:t>
      </w:r>
      <w:bookmarkEnd w:id="8"/>
    </w:p>
    <w:p w14:paraId="473F4607" w14:textId="2E5F2EF3" w:rsidR="00EF3A1B" w:rsidRDefault="00EF3A1B" w:rsidP="00EF3A1B">
      <w:pPr>
        <w:pStyle w:val="Odstavecsmlouvy"/>
      </w:pPr>
      <w:bookmarkStart w:id="9" w:name="_Ref77341464"/>
      <w:bookmarkStart w:id="10" w:name="_Ref497387611"/>
      <w:bookmarkStart w:id="11" w:name="_Ref491769521"/>
      <w:bookmarkStart w:id="12" w:name="_Ref477347839"/>
      <w:r>
        <w:t xml:space="preserve">Veškeré služby, které je Prodávající podle této smlouvy povinen sám poskytovat nebo jejich poskytování pro Kupujícího zajistit, tj. zejména služby dle odst. </w:t>
      </w:r>
      <w:r>
        <w:fldChar w:fldCharType="begin"/>
      </w:r>
      <w:r>
        <w:instrText xml:space="preserve"> REF _Ref161214083 \r \h </w:instrText>
      </w:r>
      <w:r>
        <w:fldChar w:fldCharType="separate"/>
      </w:r>
      <w:r w:rsidR="00AF68F8">
        <w:t>II.4</w:t>
      </w:r>
      <w:r>
        <w:fldChar w:fldCharType="end"/>
      </w:r>
      <w:r>
        <w:t xml:space="preserve"> a </w:t>
      </w:r>
      <w:r>
        <w:fldChar w:fldCharType="begin"/>
      </w:r>
      <w:r>
        <w:instrText xml:space="preserve"> REF _Ref161214085 \r \h </w:instrText>
      </w:r>
      <w:r>
        <w:fldChar w:fldCharType="separate"/>
      </w:r>
      <w:r w:rsidR="00AF68F8">
        <w:t>II.5</w:t>
      </w:r>
      <w:r>
        <w:fldChar w:fldCharType="end"/>
      </w:r>
      <w:r>
        <w:t xml:space="preserve"> této smlouvy, dále</w:t>
      </w:r>
      <w:r w:rsidR="000A7307">
        <w:t xml:space="preserve"> a výše</w:t>
      </w:r>
      <w:r>
        <w:t xml:space="preserve"> souhrnně jen „</w:t>
      </w:r>
      <w:r w:rsidRPr="00A47CCF">
        <w:rPr>
          <w:b/>
        </w:rPr>
        <w:t>Služby</w:t>
      </w:r>
      <w:r>
        <w:t>“, jednotlivě „</w:t>
      </w:r>
      <w:r w:rsidRPr="00E45EB7">
        <w:rPr>
          <w:b/>
        </w:rPr>
        <w:t>Služba</w:t>
      </w:r>
      <w:r>
        <w:t>“.</w:t>
      </w:r>
    </w:p>
    <w:p w14:paraId="221C4DA5" w14:textId="02DD9E3F" w:rsidR="008E31CE" w:rsidRDefault="008E31CE" w:rsidP="008E31CE">
      <w:pPr>
        <w:pStyle w:val="Odstavecsmlouvy"/>
      </w:pPr>
      <w:r w:rsidRPr="00FB23A7">
        <w:t xml:space="preserve">Pokud je pro oprávněné užívání </w:t>
      </w:r>
      <w:r>
        <w:t>jakéhokoli součásti Řešení</w:t>
      </w:r>
      <w:r w:rsidRPr="00FB23A7">
        <w:t xml:space="preserve"> nezbytný licenční/produktový klíč nebo obdobný kód (dále jen „</w:t>
      </w:r>
      <w:r w:rsidRPr="006807B1">
        <w:rPr>
          <w:b/>
        </w:rPr>
        <w:t>Licenční klíč</w:t>
      </w:r>
      <w:r w:rsidRPr="00FB23A7">
        <w:t xml:space="preserve">“), je </w:t>
      </w:r>
      <w:r>
        <w:t>Prodávající povinen Kupujícímu Licenční klíč</w:t>
      </w:r>
      <w:r w:rsidRPr="00FB23A7">
        <w:t xml:space="preserve"> </w:t>
      </w:r>
      <w:r w:rsidR="00925D71">
        <w:t xml:space="preserve">ve lhůtě pro provedení Implementace </w:t>
      </w:r>
      <w:r>
        <w:t xml:space="preserve">zpřístupnit </w:t>
      </w:r>
      <w:r w:rsidR="00537257">
        <w:t xml:space="preserve">způsobem nezbytným </w:t>
      </w:r>
      <w:r>
        <w:t>pro řádné užívání Řešení</w:t>
      </w:r>
      <w:r w:rsidR="00925D71">
        <w:t>, a to</w:t>
      </w:r>
      <w:r w:rsidR="00537257">
        <w:t xml:space="preserve"> bez jakýchkoli omezení, ledaže jde o omezení výslovně sjednané touto smlouvou</w:t>
      </w:r>
      <w:r w:rsidRPr="00FB23A7">
        <w:t>.</w:t>
      </w:r>
      <w:bookmarkEnd w:id="9"/>
      <w:r w:rsidR="00925D71">
        <w:t xml:space="preserve"> </w:t>
      </w:r>
    </w:p>
    <w:bookmarkEnd w:id="10"/>
    <w:p w14:paraId="4516DE85" w14:textId="3525E370" w:rsidR="00E81B4C" w:rsidRDefault="00E81B4C" w:rsidP="00E81B4C">
      <w:pPr>
        <w:pStyle w:val="Odstavecsmlouvy"/>
      </w:pPr>
      <w:r>
        <w:t xml:space="preserve">Kupující do 10 pracovních dnů od nabytí účinnosti této smlouvy formou dálkového </w:t>
      </w:r>
      <w:r w:rsidR="000A7307">
        <w:t>přístupu zpřístupní Prodávajícímu</w:t>
      </w:r>
      <w:r>
        <w:t xml:space="preserve"> systé</w:t>
      </w:r>
      <w:r w:rsidR="000A7307">
        <w:t>m HelpDesk provozovaný Kupující</w:t>
      </w:r>
      <w:r>
        <w:t>m na inf</w:t>
      </w:r>
      <w:r w:rsidR="000A7307">
        <w:t>ormační infrastruktuře Kupujícího</w:t>
      </w:r>
      <w:r>
        <w:t xml:space="preserve"> (dále jen „</w:t>
      </w:r>
      <w:r w:rsidRPr="19FB4D05">
        <w:rPr>
          <w:b/>
          <w:bCs/>
        </w:rPr>
        <w:t>systém HelpDesk</w:t>
      </w:r>
      <w:r>
        <w:t>“ nebo „</w:t>
      </w:r>
      <w:r w:rsidRPr="19FB4D05">
        <w:rPr>
          <w:b/>
          <w:bCs/>
        </w:rPr>
        <w:t>HelpDesk</w:t>
      </w:r>
      <w:r>
        <w:t>“). Prodávající ve lhůtě uvedené ve</w:t>
      </w:r>
      <w:r w:rsidR="000A7307">
        <w:t xml:space="preserve"> větě první zpřístupní Kupujícímu</w:t>
      </w:r>
      <w:r>
        <w:t xml:space="preserve"> e-mailovou adresu pro případ výpadku HelpDesku (dále též jen „</w:t>
      </w:r>
      <w:r w:rsidRPr="19FB4D05">
        <w:rPr>
          <w:b/>
          <w:bCs/>
        </w:rPr>
        <w:t>náhradní e-mailová adresa</w:t>
      </w:r>
      <w:r>
        <w:t>“). Kupující bude prostřednictvím HelpDesku, případně dle vo</w:t>
      </w:r>
      <w:r w:rsidR="000A7307">
        <w:t>lby Kupujícího</w:t>
      </w:r>
      <w:r>
        <w:t xml:space="preserve"> odesláním na náhradní emailovou adresu, zadávat požadavky na poskytnutí Služeb, tj. zejména Ad-hoc Služeb a Paušálních Služeb, které se poskytují na vyžádání (dále jen „</w:t>
      </w:r>
      <w:r w:rsidRPr="19FB4D05">
        <w:rPr>
          <w:b/>
          <w:bCs/>
        </w:rPr>
        <w:t>Požadavky</w:t>
      </w:r>
      <w:r>
        <w:t>“), přičemž Požadavek se p</w:t>
      </w:r>
      <w:r w:rsidR="000A7307">
        <w:t>ovažuje za doručený Prodávajícímu</w:t>
      </w:r>
      <w:r>
        <w:t xml:space="preserve"> okamžikem jeho vložení do HelpDesku. V případě, že bude Požadavek zadán pouze odesláním na náhradní e-mailovou adresu, pova</w:t>
      </w:r>
      <w:r w:rsidR="000A7307">
        <w:t>žuje se za doručený Prodávajícímu</w:t>
      </w:r>
      <w:r>
        <w:t xml:space="preserve"> okamžikem odeslání na náhradní e-mailovou adresu, ledaže d</w:t>
      </w:r>
      <w:r w:rsidR="000A7307">
        <w:t>ůvody jeho nedojití Prodávajícímu</w:t>
      </w:r>
      <w:r>
        <w:t xml:space="preserve"> neleží na stra</w:t>
      </w:r>
      <w:r w:rsidR="000A7307">
        <w:t>ně Prodávajícího</w:t>
      </w:r>
      <w:r>
        <w:t xml:space="preserve">. Ve lhůtě uvedené ve </w:t>
      </w:r>
      <w:r w:rsidR="000A7307">
        <w:t xml:space="preserve">větě první </w:t>
      </w:r>
      <w:r w:rsidR="000A7307" w:rsidRPr="000A7307">
        <w:rPr>
          <w:b/>
        </w:rPr>
        <w:t>Prodávající Kupujícímu</w:t>
      </w:r>
      <w:r w:rsidR="000A7307">
        <w:rPr>
          <w:b/>
        </w:rPr>
        <w:t xml:space="preserve"> předá rovněž telefonní</w:t>
      </w:r>
      <w:r w:rsidRPr="000A7307">
        <w:rPr>
          <w:b/>
        </w:rPr>
        <w:t xml:space="preserve"> číslo</w:t>
      </w:r>
      <w:r>
        <w:t>, jehož provoz zajišťu</w:t>
      </w:r>
      <w:r w:rsidR="000A7307">
        <w:t>je Prodávající a které Kupujícímu</w:t>
      </w:r>
      <w:r>
        <w:t xml:space="preserve"> u Služeb, které dle jejich specifikací mohou nebo mají být poskytovány po telefonu, umožní zadávat Požadavky. Telefonicky zadané Požadavky je Prodávající povinen bez zbytečného odkladu po jejich zadání potvrdit jejich vložením do HelpDesku.</w:t>
      </w:r>
    </w:p>
    <w:p w14:paraId="16520889" w14:textId="77777777" w:rsidR="00E81B4C" w:rsidRDefault="00E81B4C" w:rsidP="00E81B4C">
      <w:pPr>
        <w:pStyle w:val="Odstavecsmlouvy"/>
      </w:pPr>
      <w:r>
        <w:t xml:space="preserve">Není-li ve specifikaci Služby uvedeno jinak, musí být řešení Požadavku zahájeno ve lhůtě uvedené v této specifikaci. Není-li ve specifikaci Služby uvedeno jinak, musí být Požadavek vyřešen ve lhůtě uvedené v této specifikaci. Není-li ve specifikaci Služby uvedeno jinak, počínají tyto lhůty běžet okamžikem zadání Požadavku, tj. zápisem Požadavku do systému HelpDesk nebo v případě </w:t>
      </w:r>
      <w:r>
        <w:lastRenderedPageBreak/>
        <w:t>nedostupnosti systému HelpDesk doručením Požadavku e-mailem na e-mailovou adresu HelpDesku.</w:t>
      </w:r>
    </w:p>
    <w:p w14:paraId="4A026FDF" w14:textId="652AD42E" w:rsidR="00184F1B" w:rsidRDefault="00184F1B" w:rsidP="00184F1B">
      <w:pPr>
        <w:pStyle w:val="Odstavecsmlouvy"/>
      </w:pPr>
      <w:r>
        <w:t>Vždy, když je to pro řádný průběh plnění této smlouvy nezbytné, požádá-li o to Kupující nebo jestliže tak stanoví Realizační projekt, svolá Prodávající v součinnosti s Kupujícím jednání výrobního výboru, na kterém Prodávající seznámí Kupujícího s průběhem plnění této smlouvy a umožní Kupujícímu udělit pokyny k dalšímu plnění této smlouvy (dále jen „</w:t>
      </w:r>
      <w:r>
        <w:rPr>
          <w:b/>
        </w:rPr>
        <w:t xml:space="preserve">Výrobní </w:t>
      </w:r>
      <w:r w:rsidRPr="004074EA">
        <w:rPr>
          <w:b/>
        </w:rPr>
        <w:t>výbor</w:t>
      </w:r>
      <w:r>
        <w:t xml:space="preserve">“). </w:t>
      </w:r>
      <w:r w:rsidRPr="00184F1B">
        <w:rPr>
          <w:u w:val="single"/>
        </w:rPr>
        <w:t>Prodávající je povinen svolat nejméně jeden Výrobní výbor tak, aby se konal do 2 týdnů od nabytí účinnosti této smlouvy.</w:t>
      </w:r>
      <w:r>
        <w:t xml:space="preserve"> Nedohodnou-li se smluvní strany jinak, probíhá Výrobní výbor vždy prezenčně na pracovišti Kupujícího. Nejsou-li pokyny Kupujícího udělené Prodávajícímu na jednání Výrobního výboru v rozporu s touto smlouvou</w:t>
      </w:r>
      <w:r w:rsidR="005164C2">
        <w:t>, s Realizačním projektem akceptovaným dle této smlouvy</w:t>
      </w:r>
      <w:r>
        <w:t xml:space="preserve"> nebo Zadávací dokumentací, je Prodávající povinen se jimi řídit. Prodávající z každého jednání Výrobního výboru pořídí písemný zápis, který do 2 pracovních dnů od ukončení jednání předloží Kupujícímu k akceptaci dle této smlouvy.</w:t>
      </w:r>
    </w:p>
    <w:bookmarkEnd w:id="11"/>
    <w:p w14:paraId="787903D8" w14:textId="2891E311" w:rsidR="00492CD3" w:rsidRDefault="00492CD3" w:rsidP="009C7324">
      <w:pPr>
        <w:pStyle w:val="Odstavecsmlouvy"/>
      </w:pPr>
      <w:r>
        <w:t>Smluvní strany se na jednání Výrobního výboru mohou dohodnout na změnách již akceptovaného Realizačního projektu, které jsou pro smluvní strany závazné od okamžiku akceptace zápisu z</w:t>
      </w:r>
      <w:r w:rsidR="00183E6C">
        <w:t xml:space="preserve"> takového </w:t>
      </w:r>
      <w:r>
        <w:t>jednání Výrobního výboru.</w:t>
      </w:r>
    </w:p>
    <w:p w14:paraId="782F3234" w14:textId="574E6662" w:rsidR="000976C2" w:rsidRDefault="005164C2" w:rsidP="000976C2">
      <w:pPr>
        <w:pStyle w:val="Odstavecsmlouvy"/>
      </w:pPr>
      <w:r w:rsidRPr="00862350">
        <w:t xml:space="preserve">Prodávající je povinen Kupujícímu dodat veškeré </w:t>
      </w:r>
      <w:r>
        <w:t xml:space="preserve">návody a </w:t>
      </w:r>
      <w:r w:rsidRPr="00862350">
        <w:t>doklady, které se vztahují ke Zboží</w:t>
      </w:r>
      <w:r w:rsidR="002C454C">
        <w:t>, k Software</w:t>
      </w:r>
      <w:r w:rsidRPr="00862350">
        <w:t xml:space="preserve"> a </w:t>
      </w:r>
      <w:r>
        <w:t>ke všem Licencím včetně veškerých dokladů, které jsou požadovány Zadávací dokumentací, které jsou uvedeny v této smlouvě a v Realizačním projektu a které potvrzují řádné provedení Registrace, ledaže pro splnění této smlouvy není Registrace nezbytná</w:t>
      </w:r>
      <w:r w:rsidR="00601A9C">
        <w:t>, a to včetně uživatelské příručky, administrátorské dokumentace a Dokumentace skutečného provedení</w:t>
      </w:r>
      <w:r>
        <w:t xml:space="preserve"> (dále jen „</w:t>
      </w:r>
      <w:r w:rsidRPr="003F67E8">
        <w:rPr>
          <w:b/>
        </w:rPr>
        <w:t>Doklady</w:t>
      </w:r>
      <w:r>
        <w:t>“).</w:t>
      </w:r>
      <w:r w:rsidR="000976C2">
        <w:t xml:space="preserve"> </w:t>
      </w:r>
      <w:bookmarkEnd w:id="12"/>
      <w:r w:rsidR="000D1C2F">
        <w:t xml:space="preserve">Doklady musí být v českém nebo anglickém jazyce. </w:t>
      </w:r>
      <w:r w:rsidR="00FC76F2">
        <w:t>Veškeré návody k použití musí být dodány v českém jazyce, ledaže se smluvní strany dohodnou jinak.</w:t>
      </w:r>
      <w:r w:rsidR="00CD1D9C">
        <w:t xml:space="preserve"> Ostatní doklady musí být dodány v českém, slovenském nebo anglickém jazyce, ledaže se smluvní strany dohodnou jinak.</w:t>
      </w:r>
    </w:p>
    <w:p w14:paraId="68BE8DAF" w14:textId="385025CD" w:rsidR="004D2F7D" w:rsidRDefault="00652328" w:rsidP="004D2F7D">
      <w:pPr>
        <w:pStyle w:val="Odstavecsmlouvy"/>
      </w:pPr>
      <w:bookmarkStart w:id="13" w:name="_Ref158912863"/>
      <w:r>
        <w:t>Jestliže je pro splnění určité povinnosti sjednané v této smlouvě nezbytná součinnost druhé smluvní strany, je tato druhá smluvní strana povinna takovou součinnost povinné smluvní straně poskytnout. V případě nedostatku této součinnosti se na dobu trvání tohoto nedostatku zastavuje běh lhůty sjednané nebo za podmínek této smlouvy stanovené pro splnění takové povinnosti, a to od okamžiku, kdy bylo druhé smluvní straně doručeno písemné oznámení povinné smluvní strany o tomto nedostatku součinnosti. Bez tohoto oznámení se běh příslušné lhůty nezastavuje. Součinnost třetích stran nezbytnou pro provedení integračních vazeb výslovně požadovaných Kupujícím touto smlouvou nebo Zadávací dokumentací je povinen zajistit Kupující, ledaže má být integrace provedena prostřednictvím otevřeného nebo plně dokumentovaného rozhraní nebo je taková třetí strana součástí veřejné správy nebo zdravotní pojišťovnou nebo se smluvní strany v konkrétním případě dohodnou jinak.</w:t>
      </w:r>
      <w:bookmarkEnd w:id="13"/>
    </w:p>
    <w:p w14:paraId="0ACC8AA4" w14:textId="77777777" w:rsidR="007F0732" w:rsidRDefault="007F0732" w:rsidP="00F34B32">
      <w:pPr>
        <w:pStyle w:val="Nadpis1"/>
      </w:pPr>
      <w:bookmarkStart w:id="14" w:name="_Ref31278541"/>
      <w:r>
        <w:t>Montáž</w:t>
      </w:r>
      <w:bookmarkEnd w:id="14"/>
    </w:p>
    <w:p w14:paraId="5B80394F" w14:textId="77777777" w:rsidR="00456B89" w:rsidRDefault="00456B89" w:rsidP="00456B89">
      <w:pPr>
        <w:pStyle w:val="Odstavecsmlouvy"/>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2950EA66" w14:textId="77777777" w:rsidR="00456B89" w:rsidRDefault="00456B89" w:rsidP="00456B89">
      <w:pPr>
        <w:pStyle w:val="Odstavecsmlouvy"/>
      </w:pPr>
      <w:r>
        <w:t xml:space="preserve">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w:t>
      </w:r>
      <w:r>
        <w:lastRenderedPageBreak/>
        <w:t>Kupujícího a poskytování zdravotních služeb Kupujícím. Bez podpisu předávacího protokolu podle věty předchozí není Prodávající oprávněn Montáž zahájit.</w:t>
      </w:r>
    </w:p>
    <w:p w14:paraId="5F791384" w14:textId="77777777" w:rsidR="00456B89" w:rsidRDefault="00456B89" w:rsidP="00456B89">
      <w:pPr>
        <w:pStyle w:val="Odstavecsmlouvy"/>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5621ECF9" w14:textId="77777777" w:rsidR="00456B89" w:rsidRDefault="00456B89" w:rsidP="00456B89">
      <w:pPr>
        <w:pStyle w:val="Odstavecsmlouvy"/>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2472267E" w14:textId="77777777" w:rsidR="00E56FBC" w:rsidRDefault="00E56FBC" w:rsidP="00F34B32">
      <w:pPr>
        <w:pStyle w:val="Nadpis1"/>
      </w:pPr>
      <w:bookmarkStart w:id="15" w:name="_Ref497902648"/>
      <w:bookmarkStart w:id="16" w:name="_Ref46230551"/>
      <w:r>
        <w:t>Akcepta</w:t>
      </w:r>
      <w:bookmarkEnd w:id="15"/>
      <w:r>
        <w:t>ční procesy</w:t>
      </w:r>
      <w:bookmarkEnd w:id="16"/>
    </w:p>
    <w:p w14:paraId="18EDB163" w14:textId="327ED56B" w:rsidR="009144E7" w:rsidRDefault="009144E7" w:rsidP="009144E7">
      <w:pPr>
        <w:pStyle w:val="Odstavecsmlouvy"/>
      </w:pPr>
      <w:bookmarkStart w:id="17" w:name="_Ref497395471"/>
      <w:r w:rsidRPr="00775879">
        <w:rPr>
          <w:b/>
        </w:rPr>
        <w:t>Akceptace dokumentů</w:t>
      </w:r>
      <w:r>
        <w:rPr>
          <w:b/>
        </w:rPr>
        <w:t>, Realizačního projektu</w:t>
      </w:r>
      <w:r w:rsidRPr="00775879">
        <w:rPr>
          <w:b/>
        </w:rPr>
        <w:t xml:space="preserve"> a jiných písemných plnění</w:t>
      </w:r>
      <w:r>
        <w:rPr>
          <w:b/>
        </w:rPr>
        <w:t xml:space="preserve"> včetně databází</w:t>
      </w:r>
      <w:r w:rsidRPr="00775879">
        <w:rPr>
          <w:b/>
        </w:rPr>
        <w:t>.</w:t>
      </w:r>
      <w:r>
        <w:t xml:space="preserve"> Veškeré dokumenty a jiná písemná plnění včetně databází (dále jen „</w:t>
      </w:r>
      <w:r w:rsidRPr="00775879">
        <w:rPr>
          <w:b/>
        </w:rPr>
        <w:t>dokument</w:t>
      </w:r>
      <w:r>
        <w:t>“ a „</w:t>
      </w:r>
      <w:r w:rsidRPr="00775879">
        <w:rPr>
          <w:b/>
        </w:rPr>
        <w:t>dokumenty</w:t>
      </w:r>
      <w:r>
        <w:t xml:space="preserve">“), která je </w:t>
      </w:r>
      <w:r w:rsidR="00677517">
        <w:t>Prodávající</w:t>
      </w:r>
      <w:r>
        <w:t xml:space="preserve"> podle této smlouvy povinen zpracovat, doplnit či přepracovat, podléhají akceptaci </w:t>
      </w:r>
      <w:r w:rsidR="00677517">
        <w:t xml:space="preserve">Kupujícího </w:t>
      </w:r>
      <w:r>
        <w:t>podle tohoto odstavce smlouvy, ledaže je výslovně sjednáno jinak. Bez této akceptace se dokument nepovažuje za řádně zpracovaný. Tato akceptace je sjednána takto:</w:t>
      </w:r>
      <w:bookmarkEnd w:id="17"/>
    </w:p>
    <w:p w14:paraId="3324857D" w14:textId="2049DD52" w:rsidR="00652328" w:rsidRPr="00831747" w:rsidRDefault="00652328" w:rsidP="00C11F23">
      <w:pPr>
        <w:pStyle w:val="Psmenoodstavcesmlouvy"/>
      </w:pPr>
      <w:bookmarkStart w:id="18" w:name="_Ref497395305"/>
      <w:r>
        <w:t xml:space="preserve">Prodávající </w:t>
      </w:r>
      <w:r w:rsidRPr="001F0B34">
        <w:t>předloží</w:t>
      </w:r>
      <w:r w:rsidRPr="00831747">
        <w:t xml:space="preserve"> </w:t>
      </w:r>
      <w:r>
        <w:t>dokument Kupujícímu</w:t>
      </w:r>
      <w:r w:rsidRPr="00831747">
        <w:t>.</w:t>
      </w:r>
      <w:bookmarkEnd w:id="18"/>
      <w:r w:rsidRPr="00831747">
        <w:t xml:space="preserve"> </w:t>
      </w:r>
      <w:r>
        <w:t>Jde-li o textový dokument a tato smlouva nebo Kupující nepožadují listinnou formu</w:t>
      </w:r>
      <w:r w:rsidRPr="00831747">
        <w:t xml:space="preserve">, může mít dokument elektronickou formu. </w:t>
      </w:r>
      <w:r>
        <w:t xml:space="preserve">V rozsahu, ve kterém není v této smlouvě nebo v Zadávací dokumentaci stanoveno jinak nebo ve kterém se smluvní strany na základě této smlouvy nedohodly jinak, je Kupující </w:t>
      </w:r>
      <w:r w:rsidRPr="00831747">
        <w:t xml:space="preserve">pro elektronické dokumenty oprávněn stanovit způsob doručení, </w:t>
      </w:r>
      <w:r>
        <w:t xml:space="preserve">míru detailu, </w:t>
      </w:r>
      <w:r w:rsidRPr="00831747">
        <w:t>kódování, strukturu</w:t>
      </w:r>
      <w:r>
        <w:t xml:space="preserve">, </w:t>
      </w:r>
      <w:r w:rsidRPr="00831747">
        <w:t>formát dokumentu</w:t>
      </w:r>
      <w:r>
        <w:t xml:space="preserve"> a další jeho vlastnosti</w:t>
      </w:r>
      <w:r w:rsidRPr="00831747">
        <w:t>.</w:t>
      </w:r>
    </w:p>
    <w:p w14:paraId="1B21DB8A" w14:textId="65093244" w:rsidR="00652328" w:rsidRPr="00831747" w:rsidRDefault="00652328" w:rsidP="00C11F23">
      <w:pPr>
        <w:pStyle w:val="Psmenoodstavcesmlouvy"/>
      </w:pPr>
      <w:bookmarkStart w:id="19" w:name="_Ref497396546"/>
      <w:r>
        <w:t xml:space="preserve">Kupující </w:t>
      </w:r>
      <w:r w:rsidRPr="00831747">
        <w:t xml:space="preserve">k předloženému dokumentu </w:t>
      </w:r>
      <w:r>
        <w:t xml:space="preserve">do 5 pracovních dnů </w:t>
      </w:r>
      <w:r w:rsidRPr="00831747">
        <w:t xml:space="preserve">písemnou formou buď vznese výhrady, nebo jej </w:t>
      </w:r>
      <w:r>
        <w:t xml:space="preserve">písemně </w:t>
      </w:r>
      <w:r w:rsidRPr="00831747">
        <w:t xml:space="preserve">akceptuje. </w:t>
      </w:r>
      <w:bookmarkEnd w:id="19"/>
      <w:r>
        <w:t>V rámci těchto výhrad Kupující specifikuje vady a nedodělky dokumentu. Jestliže je to možné a k ověření správnosti a úplnosti dokumentu nezbytné, ověří se jeho správnost a úplnost rovněž spuštěním příslušných funkcionalit Řešení, ledaže se smluvní strany dohodnou jinak. Prodlení Kupujícího se splněním lhůty dle věty první tohoto písmene se považuje za nedostatek součinnosti Kupujícího.</w:t>
      </w:r>
    </w:p>
    <w:p w14:paraId="7CEFF4EA" w14:textId="0B6E8DCE" w:rsidR="00652328" w:rsidRPr="00831747" w:rsidRDefault="00652328" w:rsidP="00C11F23">
      <w:pPr>
        <w:pStyle w:val="Psmenoodstavcesmlouvy"/>
      </w:pPr>
      <w:bookmarkStart w:id="20" w:name="_Ref497396548"/>
      <w:bookmarkStart w:id="21" w:name="_Ref55430203"/>
      <w:r w:rsidRPr="00831747">
        <w:t xml:space="preserve">Vznese-li </w:t>
      </w:r>
      <w:r>
        <w:t xml:space="preserve">Kupující </w:t>
      </w:r>
      <w:r w:rsidRPr="00831747">
        <w:t xml:space="preserve">k dokumentu výhrady, je </w:t>
      </w:r>
      <w:r>
        <w:t>Prodávající povinen je v přiměřené</w:t>
      </w:r>
      <w:r w:rsidRPr="00831747">
        <w:t xml:space="preserve"> lhůtě stanovené </w:t>
      </w:r>
      <w:r>
        <w:t xml:space="preserve">Kupujícím </w:t>
      </w:r>
      <w:r w:rsidRPr="00831747">
        <w:t>vypořádat</w:t>
      </w:r>
      <w:r>
        <w:t>, tj. vady a nedodělky odstranit,</w:t>
      </w:r>
      <w:r w:rsidRPr="00831747">
        <w:t xml:space="preserve"> a dokument znovu předložit </w:t>
      </w:r>
      <w:r>
        <w:t>Kupujícímu</w:t>
      </w:r>
      <w:r w:rsidRPr="00831747">
        <w:t>, který je oprávněn vznášet výhrady i opakovaně.</w:t>
      </w:r>
      <w:bookmarkEnd w:id="20"/>
      <w:r w:rsidRPr="00831747">
        <w:t xml:space="preserve"> Při tomto novém předložení dokumentu se použije </w:t>
      </w:r>
      <w:r>
        <w:t xml:space="preserve">tento </w:t>
      </w:r>
      <w:r w:rsidRPr="00831747">
        <w:t>odst</w:t>
      </w:r>
      <w:r>
        <w:t xml:space="preserve">avec </w:t>
      </w:r>
      <w:r w:rsidRPr="00831747">
        <w:t xml:space="preserve">smlouvy </w:t>
      </w:r>
      <w:r>
        <w:t xml:space="preserve">obdobně. Počet těchto opakování není omezen, avšak vůči nově předloženému dokumentu je Kupující oprávněn vznášet výhrady </w:t>
      </w:r>
      <w:r>
        <w:lastRenderedPageBreak/>
        <w:t>pouze k vypořádání výhrad vznesených v předchozím předložení a k tomu, co bylo oproti předchozímu předložení nově doplněno, odstraněno nebo změněno.</w:t>
      </w:r>
      <w:bookmarkEnd w:id="21"/>
    </w:p>
    <w:p w14:paraId="3A27EDA0" w14:textId="0609AC3C" w:rsidR="009144E7" w:rsidRDefault="009144E7" w:rsidP="009144E7">
      <w:pPr>
        <w:pStyle w:val="Odstavecsmlouvy"/>
      </w:pPr>
      <w:bookmarkStart w:id="22" w:name="_Ref98431831"/>
      <w:r>
        <w:rPr>
          <w:b/>
        </w:rPr>
        <w:t>Testování Řešení</w:t>
      </w:r>
      <w:r w:rsidRPr="00933A01">
        <w:rPr>
          <w:b/>
        </w:rPr>
        <w:t>.</w:t>
      </w:r>
      <w:r>
        <w:t xml:space="preserve"> Nestanoví-li tato smlouva nebo Kupující písemně jinak, Řešení, část Řešení, jakékoli opravy nebo úpravy Řešení, ke kterým došlo při plnění této smlouvy, včetně nových verzí Software, podléhají akceptaci, která je sjednána takto:</w:t>
      </w:r>
      <w:bookmarkEnd w:id="22"/>
    </w:p>
    <w:p w14:paraId="28D3E540" w14:textId="71D85C23" w:rsidR="009144E7" w:rsidRDefault="009144E7" w:rsidP="00C11F23">
      <w:pPr>
        <w:pStyle w:val="Psmenoodstavcesmlouvy"/>
      </w:pPr>
      <w:bookmarkStart w:id="23" w:name="_Ref497903309"/>
      <w:bookmarkStart w:id="24" w:name="_Ref2176701"/>
      <w:r>
        <w:t xml:space="preserve">V rozsahu, ve kterém nejsou stanovena v Realizačním projektu, stanoví Kupující písemně akceptační kritéria, k čemuž mu Prodávající poskytuje součinnost. Akceptační kritéria budou dle volby Kupujícího obsahovat zejména </w:t>
      </w:r>
      <w:r w:rsidR="00F944FA">
        <w:t>povinná akceptační kritéria specifikovaná v příloze č. 3 této smlouvy</w:t>
      </w:r>
      <w:r w:rsidR="0006091C">
        <w:t xml:space="preserve">, </w:t>
      </w:r>
      <w:r w:rsidR="00F944FA">
        <w:t xml:space="preserve">dále postup </w:t>
      </w:r>
      <w:r w:rsidR="0006091C">
        <w:t>testu funkčnosti</w:t>
      </w:r>
      <w:r>
        <w:t xml:space="preserve"> Software, ověření řádnosti provedení Implementace, ověření funkčnosti integračních vazeb, postup provedení testu výkonnosti a stability Řešení, testu bezpečnosti Řešení případně včetně provedení bezpečnostních a penetračních testů, a metodiku vyhodnocení splnění akceptačních kritérií, ledaže </w:t>
      </w:r>
      <w:r w:rsidR="0006091C">
        <w:t xml:space="preserve">Kupující </w:t>
      </w:r>
      <w:r>
        <w:t>bude někter</w:t>
      </w:r>
      <w:r w:rsidR="008C2B99">
        <w:t>á</w:t>
      </w:r>
      <w:r>
        <w:t xml:space="preserve"> z těchto ověření s ohledem na účel konkrétního testování mít za nerelevantní. </w:t>
      </w:r>
      <w:r w:rsidR="0006091C">
        <w:t>Kupující</w:t>
      </w:r>
      <w:r>
        <w:t xml:space="preserve"> provede za účelem prokázání splnění akceptačních kritérií testování, k čemuž mu </w:t>
      </w:r>
      <w:r w:rsidR="0006091C">
        <w:t xml:space="preserve">Prodávající </w:t>
      </w:r>
      <w:r>
        <w:t xml:space="preserve">poskytuje nezbytnou součinnost. Testování je </w:t>
      </w:r>
      <w:r w:rsidR="0006091C">
        <w:t xml:space="preserve">Kupující </w:t>
      </w:r>
      <w:r>
        <w:t>oprávněn provádět i prostřednictvím třetích osob</w:t>
      </w:r>
      <w:r w:rsidR="00652328">
        <w:t xml:space="preserve"> a/nebo ve spolupráci s nimi</w:t>
      </w:r>
      <w:r>
        <w:t xml:space="preserve">. Bude-li testování úspěšné, tj. bude-li prokázáno splnění všech akceptačních kritérií, provede </w:t>
      </w:r>
      <w:r w:rsidR="0006091C">
        <w:t xml:space="preserve">Kupující </w:t>
      </w:r>
      <w:r>
        <w:t xml:space="preserve">akceptaci podpisem písemného akceptačního protokolu nebo jiným písemným způsobem dle volby </w:t>
      </w:r>
      <w:r w:rsidR="0006091C">
        <w:t>Kupujícího</w:t>
      </w:r>
      <w:r>
        <w:t>.</w:t>
      </w:r>
      <w:bookmarkEnd w:id="23"/>
      <w:r>
        <w:t xml:space="preserve"> Nejde-li o testování </w:t>
      </w:r>
      <w:r w:rsidR="0006091C">
        <w:t xml:space="preserve">celého </w:t>
      </w:r>
      <w:r>
        <w:t xml:space="preserve">Řešení po provedení Implementace, má se za to, že úprava </w:t>
      </w:r>
      <w:r w:rsidR="0006091C">
        <w:t xml:space="preserve">či oprava </w:t>
      </w:r>
      <w:r>
        <w:t xml:space="preserve">Řešení </w:t>
      </w:r>
      <w:r w:rsidR="0006091C">
        <w:t xml:space="preserve">je </w:t>
      </w:r>
      <w:r>
        <w:t>akceptována, neprovede</w:t>
      </w:r>
      <w:r w:rsidR="0006091C">
        <w:t>-li Kupující její</w:t>
      </w:r>
      <w:r>
        <w:t xml:space="preserve"> testování do 1 měsíce od písemné výzvy </w:t>
      </w:r>
      <w:r w:rsidR="0006091C">
        <w:t xml:space="preserve">Prodávajícího </w:t>
      </w:r>
      <w:r>
        <w:t>ani v této lhůtě nestanoví akceptační kritéria dle věty první tohoto písmene.</w:t>
      </w:r>
      <w:bookmarkEnd w:id="24"/>
      <w:r>
        <w:t xml:space="preserve"> To neplatí, prokáže-li se, že </w:t>
      </w:r>
      <w:r w:rsidR="0006091C">
        <w:t>dotčená úprava či oprava</w:t>
      </w:r>
      <w:r>
        <w:t xml:space="preserve"> Řešení nebyla v okamžiku této výzvy byť i jen zčásti provedena. </w:t>
      </w:r>
    </w:p>
    <w:p w14:paraId="640E7EB9" w14:textId="7176725B" w:rsidR="009144E7" w:rsidRDefault="009144E7" w:rsidP="00C11F23">
      <w:pPr>
        <w:pStyle w:val="Psmenoodstavcesmlouvy"/>
      </w:pPr>
      <w:bookmarkStart w:id="25" w:name="_Ref93918226"/>
      <w:r>
        <w:t xml:space="preserve">Nebude-li testování úspěšné, tj. nebude-li prokázáno splnění všech akceptačních kritérií, je </w:t>
      </w:r>
      <w:r w:rsidR="0006091C">
        <w:t xml:space="preserve">Prodávající </w:t>
      </w:r>
      <w:r>
        <w:t xml:space="preserve">povinen v přiměřené lhůtě stanovené </w:t>
      </w:r>
      <w:r w:rsidR="0006091C">
        <w:t xml:space="preserve">Kupujícím </w:t>
      </w:r>
      <w:r>
        <w:t xml:space="preserve">odstranit veškeré vady, nedodělky a kybernetické bezpečnostní zranitelnosti zjištěné při testování a umožnit nové testování, při kterém se postupuje podle tohoto odstavce smlouvy obdobně. </w:t>
      </w:r>
      <w:r w:rsidR="004437F2">
        <w:t xml:space="preserve">Za vady se považují i vady způsobené bezpečnostním a penetračním testováním, které bylo stanoveno jako součást akceptačních kritérií a provedeno za účelem ověření splnění těchto kritérií. </w:t>
      </w:r>
      <w:r>
        <w:t>Počet těchto opakování není omezen</w:t>
      </w:r>
      <w:bookmarkEnd w:id="25"/>
      <w:r w:rsidR="004437F2">
        <w:t>, avšak po opakovaném testování je Kupující oprávněn vznášet výhrady pouze k vypořádání vad, nedodělků a kybernetických bezpečnostní zranitelností zjištěných při předchozím testování a ve vztahu k vadám, nedodělkům a kybernetickým bezpečnostním zranitelnostem, které byly způsobeny změnami Řešení provedenými po předchozím testování.</w:t>
      </w:r>
    </w:p>
    <w:p w14:paraId="1B205B12" w14:textId="64FE4A59" w:rsidR="009144E7" w:rsidRDefault="0006091C" w:rsidP="00C11F23">
      <w:pPr>
        <w:pStyle w:val="Psmenoodstavcesmlouvy"/>
      </w:pPr>
      <w:bookmarkStart w:id="26" w:name="_Ref93918212"/>
      <w:r>
        <w:t xml:space="preserve">Prodávající </w:t>
      </w:r>
      <w:r w:rsidR="009144E7">
        <w:t xml:space="preserve">může </w:t>
      </w:r>
      <w:r>
        <w:t xml:space="preserve">Kupujícímu </w:t>
      </w:r>
      <w:r w:rsidR="009144E7">
        <w:t xml:space="preserve">písemně navrhnout, že do doby odstranění kybernetických bezpečnostních zranitelností zjištěných postupem podle tohoto odstavce zavede bezpečnostní opatření, která sníží pravděpodobnost zneužití těchto zranitelností na minimum, přičemž náklady na tato bezpečnostní opatření, nedohodnou-li se smluvní strany jinak, nese </w:t>
      </w:r>
      <w:r>
        <w:t>Prodávající</w:t>
      </w:r>
      <w:r w:rsidR="009144E7">
        <w:t xml:space="preserve">. Pokud </w:t>
      </w:r>
      <w:r>
        <w:t xml:space="preserve">Kupující </w:t>
      </w:r>
      <w:r w:rsidR="009144E7">
        <w:t xml:space="preserve">tato bezpečnostní opatření písemně schválí, </w:t>
      </w:r>
      <w:r>
        <w:t xml:space="preserve">Prodávající </w:t>
      </w:r>
      <w:r w:rsidR="009144E7">
        <w:t xml:space="preserve">je v přiměřené lhůtě stanové </w:t>
      </w:r>
      <w:r>
        <w:t xml:space="preserve">Kupujícím </w:t>
      </w:r>
      <w:r w:rsidR="009144E7">
        <w:t>a v součinnosti s</w:t>
      </w:r>
      <w:r>
        <w:t xml:space="preserve"> Kupujícím </w:t>
      </w:r>
      <w:r w:rsidR="009144E7">
        <w:t xml:space="preserve">zavede, ověří jejich účinnost a podá o tom </w:t>
      </w:r>
      <w:r>
        <w:t xml:space="preserve">Kupujícímu </w:t>
      </w:r>
      <w:r w:rsidR="009144E7">
        <w:t xml:space="preserve">písemnou zprávu. Jestliže </w:t>
      </w:r>
      <w:r>
        <w:t xml:space="preserve">Kupující </w:t>
      </w:r>
      <w:r w:rsidR="009144E7">
        <w:t xml:space="preserve">tato bezpečnostní opatření neschválí, je </w:t>
      </w:r>
      <w:r>
        <w:t xml:space="preserve">Prodávající </w:t>
      </w:r>
      <w:r w:rsidR="009144E7">
        <w:t xml:space="preserve">povinen dotčené kybernetické bezpečnostní zranitelnosti odstranit postupem dle písm. </w:t>
      </w:r>
      <w:r w:rsidR="009144E7">
        <w:fldChar w:fldCharType="begin"/>
      </w:r>
      <w:r w:rsidR="009144E7">
        <w:instrText xml:space="preserve"> REF _Ref93918226 \n \h </w:instrText>
      </w:r>
      <w:r w:rsidR="009144E7">
        <w:fldChar w:fldCharType="separate"/>
      </w:r>
      <w:r w:rsidR="00AF68F8">
        <w:t>b)</w:t>
      </w:r>
      <w:r w:rsidR="009144E7">
        <w:fldChar w:fldCharType="end"/>
      </w:r>
      <w:r w:rsidR="009144E7">
        <w:t xml:space="preserve"> tohoto odstavce. Kybernetické bezpečnostní zranitelnosti, jejichž mitigace je účelem </w:t>
      </w:r>
      <w:r>
        <w:t xml:space="preserve">Kupujícím </w:t>
      </w:r>
      <w:r w:rsidR="009144E7">
        <w:t xml:space="preserve">schválených bezpečnostních opatření, se nadále nepovažují za důvod k neprovedení akceptace podle tohoto odstavce, avšak tyto zranitelnosti se považují za vady Řešení a </w:t>
      </w:r>
      <w:r>
        <w:t xml:space="preserve">vztahuje se na ně ujednání odst. </w:t>
      </w:r>
      <w:r w:rsidR="00055DCE">
        <w:fldChar w:fldCharType="begin"/>
      </w:r>
      <w:r w:rsidR="00055DCE">
        <w:instrText xml:space="preserve"> REF _Ref98432875 \n \h </w:instrText>
      </w:r>
      <w:r w:rsidR="00055DCE">
        <w:fldChar w:fldCharType="separate"/>
      </w:r>
      <w:r w:rsidR="00AF68F8">
        <w:t>X.11</w:t>
      </w:r>
      <w:r w:rsidR="00055DCE">
        <w:fldChar w:fldCharType="end"/>
      </w:r>
      <w:r>
        <w:t xml:space="preserve"> této smlouvy a lhůty sjednané v odst. </w:t>
      </w:r>
      <w:r w:rsidR="00055DCE">
        <w:fldChar w:fldCharType="begin"/>
      </w:r>
      <w:r w:rsidR="00055DCE">
        <w:instrText xml:space="preserve"> REF _Ref98432582 \n \h </w:instrText>
      </w:r>
      <w:r w:rsidR="00055DCE">
        <w:fldChar w:fldCharType="separate"/>
      </w:r>
      <w:r w:rsidR="00AF68F8">
        <w:t>VII.6</w:t>
      </w:r>
      <w:r w:rsidR="00055DCE">
        <w:fldChar w:fldCharType="end"/>
      </w:r>
      <w:r>
        <w:t xml:space="preserve"> této smlouvy</w:t>
      </w:r>
      <w:r w:rsidR="007A7158">
        <w:t xml:space="preserve"> (včetně počátků jejich běhu)</w:t>
      </w:r>
      <w:r>
        <w:t xml:space="preserve">; nevztahuje se na ně však ujednání odst. </w:t>
      </w:r>
      <w:r w:rsidR="00783B90">
        <w:fldChar w:fldCharType="begin"/>
      </w:r>
      <w:r w:rsidR="00783B90">
        <w:instrText xml:space="preserve"> REF _Ref116310074 \r \h </w:instrText>
      </w:r>
      <w:r w:rsidR="00783B90">
        <w:fldChar w:fldCharType="separate"/>
      </w:r>
      <w:r w:rsidR="00AF68F8">
        <w:t>X.8</w:t>
      </w:r>
      <w:r w:rsidR="00783B90">
        <w:fldChar w:fldCharType="end"/>
      </w:r>
      <w:r w:rsidR="00055DCE">
        <w:t xml:space="preserve"> </w:t>
      </w:r>
      <w:r>
        <w:t>této smlouvy</w:t>
      </w:r>
      <w:r w:rsidR="009144E7">
        <w:t>.</w:t>
      </w:r>
      <w:bookmarkEnd w:id="26"/>
    </w:p>
    <w:p w14:paraId="7150CE4E" w14:textId="2BBB6189" w:rsidR="009144E7" w:rsidRDefault="009144E7" w:rsidP="009144E7">
      <w:pPr>
        <w:pStyle w:val="Odstavecsmlouvy"/>
      </w:pPr>
      <w:r w:rsidRPr="00775879">
        <w:rPr>
          <w:b/>
        </w:rPr>
        <w:t xml:space="preserve">Akceptace </w:t>
      </w:r>
      <w:r>
        <w:rPr>
          <w:b/>
        </w:rPr>
        <w:t>výsledků služeb a ostatních plnění</w:t>
      </w:r>
      <w:r w:rsidRPr="00775879">
        <w:rPr>
          <w:b/>
        </w:rPr>
        <w:t>.</w:t>
      </w:r>
      <w:r>
        <w:t xml:space="preserve"> Výsledky služeb a ostatních plnění, které je </w:t>
      </w:r>
      <w:r w:rsidR="00677517">
        <w:t>Prodávající</w:t>
      </w:r>
      <w:r>
        <w:t xml:space="preserve"> povinen na základě této smlouvy poskytnout (dále v tomto odstavci smlouvy jen „</w:t>
      </w:r>
      <w:r w:rsidRPr="00245DAC">
        <w:rPr>
          <w:b/>
        </w:rPr>
        <w:t>plnění</w:t>
      </w:r>
      <w:r>
        <w:t xml:space="preserve">“), podléhají akceptaci </w:t>
      </w:r>
      <w:r w:rsidR="00677517">
        <w:t xml:space="preserve">Kupujícího </w:t>
      </w:r>
      <w:r>
        <w:t xml:space="preserve">podle tohoto odstavce smlouvy, ledaže je výslovně v této </w:t>
      </w:r>
      <w:r>
        <w:lastRenderedPageBreak/>
        <w:t xml:space="preserve">smlouvě nebo v příslušné Smlouvě o poskytování Služby </w:t>
      </w:r>
      <w:r w:rsidR="00677517">
        <w:t xml:space="preserve">třetí osoby </w:t>
      </w:r>
      <w:r>
        <w:t>sjednáno jinak. Tato akceptace je sjednána takto:</w:t>
      </w:r>
    </w:p>
    <w:p w14:paraId="44078C75" w14:textId="3D41BC5F" w:rsidR="009144E7" w:rsidRDefault="00677517" w:rsidP="00C11F23">
      <w:pPr>
        <w:pStyle w:val="Psmenoodstavcesmlouvy"/>
      </w:pPr>
      <w:r>
        <w:t>Kupující</w:t>
      </w:r>
      <w:r w:rsidR="009144E7">
        <w:t xml:space="preserve"> dle povahy plnění stanoví akceptační kritéria. </w:t>
      </w:r>
      <w:r>
        <w:t xml:space="preserve">Kupující </w:t>
      </w:r>
      <w:r w:rsidR="009144E7">
        <w:t>v součinnosti s</w:t>
      </w:r>
      <w:r>
        <w:t xml:space="preserve"> Prodávajícím </w:t>
      </w:r>
      <w:r w:rsidR="009144E7">
        <w:t xml:space="preserve">ověří, zda plnění tato akceptační kritéria splňuje. Bude-li ověření úspěšné, tj. budou-li všechna akceptační kritéria splněna, </w:t>
      </w:r>
      <w:r>
        <w:t xml:space="preserve">Kupující </w:t>
      </w:r>
      <w:r w:rsidR="009144E7">
        <w:t xml:space="preserve">písemně plnění akceptuje. </w:t>
      </w:r>
    </w:p>
    <w:p w14:paraId="70A443BC" w14:textId="0209EDDD" w:rsidR="009144E7" w:rsidRDefault="009144E7" w:rsidP="00C11F23">
      <w:pPr>
        <w:pStyle w:val="Psmenoodstavcesmlouvy"/>
      </w:pPr>
      <w:r>
        <w:t xml:space="preserve">Nebude-li ověření úspěšné, tj. bude-li některé akceptační kritérium nesplněno, je </w:t>
      </w:r>
      <w:r w:rsidR="00677517">
        <w:t xml:space="preserve">Prodávající </w:t>
      </w:r>
      <w:r>
        <w:t xml:space="preserve">povinen v přiměřené lhůtě stanovené </w:t>
      </w:r>
      <w:r w:rsidR="00677517">
        <w:t xml:space="preserve">Kupujícím </w:t>
      </w:r>
      <w:r>
        <w:t>odstranit veškeré vady a nedodělky a umožnit nové ověření, při kterém se postupuje podle tohoto odstavce smlouvy obdobně. Počet těchto opakování není omezen.</w:t>
      </w:r>
    </w:p>
    <w:p w14:paraId="62BDE1CA" w14:textId="77777777" w:rsidR="00726B26" w:rsidRDefault="00D20310" w:rsidP="00F34B32">
      <w:pPr>
        <w:pStyle w:val="Nadpis1"/>
      </w:pPr>
      <w:r>
        <w:t>Dodací podmínky</w:t>
      </w:r>
      <w:r w:rsidR="00862A4D">
        <w:t xml:space="preserve"> a lhůty plnění</w:t>
      </w:r>
    </w:p>
    <w:p w14:paraId="7BCE466C" w14:textId="50F0E876" w:rsidR="00C25890" w:rsidRDefault="00C25890" w:rsidP="00C25890">
      <w:pPr>
        <w:pStyle w:val="Odstavecsmlouvy"/>
      </w:pPr>
      <w:r>
        <w:t>Prodávající</w:t>
      </w:r>
      <w:r w:rsidRPr="00090218">
        <w:t xml:space="preserve"> </w:t>
      </w:r>
      <w:r>
        <w:t>je povinen poskytnout sjednaná plnění dle harmonogramu, který je přílohou č. 4 této smlouvy (dále a výše jen „</w:t>
      </w:r>
      <w:r w:rsidRPr="00A2087D">
        <w:rPr>
          <w:b/>
        </w:rPr>
        <w:t>Har</w:t>
      </w:r>
      <w:r>
        <w:rPr>
          <w:b/>
        </w:rPr>
        <w:t>m</w:t>
      </w:r>
      <w:r w:rsidRPr="00A2087D">
        <w:rPr>
          <w:b/>
        </w:rPr>
        <w:t>onogram</w:t>
      </w:r>
      <w:r>
        <w:t>“), přičemž etapa Harmonogramu se považuje za řádně dokončenou v okamžiku, kdy Kupující její řádné dokončení</w:t>
      </w:r>
      <w:r w:rsidRPr="00453FA3">
        <w:t xml:space="preserve"> </w:t>
      </w:r>
      <w:r>
        <w:t>za podmínek této smlouvy akceptuje. Smluvní strany se mohou v dodatku k této smlouvě dohodnout, že konkrétní lhůta sjednaná v Harmonogramu bude delší, jestliže je to nezbytné pro řádné splnění této smlouvy.</w:t>
      </w:r>
    </w:p>
    <w:p w14:paraId="7F04A982" w14:textId="6F357D18" w:rsidR="00C25890" w:rsidRDefault="00C25890" w:rsidP="00C25890">
      <w:pPr>
        <w:pStyle w:val="Odstavecsmlouvy"/>
      </w:pPr>
      <w:r>
        <w:t>Řádné splnění každé etapy Harmonogramu bude akceptováno písemným dílčím předávacím protokolem</w:t>
      </w:r>
      <w:r w:rsidRPr="009E6868">
        <w:t xml:space="preserve"> </w:t>
      </w:r>
      <w:r>
        <w:t xml:space="preserve">podepsaným oběma smluvními stranami </w:t>
      </w:r>
      <w:r w:rsidRPr="00B23E3B">
        <w:t xml:space="preserve">(dále </w:t>
      </w:r>
      <w:r>
        <w:t xml:space="preserve">též </w:t>
      </w:r>
      <w:r w:rsidRPr="00B23E3B">
        <w:t>jen „</w:t>
      </w:r>
      <w:r w:rsidRPr="00E16534">
        <w:rPr>
          <w:b/>
        </w:rPr>
        <w:t>Dílčí p</w:t>
      </w:r>
      <w:r>
        <w:rPr>
          <w:b/>
        </w:rPr>
        <w:t>ředávací</w:t>
      </w:r>
      <w:r w:rsidRPr="00B23E3B">
        <w:rPr>
          <w:b/>
        </w:rPr>
        <w:t xml:space="preserve"> protokol</w:t>
      </w:r>
      <w:r w:rsidRPr="00B23E3B">
        <w:t>“).</w:t>
      </w:r>
      <w:r>
        <w:t xml:space="preserve"> Smluvní strany </w:t>
      </w:r>
      <w:r w:rsidRPr="00411036">
        <w:t>sepíš</w:t>
      </w:r>
      <w:r>
        <w:t>ou</w:t>
      </w:r>
      <w:r w:rsidRPr="00411036">
        <w:t xml:space="preserve"> </w:t>
      </w:r>
      <w:r>
        <w:t>o řádném splnění všech etap Harmonogramu písemný předávací protokol podepsaný oběma smluvními stranami</w:t>
      </w:r>
      <w:r w:rsidRPr="00B23E3B">
        <w:t xml:space="preserve"> (dále jen „</w:t>
      </w:r>
      <w:r>
        <w:rPr>
          <w:b/>
        </w:rPr>
        <w:t>Předávací</w:t>
      </w:r>
      <w:r w:rsidRPr="00B23E3B">
        <w:rPr>
          <w:b/>
        </w:rPr>
        <w:t xml:space="preserve"> protokol</w:t>
      </w:r>
      <w:r w:rsidRPr="00B23E3B">
        <w:t>“)</w:t>
      </w:r>
      <w:r>
        <w:t xml:space="preserve">, který se současně považuje za akceptaci splnění poslední etapy Harmonogramu. </w:t>
      </w:r>
      <w:r w:rsidRPr="77F46396">
        <w:t xml:space="preserve">Řádným dokončením etapy </w:t>
      </w:r>
      <w:r>
        <w:t xml:space="preserve">Harmonogramu </w:t>
      </w:r>
      <w:r w:rsidRPr="77F46396">
        <w:t xml:space="preserve">se rozumí </w:t>
      </w:r>
      <w:r>
        <w:t xml:space="preserve">řádné a bezvadné </w:t>
      </w:r>
      <w:r w:rsidRPr="77F46396">
        <w:t xml:space="preserve">poskytnutí plnění </w:t>
      </w:r>
      <w:r>
        <w:t>této etapy prostého vad a nedodělků</w:t>
      </w:r>
      <w:r w:rsidRPr="77F46396">
        <w:t>.</w:t>
      </w:r>
      <w:r>
        <w:t xml:space="preserve"> </w:t>
      </w:r>
      <w:r>
        <w:rPr>
          <w:b/>
        </w:rPr>
        <w:t>Kupující</w:t>
      </w:r>
      <w:r w:rsidRPr="00B07B2E">
        <w:rPr>
          <w:b/>
        </w:rPr>
        <w:t xml:space="preserve"> však může plnění etapy Harmonogramu převzít i s výhradami, které se považují za vady, případně nedodělky, k jejichž odstranění je </w:t>
      </w:r>
      <w:r>
        <w:rPr>
          <w:b/>
        </w:rPr>
        <w:t xml:space="preserve">Kupující </w:t>
      </w:r>
      <w:r w:rsidRPr="00B07B2E">
        <w:rPr>
          <w:b/>
        </w:rPr>
        <w:t xml:space="preserve">oprávněn stanovit </w:t>
      </w:r>
      <w:r>
        <w:rPr>
          <w:b/>
        </w:rPr>
        <w:t>Prodávajícímu</w:t>
      </w:r>
      <w:r w:rsidRPr="00B07B2E">
        <w:rPr>
          <w:b/>
        </w:rPr>
        <w:t xml:space="preserve"> lhůtu, kterou je </w:t>
      </w:r>
      <w:r>
        <w:rPr>
          <w:b/>
        </w:rPr>
        <w:t>Prodávající</w:t>
      </w:r>
      <w:r w:rsidRPr="00B07B2E">
        <w:rPr>
          <w:b/>
        </w:rPr>
        <w:t xml:space="preserve"> povinen dodržet. Smluvní strany s</w:t>
      </w:r>
      <w:r>
        <w:rPr>
          <w:b/>
        </w:rPr>
        <w:t>i</w:t>
      </w:r>
      <w:r w:rsidRPr="00B07B2E">
        <w:rPr>
          <w:b/>
        </w:rPr>
        <w:t xml:space="preserve"> mohou dodatkem k této smlouvě </w:t>
      </w:r>
      <w:r>
        <w:rPr>
          <w:b/>
        </w:rPr>
        <w:t xml:space="preserve">sjednat </w:t>
      </w:r>
      <w:r w:rsidRPr="000D4630">
        <w:rPr>
          <w:b/>
        </w:rPr>
        <w:t>úprav</w:t>
      </w:r>
      <w:r>
        <w:rPr>
          <w:b/>
        </w:rPr>
        <w:t>u</w:t>
      </w:r>
      <w:r w:rsidRPr="00B07B2E">
        <w:rPr>
          <w:b/>
        </w:rPr>
        <w:t xml:space="preserve"> Harmonogramu spočívající v prodloužení lhůty pro splnění etapy Harmonogramu nebo v přesunutí některých plnění do pozdější etapy Harmonogramu.</w:t>
      </w:r>
    </w:p>
    <w:p w14:paraId="08BF6320" w14:textId="367CA37E" w:rsidR="00C25890" w:rsidRDefault="00C11F23" w:rsidP="00C25890">
      <w:pPr>
        <w:pStyle w:val="Odstavecsmlouvy"/>
      </w:pPr>
      <w:r>
        <w:t>Není-li v tomto</w:t>
      </w:r>
      <w:r w:rsidR="00C25890">
        <w:t xml:space="preserve"> Realizačním projektu uvedeno jinak, podléhá poskytnutí plnění uvedených v harmonogramu uvedeném v Realizačním projektu písemné akceptaci Kupujícího. </w:t>
      </w:r>
      <w:r w:rsidR="00C25890" w:rsidRPr="77F46396">
        <w:t xml:space="preserve">Řádným </w:t>
      </w:r>
      <w:r w:rsidR="00C25890">
        <w:t xml:space="preserve">poskytnutím takového plnění </w:t>
      </w:r>
      <w:r w:rsidR="00C25890" w:rsidRPr="77F46396">
        <w:t xml:space="preserve">se rozumí </w:t>
      </w:r>
      <w:r w:rsidR="00C25890">
        <w:t xml:space="preserve">jeho řádné a bezvadné </w:t>
      </w:r>
      <w:r w:rsidR="00C25890" w:rsidRPr="77F46396">
        <w:t xml:space="preserve">poskytnutí </w:t>
      </w:r>
      <w:r w:rsidR="00C25890">
        <w:t>prostého vad a nedodělků</w:t>
      </w:r>
      <w:r w:rsidR="00C25890" w:rsidRPr="77F46396">
        <w:t>.</w:t>
      </w:r>
    </w:p>
    <w:p w14:paraId="4ACFB231" w14:textId="610E5815" w:rsidR="00116BD7" w:rsidRDefault="00E52C5E" w:rsidP="00F43EC4">
      <w:pPr>
        <w:pStyle w:val="Odstavecsmlouvy"/>
      </w:pPr>
      <w:r>
        <w:t xml:space="preserve">Místem plnění je </w:t>
      </w:r>
      <w:r w:rsidR="0066571F">
        <w:t>Centrum informatiky, Fakultní nemocnice Brno, Jihlavská 20, 625 00 Brno</w:t>
      </w:r>
      <w:r>
        <w:t>. Umožňuje-li to povaha plnění, je Prodávající oprávněn jej poskytnout dálkovým přístupem, ledaže s tím Kupující vysloví nesouhlas. Při poskytování plnění dálkovým přístupem je Prodávající povinen dodržovat podmínky stanovené Kupujícím.</w:t>
      </w:r>
    </w:p>
    <w:p w14:paraId="5346685A" w14:textId="4FAD0B91" w:rsidR="00116BD7" w:rsidRDefault="00E52C5E" w:rsidP="00C11F23">
      <w:pPr>
        <w:pStyle w:val="Odstavecsmlouvy"/>
      </w:pPr>
      <w:r>
        <w:t xml:space="preserve">Prodávající se zavazuje oznámit Kupujícímu konkrétní termín zahájení plnění dle této smlouvy pět pracovních dnů předem na Obchodní oddělení FN Brno paní </w:t>
      </w:r>
      <w:r w:rsidR="00C11F23">
        <w:t xml:space="preserve">Ing. Pavlíně </w:t>
      </w:r>
      <w:r w:rsidR="00C11F23">
        <w:t>Ondráčkov</w:t>
      </w:r>
      <w:r w:rsidR="00C11F23">
        <w:t>é</w:t>
      </w:r>
      <w:r>
        <w:t xml:space="preserve">, tel: </w:t>
      </w:r>
      <w:r w:rsidR="00C11F23" w:rsidRPr="00C11F23">
        <w:rPr>
          <w:color w:val="000000"/>
        </w:rPr>
        <w:t>532</w:t>
      </w:r>
      <w:r w:rsidR="00C11F23">
        <w:rPr>
          <w:color w:val="000000"/>
        </w:rPr>
        <w:t> </w:t>
      </w:r>
      <w:r w:rsidR="00C11F23" w:rsidRPr="00C11F23">
        <w:rPr>
          <w:color w:val="000000"/>
        </w:rPr>
        <w:t>233</w:t>
      </w:r>
      <w:r w:rsidR="00C11F23">
        <w:rPr>
          <w:color w:val="000000"/>
        </w:rPr>
        <w:t xml:space="preserve"> </w:t>
      </w:r>
      <w:r w:rsidR="00C11F23" w:rsidRPr="00C11F23">
        <w:rPr>
          <w:color w:val="000000"/>
        </w:rPr>
        <w:t>805</w:t>
      </w:r>
      <w:r>
        <w:t xml:space="preserve">, a potvrdit tento termín písemně e-mailem na adresu </w:t>
      </w:r>
      <w:r w:rsidR="00C11F23" w:rsidRPr="00C11F23">
        <w:t>ondrackova.pavlina@fnbrno.cz</w:t>
      </w:r>
      <w:r>
        <w:t>. Totéž oznámení je Prodávající povinen učinit pan</w:t>
      </w:r>
      <w:r w:rsidR="00391FA5">
        <w:t>u náměstkovi</w:t>
      </w:r>
      <w:r>
        <w:t xml:space="preserve"> pro informatiku, </w:t>
      </w:r>
      <w:r w:rsidR="0066571F">
        <w:t xml:space="preserve">Ing. </w:t>
      </w:r>
      <w:r w:rsidR="002601C3">
        <w:t>Tomáši Iránkovi</w:t>
      </w:r>
      <w:r>
        <w:t>,</w:t>
      </w:r>
      <w:r w:rsidR="00C50814">
        <w:t xml:space="preserve"> </w:t>
      </w:r>
      <w:r>
        <w:t xml:space="preserve">tel: 532 232 844, a potvrdit písemně e-mailem na adresu </w:t>
      </w:r>
      <w:r w:rsidR="002601C3">
        <w:t>iranek</w:t>
      </w:r>
      <w:r w:rsidR="00DB2F80">
        <w:t>.</w:t>
      </w:r>
      <w:r w:rsidR="002601C3">
        <w:t>tomas</w:t>
      </w:r>
      <w:r>
        <w:t>@fnbrno.cz. Bez těchto oznámení není Kupujícímu povinen podepsat Předávací protokol</w:t>
      </w:r>
      <w:r w:rsidR="00F072A2">
        <w:t xml:space="preserve"> ani akceptovat Realizační projekt</w:t>
      </w:r>
      <w:r>
        <w:t>.</w:t>
      </w:r>
    </w:p>
    <w:p w14:paraId="32A2C73A" w14:textId="4B09D87F" w:rsidR="0066571F" w:rsidRDefault="0066571F" w:rsidP="0066571F">
      <w:pPr>
        <w:pStyle w:val="Odstavecsmlouvy"/>
      </w:pPr>
      <w:bookmarkStart w:id="27" w:name="_Ref480357618"/>
      <w:r>
        <w:t xml:space="preserve">V případě, že v průběhu Záruční doby vyjde najevo, že </w:t>
      </w:r>
      <w:r w:rsidR="00391FA5">
        <w:t>některá</w:t>
      </w:r>
      <w:r w:rsidR="008D2A71">
        <w:t xml:space="preserve"> </w:t>
      </w:r>
      <w:r w:rsidR="00391FA5">
        <w:t xml:space="preserve">položka Zboží </w:t>
      </w:r>
      <w:r>
        <w:t xml:space="preserve">nemá veškeré vlastnosti uvedené v příloze č. 1 </w:t>
      </w:r>
      <w:r w:rsidR="00F944FA">
        <w:t xml:space="preserve">a veškeré </w:t>
      </w:r>
      <w:r>
        <w:t xml:space="preserve">vlastnosti požadované v Zadávací dokumentaci, je Kupující oprávněn </w:t>
      </w:r>
      <w:r w:rsidR="00391FA5">
        <w:t xml:space="preserve">takovou položku Zboží </w:t>
      </w:r>
      <w:r>
        <w:t xml:space="preserve">vrátit Prodávajícímu, který je povinen </w:t>
      </w:r>
      <w:r w:rsidR="00391FA5">
        <w:t xml:space="preserve">ji </w:t>
      </w:r>
      <w:r>
        <w:t xml:space="preserve">převzít. Kupující má v takovém případě </w:t>
      </w:r>
      <w:r w:rsidR="00F944FA">
        <w:t xml:space="preserve">podle své volby </w:t>
      </w:r>
      <w:r>
        <w:t xml:space="preserve">nárok na vrácení </w:t>
      </w:r>
      <w:r w:rsidR="007668F4">
        <w:t>k</w:t>
      </w:r>
      <w:r w:rsidR="009C7324">
        <w:t>upní ceny</w:t>
      </w:r>
      <w:r w:rsidR="00864263">
        <w:t xml:space="preserve"> </w:t>
      </w:r>
      <w:r w:rsidR="00391FA5">
        <w:t xml:space="preserve">za takovou položku Zboží </w:t>
      </w:r>
      <w:r>
        <w:t xml:space="preserve">v plné výši </w:t>
      </w:r>
      <w:r w:rsidR="007668F4">
        <w:t xml:space="preserve">bez ohledu na </w:t>
      </w:r>
      <w:r w:rsidR="00C53B89">
        <w:t xml:space="preserve">její </w:t>
      </w:r>
      <w:r w:rsidR="007668F4">
        <w:t xml:space="preserve">opotřebení, </w:t>
      </w:r>
      <w:r>
        <w:t xml:space="preserve">a </w:t>
      </w:r>
      <w:r w:rsidR="007668F4">
        <w:t xml:space="preserve">to </w:t>
      </w:r>
      <w:r>
        <w:t>do 21 dnů od doručení písemné výzvy Prodávajícímu k jejímu vrácení</w:t>
      </w:r>
      <w:r w:rsidR="00F944FA">
        <w:t>, na dodávku nové a bezvadné takové položky Zboží nebo na odstoupení od této smlouvy</w:t>
      </w:r>
      <w:r>
        <w:t>.</w:t>
      </w:r>
    </w:p>
    <w:bookmarkEnd w:id="27"/>
    <w:p w14:paraId="2DA36F7E" w14:textId="4F7AA655" w:rsidR="00D20310" w:rsidRPr="00C53B89" w:rsidRDefault="00C53B89" w:rsidP="00D20310">
      <w:pPr>
        <w:pStyle w:val="Odstavecsmlouvy"/>
      </w:pPr>
      <w:r w:rsidRPr="00C53B89">
        <w:t xml:space="preserve">Nebezpečí škody na jednotlivých položkách Zboží přechází na Kupujícího okamžikem </w:t>
      </w:r>
      <w:r w:rsidR="00B051C5">
        <w:t xml:space="preserve">podpisu </w:t>
      </w:r>
      <w:r w:rsidRPr="00C53B89">
        <w:t>Kupující</w:t>
      </w:r>
      <w:r w:rsidR="00B051C5">
        <w:t xml:space="preserve">ho na </w:t>
      </w:r>
      <w:r w:rsidR="005B5DF9">
        <w:t xml:space="preserve">příslušném </w:t>
      </w:r>
      <w:r w:rsidR="00B051C5">
        <w:t>dodacím listu vyhoto</w:t>
      </w:r>
      <w:r w:rsidR="005B5DF9">
        <w:t>veném</w:t>
      </w:r>
      <w:r w:rsidRPr="00C53B89">
        <w:t xml:space="preserve"> Prodávajícím</w:t>
      </w:r>
      <w:r w:rsidR="00B051C5">
        <w:t xml:space="preserve">, čímž Kupující dodání </w:t>
      </w:r>
      <w:r w:rsidR="00B051C5">
        <w:lastRenderedPageBreak/>
        <w:t>příslušných položek Zboží potvrdí</w:t>
      </w:r>
      <w:r w:rsidR="00F941C4">
        <w:t xml:space="preserve">. Kupující si však může </w:t>
      </w:r>
      <w:r w:rsidR="005B5DF9">
        <w:t xml:space="preserve">písemně </w:t>
      </w:r>
      <w:r w:rsidR="00F941C4">
        <w:t xml:space="preserve">vymínit, že nebezpečí škody na věci přechází u některých nebo všech položek Zboží až </w:t>
      </w:r>
      <w:r w:rsidR="00F941C4" w:rsidRPr="00C53B89">
        <w:t xml:space="preserve">okamžikem podpisu </w:t>
      </w:r>
      <w:r w:rsidR="00C25890">
        <w:t xml:space="preserve">některého Dílčího předávacího protokolu nebo </w:t>
      </w:r>
      <w:r w:rsidR="00F941C4" w:rsidRPr="00C53B89">
        <w:t>Předávacího protokolu oběma smluvními stranami</w:t>
      </w:r>
      <w:r w:rsidRPr="00C53B89">
        <w:t xml:space="preserve">. Jedno vyhotovení dodacího listu náleží vždy Kupujícímu. Nebezpečí škody na díle, které je výsledkem Montáže, na věcech, u kterých nedošlo k přechodu nebezpečí škody podle věty první a na Řešení jako celku přechází na Kupujícího okamžikem podpisu Předávacího protokolu oběma smluvními stranami. Vlastnické právo ke </w:t>
      </w:r>
      <w:r w:rsidR="00726B26" w:rsidRPr="00C53B89">
        <w:t>Zboží</w:t>
      </w:r>
      <w:r w:rsidR="00B051C5">
        <w:t xml:space="preserve">, </w:t>
      </w:r>
      <w:r w:rsidR="00677517" w:rsidRPr="00C53B89">
        <w:t xml:space="preserve">k dílu, které je výsledkem </w:t>
      </w:r>
      <w:r w:rsidR="00AC131E">
        <w:t>Implementace</w:t>
      </w:r>
      <w:r w:rsidR="00677517" w:rsidRPr="00C53B89">
        <w:t>,</w:t>
      </w:r>
      <w:r w:rsidR="00726B26" w:rsidRPr="00C53B89">
        <w:t xml:space="preserve"> </w:t>
      </w:r>
      <w:r w:rsidR="00B051C5">
        <w:t xml:space="preserve">a k Řešení jako celku </w:t>
      </w:r>
      <w:r w:rsidRPr="00C53B89">
        <w:t xml:space="preserve">přechází na Kupujícího okamžikem podpisu </w:t>
      </w:r>
      <w:r w:rsidR="00C25890">
        <w:t>Dílčího p</w:t>
      </w:r>
      <w:r w:rsidRPr="00C53B89">
        <w:t xml:space="preserve">ředávacího protokolu </w:t>
      </w:r>
      <w:r w:rsidR="00C25890">
        <w:t xml:space="preserve">k VI. etapě Harmonogramu </w:t>
      </w:r>
      <w:r w:rsidRPr="00C53B89">
        <w:t>oběma smluvními stranami</w:t>
      </w:r>
      <w:r w:rsidR="00726B26" w:rsidRPr="00C53B89">
        <w:t>.</w:t>
      </w:r>
    </w:p>
    <w:p w14:paraId="79F4B73D" w14:textId="1901B4A5" w:rsidR="00726B26" w:rsidRPr="002B77A6" w:rsidRDefault="009C7324" w:rsidP="00F34B32">
      <w:pPr>
        <w:pStyle w:val="Nadpis1"/>
      </w:pPr>
      <w:bookmarkStart w:id="28" w:name="_Ref477351956"/>
      <w:r>
        <w:t>Kupní cena</w:t>
      </w:r>
      <w:r w:rsidR="00726B26">
        <w:t xml:space="preserve"> </w:t>
      </w:r>
      <w:r w:rsidR="00726B26" w:rsidRPr="002B77A6">
        <w:t>a platební podmínky</w:t>
      </w:r>
      <w:bookmarkEnd w:id="28"/>
    </w:p>
    <w:p w14:paraId="49D81439" w14:textId="77777777" w:rsidR="00C7767D" w:rsidRDefault="00C7767D" w:rsidP="00C7767D">
      <w:pPr>
        <w:pStyle w:val="Odstavecsmlouvy"/>
      </w:pPr>
      <w:bookmarkStart w:id="29" w:name="_Ref19615713"/>
      <w:r w:rsidRPr="00F870CA">
        <w:t xml:space="preserve">Kupní cena </w:t>
      </w:r>
      <w:r>
        <w:t xml:space="preserve">Zboží se </w:t>
      </w:r>
      <w:r w:rsidRPr="00F870CA">
        <w:t>sjednává jako cena pevná a konečná za veškerá plnění</w:t>
      </w:r>
      <w:r>
        <w:t>, k nimž je Prodávající</w:t>
      </w:r>
      <w:r w:rsidRPr="00F870CA">
        <w:t xml:space="preserve"> na</w:t>
      </w:r>
      <w:r w:rsidRPr="002B77A6">
        <w:t xml:space="preserve"> základě této smlouvy </w:t>
      </w:r>
      <w:r>
        <w:t>povinen (dále a výše jen „</w:t>
      </w:r>
      <w:r w:rsidRPr="00707C08">
        <w:rPr>
          <w:b/>
        </w:rPr>
        <w:t>Kupní cena</w:t>
      </w:r>
      <w:r>
        <w:t xml:space="preserve">“), </w:t>
      </w:r>
      <w:r w:rsidRPr="002B77A6">
        <w:t>a činí:</w:t>
      </w:r>
      <w:bookmarkEnd w:id="29"/>
    </w:p>
    <w:p w14:paraId="018CB13E" w14:textId="77777777" w:rsidR="00C7767D" w:rsidRDefault="00C7767D" w:rsidP="00D970F0"/>
    <w:tbl>
      <w:tblPr>
        <w:tblW w:w="0" w:type="auto"/>
        <w:tblInd w:w="709" w:type="dxa"/>
        <w:tblLook w:val="04A0" w:firstRow="1" w:lastRow="0" w:firstColumn="1" w:lastColumn="0" w:noHBand="0" w:noVBand="1"/>
      </w:tblPr>
      <w:tblGrid>
        <w:gridCol w:w="5157"/>
        <w:gridCol w:w="4214"/>
      </w:tblGrid>
      <w:tr w:rsidR="00C7767D" w:rsidRPr="005B49AA" w14:paraId="3B92495C" w14:textId="77777777" w:rsidTr="004437F2">
        <w:tc>
          <w:tcPr>
            <w:tcW w:w="5211" w:type="dxa"/>
            <w:shd w:val="clear" w:color="auto" w:fill="auto"/>
          </w:tcPr>
          <w:p w14:paraId="0D784588" w14:textId="77777777" w:rsidR="00C7767D" w:rsidRPr="005B49AA" w:rsidRDefault="00C7767D" w:rsidP="004437F2">
            <w:pPr>
              <w:pStyle w:val="Zkladntext3"/>
              <w:rPr>
                <w:b/>
                <w:sz w:val="22"/>
                <w:szCs w:val="22"/>
              </w:rPr>
            </w:pPr>
            <w:r w:rsidRPr="005B49AA">
              <w:rPr>
                <w:b/>
                <w:sz w:val="22"/>
                <w:szCs w:val="22"/>
              </w:rPr>
              <w:t>Kupní cena bez DPH:</w:t>
            </w:r>
          </w:p>
        </w:tc>
        <w:tc>
          <w:tcPr>
            <w:tcW w:w="4253" w:type="dxa"/>
            <w:shd w:val="clear" w:color="auto" w:fill="auto"/>
          </w:tcPr>
          <w:p w14:paraId="5A103A1D" w14:textId="77777777" w:rsidR="00C7767D" w:rsidRPr="005B49AA" w:rsidRDefault="00C7767D" w:rsidP="004437F2">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C7767D" w:rsidRPr="005B49AA" w14:paraId="04C33218" w14:textId="77777777" w:rsidTr="004437F2">
        <w:tc>
          <w:tcPr>
            <w:tcW w:w="5211" w:type="dxa"/>
            <w:shd w:val="clear" w:color="auto" w:fill="auto"/>
          </w:tcPr>
          <w:p w14:paraId="76150FE8" w14:textId="77777777" w:rsidR="00C7767D" w:rsidRPr="005B49AA" w:rsidRDefault="00C7767D" w:rsidP="004437F2">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21102E0B" w14:textId="77777777" w:rsidR="00C7767D" w:rsidRPr="005B49AA" w:rsidRDefault="00C7767D" w:rsidP="004437F2">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C7767D" w:rsidRPr="005B49AA" w14:paraId="3286CEA5" w14:textId="77777777" w:rsidTr="004437F2">
        <w:tc>
          <w:tcPr>
            <w:tcW w:w="5211" w:type="dxa"/>
            <w:shd w:val="clear" w:color="auto" w:fill="auto"/>
          </w:tcPr>
          <w:p w14:paraId="4F656AE1" w14:textId="77777777" w:rsidR="00C7767D" w:rsidRPr="005B49AA" w:rsidRDefault="00C7767D" w:rsidP="004437F2">
            <w:pPr>
              <w:pStyle w:val="Zkladntext3"/>
              <w:rPr>
                <w:b/>
                <w:sz w:val="22"/>
                <w:szCs w:val="22"/>
              </w:rPr>
            </w:pPr>
            <w:r w:rsidRPr="005B49AA">
              <w:rPr>
                <w:b/>
                <w:sz w:val="22"/>
                <w:szCs w:val="22"/>
              </w:rPr>
              <w:t>Kupní cena včetně DPH:</w:t>
            </w:r>
          </w:p>
        </w:tc>
        <w:tc>
          <w:tcPr>
            <w:tcW w:w="4253" w:type="dxa"/>
            <w:shd w:val="clear" w:color="auto" w:fill="auto"/>
          </w:tcPr>
          <w:p w14:paraId="00C2215E" w14:textId="77777777" w:rsidR="00C7767D" w:rsidRPr="005B49AA" w:rsidRDefault="00C7767D" w:rsidP="004437F2">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78B24BF5" w14:textId="77777777" w:rsidR="00C7767D" w:rsidRDefault="00C7767D" w:rsidP="00D970F0"/>
    <w:p w14:paraId="72E57A0F" w14:textId="7D51BDC3" w:rsidR="00C7767D" w:rsidRDefault="00C7767D" w:rsidP="004437F2">
      <w:pPr>
        <w:pStyle w:val="Odstavecsmlouvy"/>
        <w:numPr>
          <w:ilvl w:val="0"/>
          <w:numId w:val="0"/>
        </w:numPr>
        <w:ind w:left="567"/>
      </w:pPr>
      <w:r w:rsidRPr="002B77A6">
        <w:t xml:space="preserve">Sjednaná </w:t>
      </w:r>
      <w:r>
        <w:t xml:space="preserve">Kupní cena je cenou za splnění všech povinností Prodávajícího sjednaných v této smlouvě. Pro vyloučení pochybností se uvádí, že sjednaná Kupní cena </w:t>
      </w:r>
      <w:r w:rsidRPr="002B77A6">
        <w:t xml:space="preserve">zahrnuje </w:t>
      </w:r>
      <w:r>
        <w:t xml:space="preserve">kupní cenu všech položek </w:t>
      </w:r>
      <w:r w:rsidRPr="00EE7E7C">
        <w:t>Zboží</w:t>
      </w:r>
      <w:r>
        <w:t xml:space="preserve"> včetně veškerých nákladů na provedení Implementace včetně Montáže a Registrace</w:t>
      </w:r>
      <w:r w:rsidRPr="00EE7E7C">
        <w:t xml:space="preserve">, </w:t>
      </w:r>
      <w:r w:rsidR="00653801">
        <w:t xml:space="preserve">náklady na </w:t>
      </w:r>
      <w:r w:rsidR="00F944FA">
        <w:t>propojení primární a sekundární lokality Řešení</w:t>
      </w:r>
      <w:r w:rsidR="00653801">
        <w:t xml:space="preserve">, </w:t>
      </w:r>
      <w:r>
        <w:t xml:space="preserve">odměnu za poskytnutí Licencí, veškeré náklady vyplývající z Licenční smlouvy, náklady na poskytování Služeb, náklady na provedení Testování bez ohledu na počet jeho opakování, náklady na akceptační procesy bez ohledu na počet jejich opakování, dále rovněž </w:t>
      </w:r>
      <w:r w:rsidRPr="00EE7E7C">
        <w:t>náklady na dopravu do místa plnění, obaly, naložení, složení, pojištění během dopravy, případné clo, instalaci vč</w:t>
      </w:r>
      <w:r>
        <w:t>etně</w:t>
      </w:r>
      <w:r w:rsidRPr="00EE7E7C">
        <w:t xml:space="preserve"> konfigur</w:t>
      </w:r>
      <w:r>
        <w:t>ace modalit, uvedení do provozu</w:t>
      </w:r>
      <w:r w:rsidRPr="00EE7E7C">
        <w:t>.</w:t>
      </w:r>
      <w:r>
        <w:t xml:space="preserve"> </w:t>
      </w:r>
    </w:p>
    <w:p w14:paraId="68887387" w14:textId="3C296AAC" w:rsidR="00C7767D" w:rsidRDefault="00C7767D" w:rsidP="00C7767D">
      <w:pPr>
        <w:pStyle w:val="Odstavecsmlouvy"/>
      </w:pPr>
      <w:r w:rsidRPr="004066A0">
        <w:t xml:space="preserve">Prodávající potvrzuje, že sjednaná </w:t>
      </w:r>
      <w:r>
        <w:t>K</w:t>
      </w:r>
      <w:r w:rsidRPr="004066A0">
        <w:t>upní cena zcela odpovíd</w:t>
      </w:r>
      <w:r>
        <w:t>á</w:t>
      </w:r>
      <w:r w:rsidRPr="004066A0">
        <w:t xml:space="preserve"> nabídce Prodávajícího předložené v</w:t>
      </w:r>
      <w:r>
        <w:t>e výběrovém řízení</w:t>
      </w:r>
      <w:r w:rsidRPr="004066A0">
        <w:t>. V případě rozporu mezi touto smlouvou a nabídkou Prodávajícího předloženou v</w:t>
      </w:r>
      <w:r>
        <w:t>e</w:t>
      </w:r>
      <w:r w:rsidRPr="004066A0">
        <w:t> </w:t>
      </w:r>
      <w:r>
        <w:t xml:space="preserve">výběrovém </w:t>
      </w:r>
      <w:r w:rsidRPr="004066A0">
        <w:t>řízení uhradí Kupující cen</w:t>
      </w:r>
      <w:r>
        <w:t>u</w:t>
      </w:r>
      <w:r w:rsidRPr="004066A0">
        <w:t xml:space="preserve"> pro </w:t>
      </w:r>
      <w:r>
        <w:t xml:space="preserve">něj </w:t>
      </w:r>
      <w:r w:rsidRPr="004066A0">
        <w:t>výhodnějš</w:t>
      </w:r>
      <w:r>
        <w:t>í.</w:t>
      </w:r>
    </w:p>
    <w:p w14:paraId="00A0CBD3" w14:textId="77777777" w:rsidR="00C7767D" w:rsidRDefault="00C7767D" w:rsidP="00C7767D">
      <w:pPr>
        <w:pStyle w:val="Odstavecsmlouvy"/>
      </w:pPr>
      <w:r w:rsidRPr="00853FFE">
        <w:t xml:space="preserve">Změna </w:t>
      </w:r>
      <w:r>
        <w:t>K</w:t>
      </w:r>
      <w:r w:rsidRPr="00853FFE">
        <w:t>upní ceny</w:t>
      </w:r>
      <w:r>
        <w:t xml:space="preserve"> </w:t>
      </w:r>
      <w:r w:rsidRPr="00853FFE">
        <w:t xml:space="preserve">je možná pouze </w:t>
      </w:r>
      <w:r>
        <w:t>změnou této smlouvy</w:t>
      </w:r>
      <w:r w:rsidRPr="00853FFE">
        <w:t>.</w:t>
      </w:r>
    </w:p>
    <w:p w14:paraId="1ACDB28F" w14:textId="29ACE9E2" w:rsidR="00C7767D" w:rsidRDefault="00653801" w:rsidP="00C7767D">
      <w:pPr>
        <w:pStyle w:val="Odstavecsmlouvy"/>
      </w:pPr>
      <w:r>
        <w:t xml:space="preserve">Kupující </w:t>
      </w:r>
      <w:r w:rsidR="00DC2921">
        <w:t xml:space="preserve">se zavazuje hradit </w:t>
      </w:r>
      <w:r>
        <w:t>Kupní cenu</w:t>
      </w:r>
      <w:r w:rsidR="00DC2921">
        <w:t xml:space="preserve"> </w:t>
      </w:r>
      <w:r w:rsidR="00F944FA">
        <w:t xml:space="preserve">na základě faktury – daňového dokladu vystavené Prodávajícím. </w:t>
      </w:r>
      <w:r>
        <w:t xml:space="preserve">Prodávající je oprávněn a současně povinen vystavit fakturu – daňový doklad do 5 pracovních dnů po řádném splnění všech etap Harmonogramu, tj. po podpisu </w:t>
      </w:r>
      <w:r w:rsidR="00F944FA">
        <w:t>P</w:t>
      </w:r>
      <w:r>
        <w:t>ředávacího protokolu oběma smluvními stranami. Prodávající není oprávněn vystavit tuto fakturu dříve. Splatnost faktur</w:t>
      </w:r>
      <w:r w:rsidR="00F944FA">
        <w:t>y</w:t>
      </w:r>
      <w:r>
        <w:t xml:space="preserve"> je 60 dnů od data </w:t>
      </w:r>
      <w:r w:rsidR="00F944FA">
        <w:t xml:space="preserve">jejího </w:t>
      </w:r>
      <w:r>
        <w:t xml:space="preserve">vystavení. Prodávající doručí fakturu Kupujícímu bez zbytečného odkladu po jejím vystavení. Datum uskutečnění zdanitelného plnění je den podpisu posledního Dílčího předávacího protokolu oběma smluvními stranami. </w:t>
      </w:r>
      <w:r w:rsidR="00C7767D" w:rsidRPr="006925A2">
        <w:t>Faktura musí splňovat veškeré náležitosti daňového a účetního dokladu stanovené právními předpisy, zejména musí splňovat ustanovení zákona č. 235/2004 Sb., o dani z přidané hodnoty, ve znění pozdějších předpisů</w:t>
      </w:r>
      <w:r w:rsidR="00C7767D">
        <w:t xml:space="preserve"> (dále jen „</w:t>
      </w:r>
      <w:r w:rsidR="00C7767D" w:rsidRPr="00093388">
        <w:rPr>
          <w:b/>
        </w:rPr>
        <w:t>ZDPH</w:t>
      </w:r>
      <w:r w:rsidR="00C7767D">
        <w:t>“)</w:t>
      </w:r>
      <w:r w:rsidR="00C7767D" w:rsidRPr="006925A2">
        <w:t xml:space="preserve">, a musí na ní být uvedena </w:t>
      </w:r>
      <w:r w:rsidR="00C7767D">
        <w:t>K</w:t>
      </w:r>
      <w:r w:rsidR="00C7767D" w:rsidRPr="006925A2">
        <w:t xml:space="preserve">upní cena, </w:t>
      </w:r>
      <w:r>
        <w:t xml:space="preserve">Číslo Projektu, </w:t>
      </w:r>
      <w:r w:rsidR="00F944FA">
        <w:t>číslo</w:t>
      </w:r>
      <w:r w:rsidR="00C7767D" w:rsidRPr="006925A2">
        <w:t xml:space="preserve"> smlouvy </w:t>
      </w:r>
      <w:r w:rsidR="00F944FA">
        <w:t xml:space="preserve">dle číslování Kupujícího uvedené v záhlaví této smlouvy </w:t>
      </w:r>
      <w:r w:rsidR="00C7767D" w:rsidRPr="006925A2">
        <w:t>a datum splatnosti v souladu s touto smlouvou, jinak je Kupující oprávněn vrátit fakturu Prodávajícímu k přepracování či doplnění. V takovém případě běží nová lhůta splatnosti ode dne doručení opravené faktury Kupujícímu.</w:t>
      </w:r>
    </w:p>
    <w:p w14:paraId="3D7664B8" w14:textId="77777777" w:rsidR="00C7767D" w:rsidRPr="00AA5987" w:rsidRDefault="00C7767D" w:rsidP="00C7767D">
      <w:pPr>
        <w:pStyle w:val="Odstavecsmlouvy"/>
      </w:pPr>
      <w:r w:rsidRPr="00AA5987">
        <w:t>Na plnění podléhající režimu přenesené daňové povinnosti bude vystavena zvláštní faktura. Cena za takové plnění bude účtována bez DPH, pouze s uvedením příslušející sazby DPH a kódu předmětu plnění.</w:t>
      </w:r>
    </w:p>
    <w:p w14:paraId="3CEC1F2A" w14:textId="77777777" w:rsidR="00C7767D" w:rsidRDefault="00C7767D" w:rsidP="00C7767D">
      <w:pPr>
        <w:pStyle w:val="Odstavecsmlouvy"/>
      </w:pPr>
      <w:r w:rsidRPr="006925A2">
        <w:rPr>
          <w:color w:val="000000"/>
        </w:rPr>
        <w:t xml:space="preserve">Úhrada </w:t>
      </w:r>
      <w:r>
        <w:rPr>
          <w:color w:val="000000"/>
        </w:rPr>
        <w:t>K</w:t>
      </w:r>
      <w:r w:rsidRPr="006925A2">
        <w:rPr>
          <w:color w:val="000000"/>
        </w:rPr>
        <w:t>upní ceny bud</w:t>
      </w:r>
      <w:r>
        <w:rPr>
          <w:color w:val="000000"/>
        </w:rPr>
        <w:t>e</w:t>
      </w:r>
      <w:r w:rsidRPr="006925A2">
        <w:rPr>
          <w:color w:val="000000"/>
        </w:rPr>
        <w:t xml:space="preserve"> prov</w:t>
      </w:r>
      <w:r>
        <w:rPr>
          <w:color w:val="000000"/>
        </w:rPr>
        <w:t>áděna</w:t>
      </w:r>
      <w:r w:rsidRPr="006925A2">
        <w:rPr>
          <w:color w:val="000000"/>
        </w:rPr>
        <w:t xml:space="preserve"> bezhotovostním</w:t>
      </w:r>
      <w:r>
        <w:rPr>
          <w:color w:val="000000"/>
        </w:rPr>
        <w:t>i</w:t>
      </w:r>
      <w:r w:rsidRPr="006925A2">
        <w:rPr>
          <w:color w:val="000000"/>
        </w:rPr>
        <w:t xml:space="preserve"> převod</w:t>
      </w:r>
      <w:r>
        <w:rPr>
          <w:color w:val="000000"/>
        </w:rPr>
        <w:t>y</w:t>
      </w:r>
      <w:r w:rsidRPr="006925A2">
        <w:rPr>
          <w:color w:val="000000"/>
        </w:rPr>
        <w:t xml:space="preserve"> z bankovní</w:t>
      </w:r>
      <w:r>
        <w:rPr>
          <w:color w:val="000000"/>
        </w:rPr>
        <w:t>ho</w:t>
      </w:r>
      <w:r w:rsidRPr="006925A2">
        <w:rPr>
          <w:color w:val="000000"/>
        </w:rPr>
        <w:t xml:space="preserve"> účt</w:t>
      </w:r>
      <w:r>
        <w:rPr>
          <w:color w:val="000000"/>
        </w:rPr>
        <w:t>u</w:t>
      </w:r>
      <w:r w:rsidRPr="006925A2">
        <w:rPr>
          <w:color w:val="000000"/>
        </w:rPr>
        <w:t xml:space="preserve"> </w:t>
      </w:r>
      <w:r w:rsidRPr="006925A2">
        <w:t>Kupujícího</w:t>
      </w:r>
      <w:r w:rsidRPr="006925A2">
        <w:rPr>
          <w:color w:val="000000"/>
        </w:rPr>
        <w:t xml:space="preserve"> na bankovní účet </w:t>
      </w:r>
      <w:r w:rsidRPr="006925A2">
        <w:t>Prodávajícího uvedený v záhlaví této smlouvy</w:t>
      </w:r>
      <w:r w:rsidRPr="006925A2">
        <w:rPr>
          <w:color w:val="000000"/>
        </w:rPr>
        <w:t xml:space="preserve">. Dnem úhrady se rozumí den odepsání příslušné částky z bankovního účtu </w:t>
      </w:r>
      <w:r w:rsidRPr="006925A2">
        <w:t>Kupujícího</w:t>
      </w:r>
      <w:r w:rsidRPr="006925A2">
        <w:rPr>
          <w:color w:val="000000"/>
        </w:rPr>
        <w:t>.</w:t>
      </w:r>
    </w:p>
    <w:p w14:paraId="0F188ECC" w14:textId="77777777" w:rsidR="00C7767D" w:rsidRDefault="00C7767D" w:rsidP="00C7767D">
      <w:pPr>
        <w:pStyle w:val="Odstavecsmlouvy"/>
      </w:pPr>
      <w:r w:rsidRPr="001B5F9C">
        <w:rPr>
          <w:color w:val="000000"/>
        </w:rPr>
        <w:lastRenderedPageBreak/>
        <w:t xml:space="preserve">V případě, že v okamžiku uskutečnění zdanitelného plnění bude </w:t>
      </w:r>
      <w:r w:rsidRPr="001B5F9C">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rsidRPr="001B5F9C">
        <w:t>Kupující</w:t>
      </w:r>
      <w:r w:rsidRPr="001B5F9C">
        <w:rPr>
          <w:color w:val="000000"/>
        </w:rPr>
        <w:t xml:space="preserve"> právo uhradit za </w:t>
      </w:r>
      <w:r w:rsidRPr="001B5F9C">
        <w:t>Prodávajícího</w:t>
      </w:r>
      <w:r w:rsidRPr="001B5F9C">
        <w:rPr>
          <w:color w:val="000000"/>
        </w:rPr>
        <w:t xml:space="preserve"> DPH z tohoto zdanitelného plnění, aniž by byl vyzván jako ručitel správcem daně </w:t>
      </w:r>
      <w:r w:rsidRPr="001B5F9C">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564797DB" w14:textId="77777777" w:rsidR="00C7767D" w:rsidRPr="001B5F9C" w:rsidRDefault="00C7767D" w:rsidP="00C7767D">
      <w:pPr>
        <w:pStyle w:val="Odstavecsmlouvy"/>
      </w:pPr>
      <w:r w:rsidRPr="00257643">
        <w:rPr>
          <w:color w:val="000000"/>
        </w:rPr>
        <w:t xml:space="preserve">Pokud </w:t>
      </w:r>
      <w:r w:rsidRPr="001B5F9C">
        <w:t>Kupující</w:t>
      </w:r>
      <w:r w:rsidRPr="00257643">
        <w:rPr>
          <w:color w:val="000000"/>
        </w:rPr>
        <w:t xml:space="preserve"> uhradí částku ve výši DPH na účet správce daně </w:t>
      </w:r>
      <w:r w:rsidRPr="001B5F9C">
        <w:t>Prodávajícího</w:t>
      </w:r>
      <w:r w:rsidRPr="00257643">
        <w:rPr>
          <w:color w:val="000000"/>
        </w:rPr>
        <w:t xml:space="preserve"> a zbývající částku sjednané </w:t>
      </w:r>
      <w:r>
        <w:rPr>
          <w:color w:val="000000"/>
        </w:rPr>
        <w:t>K</w:t>
      </w:r>
      <w:r w:rsidRPr="00257643">
        <w:rPr>
          <w:color w:val="000000"/>
        </w:rPr>
        <w:t xml:space="preserve">upní ceny (tj. relevantní část bez DPH) </w:t>
      </w:r>
      <w:r w:rsidRPr="001B5F9C">
        <w:t>Prodávajícímu</w:t>
      </w:r>
      <w:r w:rsidRPr="00257643">
        <w:rPr>
          <w:color w:val="000000"/>
        </w:rPr>
        <w:t xml:space="preserve">, považuje se jeho závazek uhradit sjednanou </w:t>
      </w:r>
      <w:r>
        <w:rPr>
          <w:color w:val="000000"/>
        </w:rPr>
        <w:t>K</w:t>
      </w:r>
      <w:r w:rsidRPr="00257643">
        <w:rPr>
          <w:color w:val="000000"/>
        </w:rPr>
        <w:t xml:space="preserve">upní cenu </w:t>
      </w:r>
      <w:r w:rsidRPr="000F5D02">
        <w:rPr>
          <w:color w:val="000000"/>
        </w:rPr>
        <w:t>za splněný. Dnem úhrady se rozumí den odepsání poslední příslušné částky z</w:t>
      </w:r>
      <w:r w:rsidRPr="00DC4260">
        <w:rPr>
          <w:color w:val="000000"/>
        </w:rPr>
        <w:t xml:space="preserve"> bankovního účtu </w:t>
      </w:r>
      <w:r w:rsidRPr="001B5F9C">
        <w:t>Kupujícího</w:t>
      </w:r>
      <w:r w:rsidRPr="00257643">
        <w:rPr>
          <w:color w:val="000000"/>
        </w:rPr>
        <w:t>.</w:t>
      </w:r>
    </w:p>
    <w:p w14:paraId="07943CE4" w14:textId="77777777" w:rsidR="00C7767D" w:rsidRPr="001B5F9C" w:rsidRDefault="00C7767D" w:rsidP="00C7767D">
      <w:pPr>
        <w:pStyle w:val="Odstavecsmlouvy"/>
      </w:pPr>
      <w:r w:rsidRPr="001B5F9C">
        <w:t>Prodávající</w:t>
      </w:r>
      <w:r w:rsidRPr="001B5F9C">
        <w:rPr>
          <w:color w:val="000000"/>
        </w:rPr>
        <w:t xml:space="preserve"> je oprávněn postoupit své peněžité pohledávky za </w:t>
      </w:r>
      <w:r w:rsidRPr="001B5F9C">
        <w:t>Kupujícím</w:t>
      </w:r>
      <w:r w:rsidRPr="001B5F9C">
        <w:rPr>
          <w:color w:val="000000"/>
        </w:rPr>
        <w:t xml:space="preserve"> výhradně po předchozím písemném souhlasu </w:t>
      </w:r>
      <w:r w:rsidRPr="001B5F9C">
        <w:t>Kupujícího</w:t>
      </w:r>
      <w:r w:rsidRPr="001B5F9C">
        <w:rPr>
          <w:color w:val="000000"/>
        </w:rPr>
        <w:t xml:space="preserve">, jinak je postoupení vůči </w:t>
      </w:r>
      <w:r w:rsidRPr="001B5F9C">
        <w:t>Kupujícímu</w:t>
      </w:r>
      <w:r w:rsidRPr="001B5F9C">
        <w:rPr>
          <w:color w:val="000000"/>
        </w:rPr>
        <w:t xml:space="preserve"> neúčinné. </w:t>
      </w:r>
      <w:r w:rsidRPr="001B5F9C">
        <w:t>Prodávající</w:t>
      </w:r>
      <w:r w:rsidRPr="001B5F9C">
        <w:rPr>
          <w:color w:val="000000"/>
        </w:rPr>
        <w:t xml:space="preserve"> je oprávněn započítat své peněžité pohledávky za </w:t>
      </w:r>
      <w:r w:rsidRPr="001B5F9C">
        <w:t>Kupujícím</w:t>
      </w:r>
      <w:r w:rsidRPr="001B5F9C">
        <w:rPr>
          <w:color w:val="000000"/>
        </w:rPr>
        <w:t xml:space="preserve"> výhradně na základě písemné dohody obou smluvních stran, jinak je započtení pohledávek neplatné.</w:t>
      </w:r>
    </w:p>
    <w:p w14:paraId="354F848B" w14:textId="77777777" w:rsidR="00726B26" w:rsidRPr="002B77A6" w:rsidRDefault="0030437C" w:rsidP="00F34B32">
      <w:pPr>
        <w:pStyle w:val="Nadpis1"/>
      </w:pPr>
      <w:r>
        <w:t>Kvalita zboží a odpovědnost za vady</w:t>
      </w:r>
    </w:p>
    <w:p w14:paraId="0063220F" w14:textId="77777777" w:rsidR="00D765F0" w:rsidRDefault="00726B26" w:rsidP="00D765F0">
      <w:pPr>
        <w:pStyle w:val="Odstavecsmlouvy"/>
        <w:rPr>
          <w:color w:val="000000"/>
        </w:rPr>
      </w:pPr>
      <w:r w:rsidRPr="001B5F9C">
        <w:rPr>
          <w:color w:val="000000"/>
        </w:rPr>
        <w:t xml:space="preserve">Prodávající je povinen dodat Kupujícímu Zboží </w:t>
      </w:r>
      <w:r w:rsidR="00512300">
        <w:rPr>
          <w:color w:val="000000"/>
        </w:rPr>
        <w:t>zcela odpovídající Z</w:t>
      </w:r>
      <w:r w:rsidR="00763381">
        <w:rPr>
          <w:color w:val="000000"/>
        </w:rPr>
        <w:t>adávací dokumentaci</w:t>
      </w:r>
      <w:r w:rsidR="00C20145">
        <w:rPr>
          <w:color w:val="000000"/>
        </w:rPr>
        <w:t xml:space="preserve"> a této smlouvě</w:t>
      </w:r>
      <w:r w:rsidR="00763381">
        <w:rPr>
          <w:color w:val="000000"/>
        </w:rPr>
        <w:t xml:space="preserve"> a </w:t>
      </w:r>
      <w:r w:rsidRPr="001B5F9C">
        <w:rPr>
          <w:color w:val="000000"/>
        </w:rPr>
        <w:t xml:space="preserve">zcela nové, </w:t>
      </w:r>
      <w:r w:rsidR="00512300">
        <w:rPr>
          <w:color w:val="000000"/>
        </w:rPr>
        <w:t xml:space="preserve">nikoli repasované, </w:t>
      </w:r>
      <w:r w:rsidRPr="001B5F9C">
        <w:rPr>
          <w:color w:val="000000"/>
        </w:rPr>
        <w:t xml:space="preserve">v plně funkčním stavu, </w:t>
      </w:r>
      <w:r w:rsidR="00D765F0">
        <w:rPr>
          <w:color w:val="000000"/>
        </w:rPr>
        <w:t xml:space="preserve">ve vysoké jakosti a </w:t>
      </w:r>
      <w:r w:rsidR="00763381">
        <w:rPr>
          <w:color w:val="000000"/>
        </w:rPr>
        <w:t>plně odpovídající</w:t>
      </w:r>
      <w:r w:rsidRPr="001B5F9C">
        <w:rPr>
          <w:color w:val="000000"/>
        </w:rPr>
        <w:t xml:space="preserve"> </w:t>
      </w:r>
      <w:r w:rsidR="00763381">
        <w:rPr>
          <w:color w:val="000000"/>
        </w:rPr>
        <w:t>požadavkům platných právních předpisů</w:t>
      </w:r>
      <w:r w:rsidRPr="001B5F9C">
        <w:rPr>
          <w:color w:val="000000"/>
        </w:rPr>
        <w:t xml:space="preserve"> </w:t>
      </w:r>
      <w:r w:rsidR="00763381">
        <w:rPr>
          <w:color w:val="000000"/>
        </w:rPr>
        <w:t xml:space="preserve">České republiky a </w:t>
      </w:r>
      <w:r w:rsidRPr="001B5F9C">
        <w:rPr>
          <w:color w:val="000000"/>
        </w:rPr>
        <w:t>Evropské unie</w:t>
      </w:r>
      <w:r w:rsidR="00763381">
        <w:rPr>
          <w:color w:val="000000"/>
        </w:rPr>
        <w:t>, harmonizovaným českým technickým normám a ostatním</w:t>
      </w:r>
      <w:r w:rsidRPr="001B5F9C">
        <w:rPr>
          <w:color w:val="000000"/>
        </w:rPr>
        <w:t xml:space="preserve"> ČSN, které se ke Zboží</w:t>
      </w:r>
      <w:r w:rsidR="00763381" w:rsidRPr="00763381">
        <w:rPr>
          <w:color w:val="000000"/>
        </w:rPr>
        <w:t xml:space="preserve"> </w:t>
      </w:r>
      <w:r w:rsidR="00763381" w:rsidRPr="001B5F9C">
        <w:rPr>
          <w:color w:val="000000"/>
        </w:rPr>
        <w:t>vztahují</w:t>
      </w:r>
      <w:r w:rsidR="00C20145">
        <w:rPr>
          <w:color w:val="000000"/>
        </w:rPr>
        <w:t>.</w:t>
      </w:r>
    </w:p>
    <w:p w14:paraId="02D33947" w14:textId="77777777" w:rsidR="004672FC" w:rsidRDefault="00726B26" w:rsidP="004672FC">
      <w:pPr>
        <w:pStyle w:val="Odstavecsmlouvy"/>
        <w:rPr>
          <w:color w:val="000000"/>
        </w:rPr>
      </w:pPr>
      <w:r w:rsidRPr="00D765F0">
        <w:t>Prodávající se zavazuje, že v okamžiku převodu vlastnického práva ke Zboží nebudou na Zboží váznout žádná práva třetích osob, a to zejména žádné předkupní právo, zástavní právo nebo právo nájmu.</w:t>
      </w:r>
    </w:p>
    <w:p w14:paraId="17129FA5" w14:textId="415EA151" w:rsidR="007F0732" w:rsidRDefault="007F0732" w:rsidP="009B2CB4">
      <w:pPr>
        <w:pStyle w:val="Odstavecsmlouvy"/>
        <w:rPr>
          <w:color w:val="000000"/>
        </w:rPr>
      </w:pPr>
      <w:r w:rsidRPr="004672FC">
        <w:t xml:space="preserve">Prodávající poskytuje kupujícímu záruku za jakost </w:t>
      </w:r>
      <w:r w:rsidR="006B590A">
        <w:t xml:space="preserve">Řešení, </w:t>
      </w:r>
      <w:r>
        <w:t xml:space="preserve">Zboží a </w:t>
      </w:r>
      <w:r w:rsidR="00797525">
        <w:t>Implementace</w:t>
      </w:r>
      <w:r>
        <w:t xml:space="preserve">, </w:t>
      </w:r>
      <w:r w:rsidRPr="004672FC">
        <w:t xml:space="preserve">po dobu </w:t>
      </w:r>
      <w:r w:rsidR="00C02E04">
        <w:rPr>
          <w:b/>
        </w:rPr>
        <w:t>60</w:t>
      </w:r>
      <w:r w:rsidRPr="009B2CB4">
        <w:rPr>
          <w:b/>
        </w:rPr>
        <w:t xml:space="preserve"> </w:t>
      </w:r>
      <w:r w:rsidRPr="00B72A16">
        <w:rPr>
          <w:b/>
        </w:rPr>
        <w:t>měsíců</w:t>
      </w:r>
      <w:r w:rsidRPr="004672FC">
        <w:t xml:space="preserve"> ode dne podpisu </w:t>
      </w:r>
      <w:r>
        <w:t>Předávací</w:t>
      </w:r>
      <w:r w:rsidRPr="004672FC">
        <w:t>ho protokolu Kupujícím</w:t>
      </w:r>
      <w:r>
        <w:t xml:space="preserve"> (tato doba včetně počátku jejího běhu dále a výše jen „</w:t>
      </w:r>
      <w:r w:rsidRPr="004672FC">
        <w:rPr>
          <w:b/>
        </w:rPr>
        <w:t>Záruční doba</w:t>
      </w:r>
      <w:r>
        <w:t>“)</w:t>
      </w:r>
      <w:r w:rsidRPr="004672FC">
        <w:t xml:space="preserve">. Obsahem této záruky za jakost je závazek Prodávajícího, že </w:t>
      </w:r>
      <w:r w:rsidR="006B590A">
        <w:t xml:space="preserve">Řešení, </w:t>
      </w:r>
      <w:r>
        <w:t xml:space="preserve">Zboží </w:t>
      </w:r>
      <w:r w:rsidR="006B590A">
        <w:t xml:space="preserve">a </w:t>
      </w:r>
      <w:r w:rsidR="00797525">
        <w:t xml:space="preserve">Implementace </w:t>
      </w:r>
      <w:r w:rsidR="006B590A">
        <w:t>budou</w:t>
      </w:r>
      <w:r>
        <w:t xml:space="preserve"> v Záruční době způsobilé</w:t>
      </w:r>
      <w:r w:rsidRPr="004672FC">
        <w:t xml:space="preserve"> pro použití k obvyklému účelu a že</w:t>
      </w:r>
      <w:r w:rsidR="006B590A">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9214CA">
        <w:t xml:space="preserve"> </w:t>
      </w:r>
      <w:r w:rsidR="00797525">
        <w:t xml:space="preserve">Implementace </w:t>
      </w:r>
      <w:r w:rsidR="006B590A" w:rsidRPr="000A3995">
        <w:t>má vady</w:t>
      </w:r>
      <w:r w:rsidR="006B590A">
        <w:t xml:space="preserve"> zejména tehdy</w:t>
      </w:r>
      <w:r w:rsidR="006B590A" w:rsidRPr="000A3995">
        <w:t xml:space="preserve">, jestliže </w:t>
      </w:r>
      <w:r w:rsidR="006B590A">
        <w:t>má vady materiál použitý při Montáž</w:t>
      </w:r>
      <w:r w:rsidR="00797525">
        <w:t>i</w:t>
      </w:r>
      <w:r w:rsidR="006B590A">
        <w:t xml:space="preserve"> nebo jestliže </w:t>
      </w:r>
      <w:r w:rsidR="006B590A" w:rsidRPr="000A3995">
        <w:t xml:space="preserve">provedení </w:t>
      </w:r>
      <w:r w:rsidR="00797525">
        <w:t xml:space="preserve">Implementace </w:t>
      </w:r>
      <w:r w:rsidR="006B590A" w:rsidRPr="000A3995">
        <w:t xml:space="preserve">nemá vlastnosti stanovené </w:t>
      </w:r>
      <w:r w:rsidR="006B590A">
        <w:t>touto smlouvou</w:t>
      </w:r>
      <w:r w:rsidR="009814AD">
        <w:t>, Realizačním projektem</w:t>
      </w:r>
      <w:r w:rsidR="006B590A">
        <w:t xml:space="preserve"> nebo Z</w:t>
      </w:r>
      <w:r w:rsidR="006B590A" w:rsidRPr="000A3995">
        <w:t>adávací dokumentací, právními předpisy, technickými normami a v</w:t>
      </w:r>
      <w:r w:rsidR="006B590A">
        <w:t xml:space="preserve"> rozsahu, ve kterém </w:t>
      </w:r>
      <w:r w:rsidR="006B590A" w:rsidRPr="000A3995">
        <w:t xml:space="preserve">nejsou </w:t>
      </w:r>
      <w:r w:rsidR="006B590A">
        <w:t xml:space="preserve">vlastnosti </w:t>
      </w:r>
      <w:r w:rsidR="00797525">
        <w:t xml:space="preserve">Implementace </w:t>
      </w:r>
      <w:r w:rsidR="006B590A" w:rsidRPr="000A3995">
        <w:t>takto stanoveny, vlastnosti obvyklé.</w:t>
      </w:r>
      <w:r w:rsidR="006B590A">
        <w:t xml:space="preserve"> </w:t>
      </w:r>
      <w:r w:rsidR="00055BD4">
        <w:t>Obsahem této záruky jsou rovněž záruky</w:t>
      </w:r>
      <w:r w:rsidR="00E35BF9">
        <w:t xml:space="preserve">, </w:t>
      </w:r>
      <w:r w:rsidR="00055BD4">
        <w:t xml:space="preserve">garance </w:t>
      </w:r>
      <w:r w:rsidR="00E35BF9">
        <w:t xml:space="preserve">a Služby </w:t>
      </w:r>
      <w:r w:rsidR="00055BD4">
        <w:t>specifikované v přílo</w:t>
      </w:r>
      <w:r w:rsidR="00E35BF9">
        <w:t>hách</w:t>
      </w:r>
      <w:r w:rsidR="00055BD4">
        <w:t xml:space="preserve"> č. 1 </w:t>
      </w:r>
      <w:r w:rsidR="00E35BF9">
        <w:t xml:space="preserve">a 2 </w:t>
      </w:r>
      <w:r w:rsidR="00055BD4">
        <w:t xml:space="preserve">této smlouvy. </w:t>
      </w:r>
      <w:r w:rsidRPr="009214CA">
        <w:t xml:space="preserve">Prodávající tedy poskytuje Kupujícímu záruku za jakost </w:t>
      </w:r>
      <w:r w:rsidR="006B590A">
        <w:t xml:space="preserve">Řešení, </w:t>
      </w:r>
      <w:r>
        <w:t xml:space="preserve">Zboží a </w:t>
      </w:r>
      <w:r w:rsidR="00797525">
        <w:t xml:space="preserve">Implementace </w:t>
      </w:r>
      <w:r w:rsidR="006B590A">
        <w:t>v délkách uvedených v předaných</w:t>
      </w:r>
      <w:r w:rsidRPr="009214CA">
        <w:t xml:space="preserve"> </w:t>
      </w:r>
      <w:r w:rsidR="006B590A">
        <w:t>záručních</w:t>
      </w:r>
      <w:r w:rsidRPr="009214CA">
        <w:t xml:space="preserve"> list</w:t>
      </w:r>
      <w:r w:rsidR="006B590A">
        <w:t>ech</w:t>
      </w:r>
      <w:r w:rsidR="009814AD">
        <w:t xml:space="preserve"> nebo uvedených v příloze č. 1 této smlouvy podle toho, co je delší</w:t>
      </w:r>
      <w:r w:rsidRPr="009214CA">
        <w:t xml:space="preserve">, </w:t>
      </w:r>
      <w:r w:rsidR="006B590A">
        <w:t xml:space="preserve">vždy však </w:t>
      </w:r>
      <w:r w:rsidRPr="009214CA">
        <w:t xml:space="preserve">nejméně po </w:t>
      </w:r>
      <w:r>
        <w:t xml:space="preserve">Záruční </w:t>
      </w:r>
      <w:r w:rsidRPr="009214CA">
        <w:t>dobu.</w:t>
      </w:r>
      <w:r w:rsidRPr="00355BE4">
        <w:t xml:space="preserve"> </w:t>
      </w:r>
      <w:r w:rsidRPr="004672FC">
        <w:t xml:space="preserve">Obsahem této záruky za jakost je </w:t>
      </w:r>
      <w:r>
        <w:t xml:space="preserve">dále </w:t>
      </w:r>
      <w:r w:rsidRPr="004672FC">
        <w:t xml:space="preserve">závazek Prodávajícího, že </w:t>
      </w:r>
      <w:r w:rsidR="00797525">
        <w:t>Implementace</w:t>
      </w:r>
      <w:r w:rsidR="006B590A">
        <w:t xml:space="preserve">, včetně použitého materiálu </w:t>
      </w:r>
      <w:r w:rsidR="00797525">
        <w:t xml:space="preserve">při Montáži </w:t>
      </w:r>
      <w:r w:rsidR="006B590A">
        <w:t>budou v Záruční době způsobilé</w:t>
      </w:r>
      <w:r w:rsidRPr="004672FC">
        <w:t xml:space="preserve"> pro použití k obvyklému účelu</w:t>
      </w:r>
      <w:r w:rsidR="006B590A">
        <w:t>, prosté</w:t>
      </w:r>
      <w:r>
        <w:t xml:space="preserve"> vad a nedodělků</w:t>
      </w:r>
      <w:r w:rsidRPr="004672FC">
        <w:t xml:space="preserve"> a že</w:t>
      </w:r>
      <w:r w:rsidR="006B590A">
        <w:t xml:space="preserve"> si nejméně po tuto dobu zachovají</w:t>
      </w:r>
      <w:r w:rsidRPr="004672FC">
        <w:t xml:space="preserve"> své vlastnosti </w:t>
      </w:r>
      <w:r>
        <w:t xml:space="preserve">sjednané </w:t>
      </w:r>
      <w:r w:rsidRPr="004672FC">
        <w:t>v</w:t>
      </w:r>
      <w:r>
        <w:t> této smlouvě</w:t>
      </w:r>
      <w:r w:rsidR="006B590A">
        <w:t xml:space="preserve">, </w:t>
      </w:r>
      <w:r>
        <w:t>specifikované v</w:t>
      </w:r>
      <w:r w:rsidR="00C50814">
        <w:t> Realizačním projektu</w:t>
      </w:r>
      <w:r>
        <w:t xml:space="preserve"> a v Zadávací dokumentaci.</w:t>
      </w:r>
      <w:r w:rsidR="00F9164C" w:rsidRPr="00F9164C">
        <w:t xml:space="preserve"> </w:t>
      </w:r>
    </w:p>
    <w:p w14:paraId="03838EF2" w14:textId="12426F56" w:rsidR="007F0732" w:rsidRPr="00D43846" w:rsidRDefault="00E35BF9" w:rsidP="009C7324">
      <w:pPr>
        <w:pStyle w:val="Odstavecsmlouvy"/>
        <w:rPr>
          <w:color w:val="000000"/>
        </w:rPr>
      </w:pPr>
      <w:r>
        <w:t xml:space="preserve">Není-li v této smlouvě nebo v jejích přílohách sjednáno jinak, je </w:t>
      </w:r>
      <w:r w:rsidR="007F0732" w:rsidRPr="003F3A0D">
        <w:t xml:space="preserve">Prodávající </w:t>
      </w:r>
      <w:r w:rsidR="007F0732">
        <w:t xml:space="preserve">povinen </w:t>
      </w:r>
      <w:r w:rsidR="007F0732" w:rsidRPr="003F3A0D">
        <w:t>zahájit práce na odstranění vad</w:t>
      </w:r>
      <w:r w:rsidR="007F0732">
        <w:t>y</w:t>
      </w:r>
      <w:r w:rsidR="007F0732" w:rsidRPr="003F3A0D">
        <w:t xml:space="preserve"> </w:t>
      </w:r>
      <w:r w:rsidR="006B590A">
        <w:t xml:space="preserve">Řešení nebo </w:t>
      </w:r>
      <w:r w:rsidR="007F0732" w:rsidRPr="003F3A0D">
        <w:t xml:space="preserve">Zboží </w:t>
      </w:r>
      <w:r w:rsidR="007F0732">
        <w:t xml:space="preserve">nebo </w:t>
      </w:r>
      <w:r w:rsidR="004F2028">
        <w:t xml:space="preserve">vady nebo nedodělku </w:t>
      </w:r>
      <w:r w:rsidR="00797525">
        <w:t xml:space="preserve">Implementace </w:t>
      </w:r>
      <w:r w:rsidR="004F2028">
        <w:t>oznámených</w:t>
      </w:r>
      <w:r w:rsidR="007F0732">
        <w:t xml:space="preserve"> během Záruční doby bez zbytečného odkladu po </w:t>
      </w:r>
      <w:r w:rsidR="004F2028">
        <w:t>jejich</w:t>
      </w:r>
      <w:r w:rsidR="007F0732">
        <w:t xml:space="preserve"> oznámení</w:t>
      </w:r>
      <w:r w:rsidR="00875A48">
        <w:t xml:space="preserve"> Prodávajícímu</w:t>
      </w:r>
      <w:r w:rsidR="007F0732">
        <w:t xml:space="preserve">. </w:t>
      </w:r>
      <w:r>
        <w:t xml:space="preserve">Není-li v této smlouvě nebo v jejích přílohách sjednáno jinak, je </w:t>
      </w:r>
      <w:r w:rsidR="007F0732" w:rsidRPr="003F3A0D">
        <w:t xml:space="preserve">Prodávající </w:t>
      </w:r>
      <w:r w:rsidR="007F0732">
        <w:t xml:space="preserve">povinen vadu </w:t>
      </w:r>
      <w:r w:rsidR="004F2028">
        <w:t xml:space="preserve">či nedodělek </w:t>
      </w:r>
      <w:r w:rsidR="007F0732">
        <w:t xml:space="preserve">odstranit, tj. uvést </w:t>
      </w:r>
      <w:r w:rsidR="006B590A">
        <w:t xml:space="preserve">Řešení, </w:t>
      </w:r>
      <w:r w:rsidR="007F0732">
        <w:t xml:space="preserve">Zboží nebo </w:t>
      </w:r>
      <w:r w:rsidR="00797525">
        <w:t xml:space="preserve">Implementaci </w:t>
      </w:r>
      <w:r w:rsidR="007F0732">
        <w:t>do bezvadného stavu</w:t>
      </w:r>
      <w:r w:rsidR="007F0732" w:rsidRPr="003F3A0D">
        <w:t xml:space="preserve"> </w:t>
      </w:r>
      <w:r w:rsidR="007F0732">
        <w:t>do konce pracovního dne následujícího po dni, ve kterém Kupující vadu oznámil</w:t>
      </w:r>
      <w:r w:rsidR="00875A48">
        <w:t xml:space="preserve"> Prodávajícímu</w:t>
      </w:r>
      <w:r w:rsidR="007F0732">
        <w:t xml:space="preserve">, </w:t>
      </w:r>
      <w:r w:rsidR="00875A48">
        <w:t>ledaže z přílohy č. 1 této smlouvy nebo z odpovídající Smlouvy o poskytování Služby vyplývá lhůta jiná</w:t>
      </w:r>
      <w:r w:rsidR="006F06BA">
        <w:t>. S</w:t>
      </w:r>
      <w:r w:rsidR="007F0732">
        <w:t xml:space="preserve">mluvní strany </w:t>
      </w:r>
      <w:r w:rsidR="006F06BA">
        <w:t xml:space="preserve">se </w:t>
      </w:r>
      <w:r w:rsidR="00D43846">
        <w:t xml:space="preserve">však </w:t>
      </w:r>
      <w:r>
        <w:t xml:space="preserve">vždy </w:t>
      </w:r>
      <w:r w:rsidR="007F0732">
        <w:t xml:space="preserve">s ohledem na charakter a závažnost vady </w:t>
      </w:r>
      <w:r w:rsidR="004F2028">
        <w:t xml:space="preserve">či nedodělku </w:t>
      </w:r>
      <w:r w:rsidR="006F06BA">
        <w:t xml:space="preserve">mohou </w:t>
      </w:r>
      <w:r w:rsidR="007F0732">
        <w:t>dohodnou</w:t>
      </w:r>
      <w:r w:rsidR="006F06BA">
        <w:t>t</w:t>
      </w:r>
      <w:r w:rsidR="007F0732">
        <w:t xml:space="preserve"> na lhůtě delší.</w:t>
      </w:r>
    </w:p>
    <w:p w14:paraId="29772B72" w14:textId="45349C81" w:rsidR="00456B89" w:rsidRPr="000976C2" w:rsidRDefault="00456B89" w:rsidP="00456B89">
      <w:pPr>
        <w:pStyle w:val="Odstavecsmlouvy"/>
        <w:rPr>
          <w:b/>
          <w:bCs/>
        </w:rPr>
      </w:pPr>
      <w:bookmarkStart w:id="30" w:name="_Ref97036211"/>
      <w:r w:rsidRPr="0030437C">
        <w:t xml:space="preserve">Kupující je vedle práv z vadného plnění a práv vyplývajících ze sjednané nebo poskytnuté záruky za jakost oprávněn uplatňovat i jakékoliv jiné nároky související s dodáním vadného </w:t>
      </w:r>
      <w:r w:rsidR="006B590A">
        <w:t xml:space="preserve">Řešení nebo </w:t>
      </w:r>
      <w:r w:rsidRPr="0030437C">
        <w:t xml:space="preserve">Zboží (např. nárok na náhradu </w:t>
      </w:r>
      <w:r>
        <w:t>újmy</w:t>
      </w:r>
      <w:r w:rsidRPr="0030437C">
        <w:t>)</w:t>
      </w:r>
      <w:r w:rsidR="006B590A">
        <w:t xml:space="preserve"> nebo související s vadami či nedodělky Montáže</w:t>
      </w:r>
      <w:r w:rsidRPr="0030437C">
        <w:t>.</w:t>
      </w:r>
    </w:p>
    <w:p w14:paraId="2C959C0F" w14:textId="77CC5B9B" w:rsidR="00456B89" w:rsidRDefault="007F7647" w:rsidP="00456B89">
      <w:pPr>
        <w:pStyle w:val="Odstavecsmlouvy"/>
      </w:pPr>
      <w:bookmarkStart w:id="31" w:name="_Ref98432582"/>
      <w:bookmarkEnd w:id="30"/>
      <w:r w:rsidRPr="00515C36">
        <w:lastRenderedPageBreak/>
        <w:t>Prodávající</w:t>
      </w:r>
      <w:r>
        <w:t xml:space="preserve"> bere na vědomí, že Kupující bude provádět testování (skenování) položek Řešení za účelem zjištění jejich kybernetických bezpečnostních zranitelností (dále jen „</w:t>
      </w:r>
      <w:r w:rsidRPr="006D41B1">
        <w:rPr>
          <w:b/>
        </w:rPr>
        <w:t>zranitelnost</w:t>
      </w:r>
      <w:r>
        <w:t xml:space="preserve">“), ledaže položka Řešení ani celek, do kterého je zapojena, </w:t>
      </w:r>
      <w:r w:rsidR="00FA7E8E">
        <w:t>neumožňují komunikaci</w:t>
      </w:r>
      <w:r>
        <w:t xml:space="preserve"> prostřednictvím </w:t>
      </w:r>
      <w:r w:rsidR="00FA7E8E">
        <w:t>počítačové</w:t>
      </w:r>
      <w:r>
        <w:t xml:space="preserve"> sítě. Zranitelnost zjištěná při testování popsaná pomocí údajů z databáze CVE (</w:t>
      </w:r>
      <w:r w:rsidRPr="00A030DF">
        <w:t>Common Vulnerabilities and Exposures</w:t>
      </w:r>
      <w:r>
        <w:t xml:space="preserve">; dostupná z </w:t>
      </w:r>
      <w:hyperlink r:id="rId12" w:history="1">
        <w:r w:rsidRPr="00EF5A13">
          <w:rPr>
            <w:rStyle w:val="Hypertextovodkaz"/>
          </w:rPr>
          <w:t>https://cve.mitre.org/</w:t>
        </w:r>
      </w:hyperlink>
      <w:r>
        <w:t>) se považuje za skrytou vadu Řešení. Za skrytou vadu Řešení podle tohoto odstavce se považuje rovněž zranitelnost, která nebyla zjištěna při testování, avšak je publikovaná ve vztahu k Řešení nebo položce Řešení v databázi CVE, ledaže Prodávající prokáže, že taková zranitelnost na Řešení nedopadá. Závažnost vady podle tohoto odstavce (dále jen „</w:t>
      </w:r>
      <w:r w:rsidRPr="00515C36">
        <w:rPr>
          <w:b/>
        </w:rPr>
        <w:t>severita</w:t>
      </w:r>
      <w:r>
        <w:t>“) bude ohodnocena dle standardu CVSS (</w:t>
      </w:r>
      <w:r w:rsidRPr="00F96C73">
        <w:t xml:space="preserve">Common Vulnerability Scoring </w:t>
      </w:r>
      <w:r>
        <w:t xml:space="preserve">System; dostupný z </w:t>
      </w:r>
      <w:hyperlink r:id="rId13" w:history="1">
        <w:r w:rsidRPr="00EF5A13">
          <w:rPr>
            <w:rStyle w:val="Hypertextovodkaz"/>
          </w:rPr>
          <w:t>https://www.first.org/cvss/</w:t>
        </w:r>
      </w:hyperlink>
      <w:r>
        <w:t xml:space="preserve">). Vady podle tohoto odstavce oznámené Prodávajícímu v Záruční době je Prodávající povinen </w:t>
      </w:r>
      <w:r w:rsidRPr="00660EC1">
        <w:rPr>
          <w:b/>
          <w:u w:val="single"/>
        </w:rPr>
        <w:t>bezplatně</w:t>
      </w:r>
      <w:r>
        <w:t xml:space="preserve"> odstranit, přičemž odstraněním takové vady se rozumí zejména provedení aktualizace programového vybavení nebo implementace bezpečnostního opatření, které zamezí možnosti využití dotčené zranitelnosti,</w:t>
      </w:r>
      <w:r w:rsidRPr="00D045D2">
        <w:t xml:space="preserve"> </w:t>
      </w:r>
      <w:r>
        <w:t>případně, nelze-li využití dotčené zranitelnosti zcela zamezit, sníží pravděpodobnost využití dotčené zranitelnosti na minimum. Nevyplývá-li z této smlouvy nebo z jejích příloh něco jiného, vada cele spočívá pouze v hardware a nikoli v jeho firmware nebo obdobném počítačovém programu, tj. lze ji odstranit pouze úplnou výměnou takového hardware za nový kus a současně Prodávající prokáže, že neexistuje žádné bezpečnostní opatření dle věty předchozí, není Prodávající povinen takovou vadu odstranit, je však povinen ve lhůtě 1 pracovního dne od oznámení takové vady o tom písemně informovat Kupujícího. Lhůta pro zahájení prací na odstranění vady dle tohoto odstavce je 1 pracovní den od jejího oznámení Prodávajícímu. Lhůta pro odstranění vady dle tohoto odstavce počíná běžet oznámením této vady Prodávajícímu. Pokud je však pro odstranění takové vady nezbytná aktualizace proprietárního počítačového programu, který je součástí Řešení nebo položky Řešení, vydaná výrobcem tohoto proprietárního počítačového programu, případně jiná součinnost tohoto výrobce, přičemž tento výrobce není totožný s osobou Prodávajícího ani není osobou ovládanou Prodávajícím, počíná lhůta pro odstranění této vady běžet okamžikem vydání takové aktualizace, případně okamžikem poskytnutí takové součinnosti. Prodávající je v takovém případě povinen ve lhůtě pro zahájení prací na odstranění vady zaslat tomuto výrobci písemný požadavek na vydání takové aktualizace, případně na poskytnutí takové součinnosti, a tento úkon ve stejné lhůtě písemně doložit Kupujícímu. Prodlení Prodávajícího se splněním jeho povinnosti dle věty předchozí se považuje za prodlení se zahájením prací na odstranění dotčené vady. Lhůty pro odstranění vady dle tohoto odstavce se sjednávají dle jejich severity následovně:</w:t>
      </w:r>
      <w:bookmarkEnd w:id="31"/>
    </w:p>
    <w:tbl>
      <w:tblPr>
        <w:tblStyle w:val="Mkatabulky"/>
        <w:tblW w:w="0" w:type="auto"/>
        <w:tblInd w:w="562" w:type="dxa"/>
        <w:tblLook w:val="04A0" w:firstRow="1" w:lastRow="0" w:firstColumn="1" w:lastColumn="0" w:noHBand="0" w:noVBand="1"/>
      </w:tblPr>
      <w:tblGrid>
        <w:gridCol w:w="1560"/>
        <w:gridCol w:w="3919"/>
        <w:gridCol w:w="3021"/>
      </w:tblGrid>
      <w:tr w:rsidR="00456B89" w:rsidRPr="005203B5" w14:paraId="1BD15E39" w14:textId="77777777" w:rsidTr="009144E7">
        <w:tc>
          <w:tcPr>
            <w:tcW w:w="1560" w:type="dxa"/>
          </w:tcPr>
          <w:p w14:paraId="0290B9E7" w14:textId="77777777" w:rsidR="00456B89" w:rsidRPr="005203B5" w:rsidRDefault="00456B89" w:rsidP="009144E7">
            <w:pPr>
              <w:pStyle w:val="Psmenoodstavce"/>
              <w:ind w:left="0"/>
              <w:jc w:val="center"/>
              <w:rPr>
                <w:b/>
              </w:rPr>
            </w:pPr>
            <w:r w:rsidRPr="005203B5">
              <w:rPr>
                <w:b/>
              </w:rPr>
              <w:t>Úroveň zranitelnosti</w:t>
            </w:r>
          </w:p>
        </w:tc>
        <w:tc>
          <w:tcPr>
            <w:tcW w:w="3919" w:type="dxa"/>
          </w:tcPr>
          <w:p w14:paraId="05388D37" w14:textId="77777777" w:rsidR="00456B89" w:rsidRPr="005203B5" w:rsidRDefault="00456B89" w:rsidP="009144E7">
            <w:pPr>
              <w:pStyle w:val="Psmenoodstavce"/>
              <w:ind w:left="0"/>
              <w:jc w:val="center"/>
              <w:rPr>
                <w:b/>
              </w:rPr>
            </w:pPr>
            <w:r w:rsidRPr="005203B5">
              <w:rPr>
                <w:b/>
              </w:rPr>
              <w:t>Severita vady</w:t>
            </w:r>
          </w:p>
        </w:tc>
        <w:tc>
          <w:tcPr>
            <w:tcW w:w="3021" w:type="dxa"/>
          </w:tcPr>
          <w:p w14:paraId="658E3698" w14:textId="77777777" w:rsidR="00456B89" w:rsidRPr="005203B5" w:rsidRDefault="00456B89" w:rsidP="009144E7">
            <w:pPr>
              <w:pStyle w:val="Psmenoodstavce"/>
              <w:ind w:left="0"/>
              <w:jc w:val="center"/>
              <w:rPr>
                <w:b/>
              </w:rPr>
            </w:pPr>
            <w:r w:rsidRPr="005203B5">
              <w:rPr>
                <w:b/>
              </w:rPr>
              <w:t>Lhůta, ve které je Prodávající povinen vadu odstranit</w:t>
            </w:r>
          </w:p>
        </w:tc>
      </w:tr>
      <w:tr w:rsidR="00456B89" w14:paraId="4B351373" w14:textId="77777777" w:rsidTr="009144E7">
        <w:tc>
          <w:tcPr>
            <w:tcW w:w="1560" w:type="dxa"/>
            <w:shd w:val="clear" w:color="auto" w:fill="92D050"/>
          </w:tcPr>
          <w:p w14:paraId="4A18624F" w14:textId="77777777" w:rsidR="00456B89" w:rsidRDefault="00456B89" w:rsidP="009144E7">
            <w:pPr>
              <w:pStyle w:val="Psmenoodstavce"/>
              <w:ind w:left="0"/>
            </w:pPr>
            <w:r>
              <w:t>Nízká</w:t>
            </w:r>
          </w:p>
        </w:tc>
        <w:tc>
          <w:tcPr>
            <w:tcW w:w="3919" w:type="dxa"/>
          </w:tcPr>
          <w:p w14:paraId="248053FB" w14:textId="77777777" w:rsidR="00456B89" w:rsidRDefault="00456B89" w:rsidP="009144E7">
            <w:pPr>
              <w:pStyle w:val="Psmenoodstavce"/>
              <w:ind w:left="0"/>
            </w:pPr>
            <w:r>
              <w:t>Menší než 4,0</w:t>
            </w:r>
          </w:p>
        </w:tc>
        <w:tc>
          <w:tcPr>
            <w:tcW w:w="3021" w:type="dxa"/>
          </w:tcPr>
          <w:p w14:paraId="6A229182" w14:textId="77777777" w:rsidR="00456B89" w:rsidRDefault="00456B89" w:rsidP="009144E7">
            <w:pPr>
              <w:pStyle w:val="Psmenoodstavce"/>
              <w:ind w:left="0"/>
            </w:pPr>
            <w:r>
              <w:t>2 měsíce</w:t>
            </w:r>
          </w:p>
        </w:tc>
      </w:tr>
      <w:tr w:rsidR="00456B89" w14:paraId="3ED3032F" w14:textId="77777777" w:rsidTr="009144E7">
        <w:tc>
          <w:tcPr>
            <w:tcW w:w="1560" w:type="dxa"/>
            <w:shd w:val="clear" w:color="auto" w:fill="FFFF00"/>
          </w:tcPr>
          <w:p w14:paraId="4E37F9D8" w14:textId="77777777" w:rsidR="00456B89" w:rsidRDefault="00456B89" w:rsidP="009144E7">
            <w:pPr>
              <w:pStyle w:val="Psmenoodstavce"/>
              <w:ind w:left="0"/>
            </w:pPr>
            <w:r>
              <w:t>Střední</w:t>
            </w:r>
          </w:p>
        </w:tc>
        <w:tc>
          <w:tcPr>
            <w:tcW w:w="3919" w:type="dxa"/>
          </w:tcPr>
          <w:p w14:paraId="5478AFDB" w14:textId="77777777" w:rsidR="00456B89" w:rsidRDefault="00456B89" w:rsidP="009144E7">
            <w:pPr>
              <w:pStyle w:val="Psmenoodstavce"/>
              <w:ind w:left="0"/>
            </w:pPr>
            <w:r>
              <w:t>Větší nebo rovna 4,0 a menší než 7,0</w:t>
            </w:r>
          </w:p>
        </w:tc>
        <w:tc>
          <w:tcPr>
            <w:tcW w:w="3021" w:type="dxa"/>
          </w:tcPr>
          <w:p w14:paraId="34FF3CFA" w14:textId="77777777" w:rsidR="00456B89" w:rsidRDefault="00456B89" w:rsidP="009144E7">
            <w:pPr>
              <w:pStyle w:val="Psmenoodstavce"/>
              <w:ind w:left="0"/>
            </w:pPr>
            <w:r>
              <w:t>1 měsíc</w:t>
            </w:r>
          </w:p>
        </w:tc>
      </w:tr>
      <w:tr w:rsidR="00456B89" w14:paraId="4F38AA36" w14:textId="77777777" w:rsidTr="009144E7">
        <w:tc>
          <w:tcPr>
            <w:tcW w:w="1560" w:type="dxa"/>
            <w:shd w:val="clear" w:color="auto" w:fill="FFC000"/>
          </w:tcPr>
          <w:p w14:paraId="402DFD0A" w14:textId="77777777" w:rsidR="00456B89" w:rsidRDefault="00456B89" w:rsidP="009144E7">
            <w:pPr>
              <w:pStyle w:val="Psmenoodstavce"/>
              <w:ind w:left="0"/>
            </w:pPr>
            <w:r>
              <w:t>Vysoká</w:t>
            </w:r>
          </w:p>
        </w:tc>
        <w:tc>
          <w:tcPr>
            <w:tcW w:w="3919" w:type="dxa"/>
          </w:tcPr>
          <w:p w14:paraId="3F512FBD" w14:textId="77777777" w:rsidR="00456B89" w:rsidRDefault="00456B89" w:rsidP="009144E7">
            <w:pPr>
              <w:pStyle w:val="Psmenoodstavce"/>
              <w:ind w:left="0"/>
            </w:pPr>
            <w:r>
              <w:t>Větší nebo rovna 7,0 a menší než 9,0</w:t>
            </w:r>
          </w:p>
        </w:tc>
        <w:tc>
          <w:tcPr>
            <w:tcW w:w="3021" w:type="dxa"/>
          </w:tcPr>
          <w:p w14:paraId="28A14DF6" w14:textId="77777777" w:rsidR="00456B89" w:rsidRDefault="00456B89" w:rsidP="009144E7">
            <w:pPr>
              <w:pStyle w:val="Psmenoodstavce"/>
              <w:ind w:left="0"/>
            </w:pPr>
            <w:r>
              <w:t>10 pracovních dnů</w:t>
            </w:r>
          </w:p>
        </w:tc>
      </w:tr>
      <w:tr w:rsidR="00456B89" w14:paraId="235E2F73" w14:textId="77777777" w:rsidTr="009144E7">
        <w:tc>
          <w:tcPr>
            <w:tcW w:w="1560" w:type="dxa"/>
            <w:shd w:val="clear" w:color="auto" w:fill="FF0000"/>
          </w:tcPr>
          <w:p w14:paraId="4BE6BD45" w14:textId="77777777" w:rsidR="00456B89" w:rsidRDefault="00456B89" w:rsidP="009144E7">
            <w:pPr>
              <w:pStyle w:val="Psmenoodstavce"/>
              <w:ind w:left="0"/>
            </w:pPr>
            <w:r>
              <w:t>Kritická</w:t>
            </w:r>
          </w:p>
        </w:tc>
        <w:tc>
          <w:tcPr>
            <w:tcW w:w="3919" w:type="dxa"/>
          </w:tcPr>
          <w:p w14:paraId="6DF7F03B" w14:textId="77777777" w:rsidR="00456B89" w:rsidRDefault="00456B89" w:rsidP="009144E7">
            <w:pPr>
              <w:pStyle w:val="Psmenoodstavce"/>
              <w:ind w:left="0"/>
            </w:pPr>
            <w:r>
              <w:t>Větší nebo rovna 9,0</w:t>
            </w:r>
          </w:p>
        </w:tc>
        <w:tc>
          <w:tcPr>
            <w:tcW w:w="3021" w:type="dxa"/>
          </w:tcPr>
          <w:p w14:paraId="5BC8046A" w14:textId="77777777" w:rsidR="00456B89" w:rsidRDefault="00456B89" w:rsidP="009144E7">
            <w:pPr>
              <w:pStyle w:val="Psmenoodstavce"/>
              <w:ind w:left="0"/>
            </w:pPr>
            <w:r>
              <w:t>5 pracovních dnů</w:t>
            </w:r>
          </w:p>
        </w:tc>
      </w:tr>
    </w:tbl>
    <w:p w14:paraId="6F4F198E" w14:textId="77777777" w:rsidR="00456B89" w:rsidRPr="00D859C2" w:rsidRDefault="00456B89" w:rsidP="00456B89">
      <w:pPr>
        <w:spacing w:line="240" w:lineRule="auto"/>
        <w:jc w:val="center"/>
        <w:rPr>
          <w:b/>
          <w:bCs/>
        </w:rPr>
      </w:pPr>
    </w:p>
    <w:p w14:paraId="010F33CD" w14:textId="77777777" w:rsidR="000976C2" w:rsidRPr="000976C2" w:rsidRDefault="000976C2" w:rsidP="00F34B32">
      <w:pPr>
        <w:pStyle w:val="Nadpis1"/>
      </w:pPr>
      <w:bookmarkStart w:id="32" w:name="_Ref497897106"/>
      <w:r w:rsidRPr="000976C2">
        <w:t>Bezpečnost informací</w:t>
      </w:r>
    </w:p>
    <w:p w14:paraId="079458C3" w14:textId="77777777" w:rsidR="000976C2" w:rsidRDefault="000976C2" w:rsidP="000976C2">
      <w:pPr>
        <w:pStyle w:val="Odstavecsmlouvy"/>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rsidR="002F47E4">
        <w:t>Kupující</w:t>
      </w:r>
      <w:r w:rsidRPr="00623C4F">
        <w:t xml:space="preserve"> (dále jen „</w:t>
      </w:r>
      <w:r w:rsidRPr="00623C4F">
        <w:rPr>
          <w:b/>
        </w:rPr>
        <w:t>Osobní údaje</w:t>
      </w:r>
      <w:r w:rsidRPr="00623C4F">
        <w:t>“)</w:t>
      </w:r>
      <w:r>
        <w:t xml:space="preserve">. </w:t>
      </w:r>
    </w:p>
    <w:p w14:paraId="54B2933E" w14:textId="77777777" w:rsidR="000976C2" w:rsidRPr="004D3843" w:rsidRDefault="000976C2" w:rsidP="000976C2">
      <w:pPr>
        <w:pStyle w:val="Odstavecsmlouvy"/>
      </w:pPr>
      <w:r>
        <w:t>Smluvní s</w:t>
      </w:r>
      <w:r w:rsidRPr="004D3843">
        <w:t xml:space="preserve">trany jsou si vědomy toho, že v rámci plnění závazků </w:t>
      </w:r>
      <w:r>
        <w:t>z této smlouvy</w:t>
      </w:r>
      <w:r w:rsidRPr="004D3843">
        <w:t>:</w:t>
      </w:r>
    </w:p>
    <w:p w14:paraId="61C784FE" w14:textId="77777777" w:rsidR="000976C2" w:rsidRPr="004D3843" w:rsidRDefault="000976C2" w:rsidP="00C11F23">
      <w:pPr>
        <w:pStyle w:val="Psmenoodstavcesmlouvy"/>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3E45EB73" w14:textId="77777777" w:rsidR="000976C2" w:rsidRDefault="000976C2" w:rsidP="00C11F23">
      <w:pPr>
        <w:pStyle w:val="Psmenoodstavcesmlouvy"/>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4543FB2E" w14:textId="77777777" w:rsidR="000976C2" w:rsidRDefault="000976C2" w:rsidP="000976C2">
      <w:pPr>
        <w:pStyle w:val="Odstavecsmlouvy"/>
      </w:pPr>
      <w:r>
        <w:lastRenderedPageBreak/>
        <w:t>Za Důvěrné informace se vždy považují:</w:t>
      </w:r>
    </w:p>
    <w:p w14:paraId="5C07FE42" w14:textId="77777777" w:rsidR="000976C2" w:rsidRDefault="000976C2" w:rsidP="00C11F23">
      <w:pPr>
        <w:pStyle w:val="Psmenoodstavcesmlouvy"/>
      </w:pPr>
      <w:r>
        <w:t>veškeré Osobní údaje;</w:t>
      </w:r>
    </w:p>
    <w:p w14:paraId="39B20F0E" w14:textId="77777777" w:rsidR="000976C2" w:rsidRDefault="000976C2" w:rsidP="00C11F23">
      <w:pPr>
        <w:pStyle w:val="Psmenoodstavcesmlouvy"/>
      </w:pPr>
      <w:r>
        <w:t>informace, které jako důvěrné smluvní strana výslovně označí;</w:t>
      </w:r>
    </w:p>
    <w:p w14:paraId="7EF86732" w14:textId="77777777" w:rsidR="000976C2" w:rsidRDefault="000976C2" w:rsidP="00C11F23">
      <w:pPr>
        <w:pStyle w:val="Psmenoodstavcesmlouvy"/>
      </w:pPr>
      <w:r>
        <w:t>veškeré informace související se zabezpečením Důvěrných informací;</w:t>
      </w:r>
    </w:p>
    <w:p w14:paraId="1A9BE493" w14:textId="77777777" w:rsidR="000976C2" w:rsidRDefault="000976C2" w:rsidP="00C11F23">
      <w:pPr>
        <w:pStyle w:val="Psmenoodstavcesmlouvy"/>
      </w:pPr>
      <w:r>
        <w:t xml:space="preserve">veškeré informace související s provozem a zabezpečením </w:t>
      </w:r>
      <w:r w:rsidR="00B1035B">
        <w:t xml:space="preserve">Zboží, </w:t>
      </w:r>
      <w:r>
        <w:t>zdravotnických prostředků, přístrojů, počítačových programů a dalších systémů zpracovávajících Důvěrné informace; a</w:t>
      </w:r>
    </w:p>
    <w:p w14:paraId="699C952B" w14:textId="77777777" w:rsidR="000976C2" w:rsidRDefault="000976C2" w:rsidP="00C11F23">
      <w:pPr>
        <w:pStyle w:val="Psmenoodstavcesmlouvy"/>
      </w:pPr>
      <w:r>
        <w:t xml:space="preserve">veškeré informace související s provozem a zabezpečením počítačových sítí a informační a komunikační infrastruktury </w:t>
      </w:r>
      <w:r w:rsidR="002F47E4">
        <w:t>Kupujícího</w:t>
      </w:r>
      <w:r>
        <w:t>.</w:t>
      </w:r>
    </w:p>
    <w:p w14:paraId="0536975B" w14:textId="77777777" w:rsidR="000976C2" w:rsidRDefault="000976C2" w:rsidP="000976C2">
      <w:pPr>
        <w:pStyle w:val="Odstavecsmlouvy"/>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68082662" w14:textId="77777777" w:rsidR="000976C2" w:rsidRDefault="000976C2" w:rsidP="000976C2">
      <w:pPr>
        <w:pStyle w:val="Odstavecsmlouvy"/>
      </w:pPr>
      <w:bookmarkStart w:id="33" w:name="_Ref41464712"/>
      <w:bookmarkStart w:id="34"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xml:space="preserve">. Za třetí osoby podle věty první se nepovažují zaměstnanci </w:t>
      </w:r>
      <w:r w:rsidR="002F47E4">
        <w:t>Kupujícího</w:t>
      </w:r>
      <w:r>
        <w:t xml:space="preserve">.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w:t>
      </w:r>
      <w:r w:rsidR="002F47E4">
        <w:t>Kupujícího</w:t>
      </w:r>
      <w:r>
        <w:t xml:space="preserve"> povinen </w:t>
      </w:r>
      <w:r w:rsidR="002F47E4">
        <w:t>Kupujícímu</w:t>
      </w:r>
      <w:r>
        <w:t xml:space="preserve"> písemně prokázat existenci právního vztahu se třetí osobou splňujícího podmínky věty předchozí, a to do 10 pracovních dnů od doručení takové písemné výzvy.</w:t>
      </w:r>
      <w:bookmarkEnd w:id="33"/>
    </w:p>
    <w:bookmarkEnd w:id="34"/>
    <w:p w14:paraId="19E7D932" w14:textId="77777777" w:rsidR="000976C2" w:rsidRDefault="000976C2" w:rsidP="000976C2">
      <w:pPr>
        <w:pStyle w:val="Odstavecsmlouvy"/>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5BC2DEF2" w14:textId="77777777" w:rsidR="000976C2" w:rsidRDefault="000976C2" w:rsidP="000976C2">
      <w:pPr>
        <w:pStyle w:val="Odstavecsmlouvy"/>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52ED8C82" w14:textId="77777777" w:rsidR="000976C2" w:rsidRDefault="000976C2" w:rsidP="000976C2">
      <w:pPr>
        <w:pStyle w:val="Odstavecsmlouvy"/>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33F1E359" w14:textId="77777777" w:rsidR="000976C2" w:rsidRDefault="000976C2" w:rsidP="000976C2">
      <w:pPr>
        <w:pStyle w:val="Odstavecsmlouvy"/>
      </w:pPr>
      <w:r>
        <w:t xml:space="preserve">Žádným ustanovením této smlouvy nejsou dotčeny povinnosti </w:t>
      </w:r>
      <w:r w:rsidR="002F47E4">
        <w:t>Kupujícího</w:t>
      </w:r>
      <w:r>
        <w:t xml:space="preserve"> vyplývající z právních předpisů, zejména ze zákona č. 106/1999 Sb., o svobodném přístupu k informacím, ve znění pozdějších předpisů, a ze zákona č. 340/2015 Sb., o registru smluv, ve znění pozdějších předpisů.</w:t>
      </w:r>
    </w:p>
    <w:p w14:paraId="0FD4A4B2" w14:textId="77777777" w:rsidR="000976C2" w:rsidRDefault="000976C2" w:rsidP="00F34B32">
      <w:pPr>
        <w:pStyle w:val="Nadpis1"/>
      </w:pPr>
      <w:bookmarkStart w:id="35" w:name="_Ref41464266"/>
      <w:r>
        <w:t>Ochrana osobních údajů a kybernetická bezpečnost</w:t>
      </w:r>
      <w:bookmarkEnd w:id="35"/>
    </w:p>
    <w:p w14:paraId="196F0652" w14:textId="77777777" w:rsidR="000976C2" w:rsidRDefault="000976C2" w:rsidP="000976C2">
      <w:pPr>
        <w:pStyle w:val="Odstavecsmlouvy"/>
      </w:pPr>
      <w:bookmarkStart w:id="36" w:name="_Ref529534908"/>
      <w:r>
        <w:t xml:space="preserve">Prodávající se v souvislosti s povinnostmi </w:t>
      </w:r>
      <w:r w:rsidR="002F47E4">
        <w:t>Kupujícího</w:t>
      </w:r>
      <w:r>
        <w:t xml:space="preserve">, které vyplývají z GDPR, zavazuje zpracovávat Osobní údaje výhradně na základě pokynů </w:t>
      </w:r>
      <w:r w:rsidR="002F47E4">
        <w:t>Kupujícího</w:t>
      </w:r>
      <w:r>
        <w:t xml:space="preserve"> a výhradně za účelem plnění povinností vyplývajících z této smlouvy.</w:t>
      </w:r>
      <w:bookmarkEnd w:id="36"/>
      <w:r>
        <w:t xml:space="preserve"> </w:t>
      </w:r>
    </w:p>
    <w:p w14:paraId="1269A058" w14:textId="77777777" w:rsidR="000976C2" w:rsidRDefault="000976C2" w:rsidP="000976C2">
      <w:pPr>
        <w:pStyle w:val="Odstavecsmlouvy"/>
      </w:pPr>
      <w:bookmarkStart w:id="37" w:name="_Ref46315956"/>
      <w:r>
        <w:t xml:space="preserve">V případě </w:t>
      </w:r>
      <w:r w:rsidR="00F77AD2">
        <w:t xml:space="preserve">výskytu </w:t>
      </w:r>
      <w:r>
        <w:t xml:space="preserve">události s dopadem na bezpečnost Osobních údajů je Prodávající povinen předat </w:t>
      </w:r>
      <w:r w:rsidR="002F47E4">
        <w:t>Kupujícímu</w:t>
      </w:r>
      <w:r>
        <w:t xml:space="preserve"> bez zbytečného odkladu, nejpozději však do 12 hodin od okamžiku, kdy Prodávající takovou událost při poskytování plnění dle této smlouvy měl nebo mohl zjistit, veškeré Prodávající</w:t>
      </w:r>
      <w:r w:rsidR="002F47E4">
        <w:t>mu</w:t>
      </w:r>
      <w:r>
        <w:t xml:space="preserve"> dostupné informace o takové bezpečnostní události.</w:t>
      </w:r>
      <w:bookmarkEnd w:id="37"/>
    </w:p>
    <w:p w14:paraId="1C03B58E" w14:textId="70B36412" w:rsidR="000976C2" w:rsidRDefault="000976C2" w:rsidP="006A022A">
      <w:pPr>
        <w:pStyle w:val="Odstavecsmlouvy"/>
      </w:pPr>
      <w:r>
        <w:t xml:space="preserve">Prodávající je v souvislosti s jeho povinnostmi dle této smluv povinen poskytovat </w:t>
      </w:r>
      <w:r w:rsidR="002F47E4">
        <w:t>Kupujícímu</w:t>
      </w:r>
      <w:r>
        <w:t xml:space="preserve"> součinnost k zavádění, provádění, revidování a aktualizaci technických a organizačních opatření </w:t>
      </w:r>
      <w:r>
        <w:lastRenderedPageBreak/>
        <w:t xml:space="preserve">stanovených </w:t>
      </w:r>
      <w:r w:rsidR="002F47E4">
        <w:t>Kupující</w:t>
      </w:r>
      <w:r>
        <w:t>m za účelem souladu zpracovávání Osobních údajů s GDPR.</w:t>
      </w:r>
      <w:r w:rsidRPr="00850EC5">
        <w:t xml:space="preserve"> </w:t>
      </w:r>
      <w:r>
        <w:t xml:space="preserve">Jestliže vznikne v souvislosti s povinnostmi podle tohoto odstavce potřeba uzavřít dodatek k této smlouvě nebo zvláštní smlouvu, zavazuje se Prodávající poskytnout </w:t>
      </w:r>
      <w:r w:rsidR="002F47E4">
        <w:t>Kupujícímu</w:t>
      </w:r>
      <w:r>
        <w:t xml:space="preserve"> veškerou součinnost nezbytnou k formulaci obsahu takového dodatku, resp. smlouvy, a k uzavření takového dodatku, resp. smlouvy v souladu se zákonem č. 134/2016 Sb., o zadávání veřejných zakázek, v platném znění (dále jen „</w:t>
      </w:r>
      <w:r w:rsidRPr="006C77CA">
        <w:rPr>
          <w:b/>
        </w:rPr>
        <w:t>ZZVZ</w:t>
      </w:r>
      <w:r>
        <w:t>“), a dalšími právními předpisy.</w:t>
      </w:r>
    </w:p>
    <w:p w14:paraId="202D0E22" w14:textId="72DF7D7E" w:rsidR="008D2A71" w:rsidRPr="00CE0805" w:rsidRDefault="008D2A71" w:rsidP="008D2A71">
      <w:pPr>
        <w:pStyle w:val="Odstavecsmlouvy"/>
        <w:rPr>
          <w:bCs/>
        </w:rPr>
      </w:pPr>
      <w:r>
        <w:t xml:space="preserve">Jestliže ve vztahu k plněním podle této smlouvy vznikne v souvislosti se zavedením a prováděním bezpečnostních opatření podle ZKB a jeho prováděcích předpisů potřeba uzavřít dodatek k této smlouvě nebo zvláštní smlouvu, zavazuje se </w:t>
      </w:r>
      <w:r w:rsidR="00530F1F">
        <w:t>Prodávající</w:t>
      </w:r>
      <w:r>
        <w:t xml:space="preserve"> poskytnout </w:t>
      </w:r>
      <w:r w:rsidR="00530F1F">
        <w:t xml:space="preserve">Kupujícímu </w:t>
      </w:r>
      <w:r>
        <w:t xml:space="preserve">veškerou součinnost nezbytnou k formulaci obsahu takového dodatku, resp. smlouvy. </w:t>
      </w:r>
      <w:r w:rsidR="00530F1F">
        <w:t>Prodávající</w:t>
      </w:r>
      <w:r>
        <w:t xml:space="preserve"> se pro tento případ rovněž zavazuje poskytnout součinnost směřující k uzavření takového dodatku, resp. smlouvy v souladu se ZZVZ a dalšími předpisy, resp. ke své účasti v příslušném zadávacím řízení zahájeném </w:t>
      </w:r>
      <w:r w:rsidR="00530F1F">
        <w:t>Kupujícím</w:t>
      </w:r>
      <w:r>
        <w:t>.</w:t>
      </w:r>
    </w:p>
    <w:p w14:paraId="69851D5E" w14:textId="3E9D0396" w:rsidR="000976C2" w:rsidRPr="00512E1A" w:rsidRDefault="000976C2" w:rsidP="000976C2">
      <w:pPr>
        <w:pStyle w:val="Odstavecsmlouvy"/>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AF68F8">
        <w:t>IX</w:t>
      </w:r>
      <w:r>
        <w:fldChar w:fldCharType="end"/>
      </w:r>
      <w:r>
        <w:t xml:space="preserve"> </w:t>
      </w:r>
      <w:r w:rsidRPr="00512E1A">
        <w:t xml:space="preserve">smlouvy, nahradí </w:t>
      </w:r>
      <w:r w:rsidR="002F47E4">
        <w:t>Kupujícímu</w:t>
      </w:r>
      <w:r>
        <w:t xml:space="preserve"> </w:t>
      </w:r>
      <w:r w:rsidRPr="00512E1A">
        <w:t xml:space="preserve">újmu způsobenou tímto porušením povinnosti </w:t>
      </w:r>
      <w:r w:rsidR="002F47E4">
        <w:t>Kupujícímu</w:t>
      </w:r>
      <w:r>
        <w:t xml:space="preserve"> a újmu způsobenou tímto porušením povinnosti třetím osobám</w:t>
      </w:r>
      <w:r w:rsidRPr="00512E1A">
        <w:t xml:space="preserve">, pokud za ni </w:t>
      </w:r>
      <w:r w:rsidR="002F47E4">
        <w:t>Kupující</w:t>
      </w:r>
      <w:r w:rsidRPr="00512E1A">
        <w:t xml:space="preserve"> odpovídá. Pokud bude </w:t>
      </w:r>
      <w:r w:rsidR="002F47E4">
        <w:t>Kupujícímu</w:t>
      </w:r>
      <w:r>
        <w:t xml:space="preserve"> </w:t>
      </w:r>
      <w:r w:rsidRPr="00512E1A">
        <w:t xml:space="preserve">v důsledku tohoto porušení povinnosti uložena jakákoli sankce, nahradí ji </w:t>
      </w:r>
      <w:r>
        <w:t xml:space="preserve">Prodávající </w:t>
      </w:r>
      <w:r w:rsidR="002F47E4">
        <w:t>Kupujícímu</w:t>
      </w:r>
      <w:r>
        <w:t xml:space="preserve"> </w:t>
      </w:r>
      <w:r w:rsidRPr="00512E1A">
        <w:t>v plné výši.</w:t>
      </w:r>
    </w:p>
    <w:bookmarkEnd w:id="32"/>
    <w:p w14:paraId="25A0AD3E" w14:textId="77777777" w:rsidR="00726B26" w:rsidRDefault="00726B26" w:rsidP="00F34B32">
      <w:pPr>
        <w:pStyle w:val="Nadpis1"/>
      </w:pPr>
      <w:r w:rsidRPr="002B77A6">
        <w:t>Sankce a odstoupení od smlouvy</w:t>
      </w:r>
    </w:p>
    <w:p w14:paraId="765F2CFC" w14:textId="77777777"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 xml:space="preserve">Zboží nebo kterékoli </w:t>
      </w:r>
      <w:r w:rsidR="00C468BC">
        <w:t>licence, kterou je Prodávající povinen podle této smlouvy poskytnout</w:t>
      </w:r>
      <w:r w:rsidRPr="00557002">
        <w:t>.</w:t>
      </w:r>
    </w:p>
    <w:p w14:paraId="0BDC306E" w14:textId="4517414F" w:rsidR="00127C11" w:rsidRDefault="00127C11" w:rsidP="00127C11">
      <w:pPr>
        <w:pStyle w:val="Odstavecsmlouvy"/>
      </w:pPr>
      <w:r>
        <w:t xml:space="preserve">V případě, že bude </w:t>
      </w:r>
      <w:r w:rsidR="007D5459">
        <w:t>Prodávající</w:t>
      </w:r>
      <w:r w:rsidRPr="002B77A6">
        <w:t xml:space="preserve"> </w:t>
      </w:r>
      <w:r>
        <w:t>v prodlení s poskytnutím kteréhokoli plnění uvedeného v Harmonogramu,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rsidR="00F041B3">
        <w:t>2</w:t>
      </w:r>
      <w:r w:rsidR="001B3B46">
        <w:t>000</w:t>
      </w:r>
      <w:r>
        <w:t xml:space="preserve">,- Kč (slovy: </w:t>
      </w:r>
      <w:r w:rsidR="00F041B3">
        <w:t>dva</w:t>
      </w:r>
      <w:r w:rsidR="004D2F7D">
        <w:t>tisíc</w:t>
      </w:r>
      <w:r w:rsidR="00F041B3">
        <w:t>e</w:t>
      </w:r>
      <w:r w:rsidR="004D2F7D">
        <w:t xml:space="preserve"> </w:t>
      </w:r>
      <w:r>
        <w:t>korun českých), a to</w:t>
      </w:r>
      <w:r w:rsidRPr="003E18B2">
        <w:t xml:space="preserve"> za každý </w:t>
      </w:r>
      <w:r>
        <w:t xml:space="preserve">takový případ a za každý i </w:t>
      </w:r>
      <w:r w:rsidRPr="003E18B2">
        <w:t>započatý den prodlení.</w:t>
      </w:r>
    </w:p>
    <w:p w14:paraId="11E9BB3E" w14:textId="4C513641" w:rsidR="0080120B" w:rsidRDefault="0080120B" w:rsidP="0080120B">
      <w:pPr>
        <w:pStyle w:val="Odstavecsmlouvy"/>
      </w:pPr>
      <w:r>
        <w:t>V případě, že bude Prodávající</w:t>
      </w:r>
      <w:r w:rsidRPr="002B77A6">
        <w:t xml:space="preserve"> </w:t>
      </w:r>
      <w:r>
        <w:t>v prodlení s řádným splněním kteréhokoli termínu harmonogramu uvedeného v akceptovaném Realizačním projektu,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rsidR="00F041B3">
        <w:t>1</w:t>
      </w:r>
      <w:r>
        <w:t xml:space="preserve">000,- Kč (slovy: </w:t>
      </w:r>
      <w:r w:rsidR="00F041B3">
        <w:t>jeden</w:t>
      </w:r>
      <w:r>
        <w:t>tisíc korun českých), a to</w:t>
      </w:r>
      <w:r w:rsidRPr="003E18B2">
        <w:t xml:space="preserve"> za každý </w:t>
      </w:r>
      <w:r>
        <w:t xml:space="preserve">takový případ a za každý i </w:t>
      </w:r>
      <w:r w:rsidRPr="003E18B2">
        <w:t>započatý den prodlení.</w:t>
      </w:r>
    </w:p>
    <w:p w14:paraId="7BEBDBDC" w14:textId="0A3A3E05" w:rsidR="008524EE" w:rsidRDefault="008524EE" w:rsidP="00A72619">
      <w:pPr>
        <w:pStyle w:val="Odstavecsmlouvy"/>
      </w:pPr>
      <w:r>
        <w:t xml:space="preserve">V případě, že </w:t>
      </w:r>
      <w:r w:rsidRPr="00F25645">
        <w:t>Prodávající</w:t>
      </w:r>
      <w:r w:rsidRPr="002B77A6">
        <w:t xml:space="preserve"> </w:t>
      </w:r>
      <w:r w:rsidR="00127C11">
        <w:t xml:space="preserve">bude </w:t>
      </w:r>
      <w:r>
        <w:t xml:space="preserve">v prodlení </w:t>
      </w:r>
      <w:r w:rsidR="00127C11">
        <w:t xml:space="preserve">se splněním kterékoli povinnosti sjednané v odst. </w:t>
      </w:r>
      <w:r w:rsidR="00445F4C">
        <w:fldChar w:fldCharType="begin"/>
      </w:r>
      <w:r w:rsidR="00445F4C">
        <w:instrText xml:space="preserve"> REF _Ref98508647 \n \h </w:instrText>
      </w:r>
      <w:r w:rsidR="00445F4C">
        <w:fldChar w:fldCharType="separate"/>
      </w:r>
      <w:r w:rsidR="00AF68F8">
        <w:t>II.3</w:t>
      </w:r>
      <w:r w:rsidR="00445F4C">
        <w:fldChar w:fldCharType="end"/>
      </w:r>
      <w:r w:rsidR="00445F4C">
        <w:t xml:space="preserve"> </w:t>
      </w:r>
      <w:r w:rsidR="00127C11">
        <w:t xml:space="preserve">této smlouvy, je povinen </w:t>
      </w:r>
      <w:r w:rsidR="00127C11" w:rsidRPr="002B77A6">
        <w:t xml:space="preserve">uhradit </w:t>
      </w:r>
      <w:r w:rsidR="00127C11">
        <w:t xml:space="preserve">Kupujícímu </w:t>
      </w:r>
      <w:r w:rsidR="00127C11" w:rsidRPr="002B77A6">
        <w:t xml:space="preserve">smluvní </w:t>
      </w:r>
      <w:r w:rsidR="00127C11" w:rsidRPr="003E18B2">
        <w:t xml:space="preserve">pokutu ve výši </w:t>
      </w:r>
      <w:r w:rsidR="001A0315">
        <w:t>1</w:t>
      </w:r>
      <w:r w:rsidR="00127C11">
        <w:t xml:space="preserve">000,- Kč (slovy: </w:t>
      </w:r>
      <w:r w:rsidR="001A0315">
        <w:t>jeden</w:t>
      </w:r>
      <w:r w:rsidR="004D2F7D">
        <w:t xml:space="preserve">tisíc </w:t>
      </w:r>
      <w:r w:rsidR="00127C11">
        <w:t>korun českých), a to</w:t>
      </w:r>
      <w:r w:rsidR="00127C11" w:rsidRPr="003E18B2">
        <w:t xml:space="preserve"> za každý </w:t>
      </w:r>
      <w:r w:rsidR="00127C11">
        <w:t>takový případ a za každý i započatý den prodlení</w:t>
      </w:r>
      <w:r w:rsidRPr="003E18B2">
        <w:t>.</w:t>
      </w:r>
    </w:p>
    <w:p w14:paraId="0F94951B" w14:textId="37FABF01" w:rsidR="001A0315" w:rsidRDefault="001A0315" w:rsidP="001A0315">
      <w:pPr>
        <w:pStyle w:val="Odstavecsmlouvy"/>
      </w:pPr>
      <w:r>
        <w:t xml:space="preserve">V případě, že </w:t>
      </w:r>
      <w:r w:rsidRPr="00F25645">
        <w:t>Prodávající</w:t>
      </w:r>
      <w:r w:rsidRPr="002B77A6">
        <w:t xml:space="preserve"> </w:t>
      </w:r>
      <w:r>
        <w:t xml:space="preserve">bude v prodlení se splněním kterékoli povinnosti sjednané v odst. </w:t>
      </w:r>
      <w:r>
        <w:fldChar w:fldCharType="begin"/>
      </w:r>
      <w:r>
        <w:instrText xml:space="preserve"> REF _Ref116304982 \r \h </w:instrText>
      </w:r>
      <w:r>
        <w:fldChar w:fldCharType="separate"/>
      </w:r>
      <w:r w:rsidR="00AF68F8">
        <w:t>II.4</w:t>
      </w:r>
      <w:r>
        <w:fldChar w:fldCharType="end"/>
      </w:r>
      <w:r>
        <w:t xml:space="preserve"> této smlouvy, je povinen </w:t>
      </w:r>
      <w:r w:rsidRPr="002B77A6">
        <w:t xml:space="preserve">uhradit </w:t>
      </w:r>
      <w:r>
        <w:t xml:space="preserve">Kupujícímu </w:t>
      </w:r>
      <w:r w:rsidRPr="002B77A6">
        <w:t xml:space="preserve">smluvní </w:t>
      </w:r>
      <w:r w:rsidRPr="003E18B2">
        <w:t xml:space="preserve">pokutu ve výši </w:t>
      </w:r>
      <w:r>
        <w:t>1000,- Kč (slovy: jedentisíc korun českých), a to</w:t>
      </w:r>
      <w:r w:rsidRPr="003E18B2">
        <w:t xml:space="preserve"> za každý </w:t>
      </w:r>
      <w:r>
        <w:t>takový případ a za každý i započatý den prodlení</w:t>
      </w:r>
      <w:r w:rsidRPr="003E18B2">
        <w:t>.</w:t>
      </w:r>
    </w:p>
    <w:p w14:paraId="5FD006D6" w14:textId="5F14F239" w:rsidR="008E35B5" w:rsidRDefault="008E35B5" w:rsidP="008E35B5">
      <w:pPr>
        <w:pStyle w:val="Odstavecsmlouvy"/>
      </w:pPr>
      <w:r>
        <w:t xml:space="preserve">V případě, že </w:t>
      </w:r>
      <w:r w:rsidRPr="00F25645">
        <w:t>Prodávající</w:t>
      </w:r>
      <w:r w:rsidRPr="002B77A6">
        <w:t xml:space="preserve"> </w:t>
      </w:r>
      <w:r>
        <w:t xml:space="preserve">bude v prodlení se </w:t>
      </w:r>
      <w:r w:rsidR="00925D71">
        <w:t xml:space="preserve">svoláním Výrobního výboru, </w:t>
      </w:r>
      <w:r>
        <w:t xml:space="preserve">je povinen </w:t>
      </w:r>
      <w:r w:rsidRPr="002B77A6">
        <w:t xml:space="preserve">uhradit </w:t>
      </w:r>
      <w:r>
        <w:t xml:space="preserve">Kupujícímu </w:t>
      </w:r>
      <w:r w:rsidRPr="002B77A6">
        <w:t xml:space="preserve">smluvní </w:t>
      </w:r>
      <w:r w:rsidRPr="003E18B2">
        <w:t xml:space="preserve">pokutu ve výši </w:t>
      </w:r>
      <w:r w:rsidR="00925D71">
        <w:t>1</w:t>
      </w:r>
      <w:r>
        <w:t xml:space="preserve">000,- Kč (slovy: </w:t>
      </w:r>
      <w:r w:rsidR="00925D71">
        <w:t>jeden</w:t>
      </w:r>
      <w:r>
        <w:t>tisíc korun českých), a to</w:t>
      </w:r>
      <w:r w:rsidRPr="003E18B2">
        <w:t xml:space="preserve"> za každý </w:t>
      </w:r>
      <w:r>
        <w:t>takový případ a za každý i započatý den prodlení</w:t>
      </w:r>
      <w:r w:rsidRPr="003E18B2">
        <w:t>.</w:t>
      </w:r>
    </w:p>
    <w:p w14:paraId="11AA3D30" w14:textId="6AB03252" w:rsidR="005B5DF9" w:rsidRDefault="005B5DF9" w:rsidP="005B5DF9">
      <w:pPr>
        <w:pStyle w:val="Odstavecsmlouvy"/>
      </w:pPr>
      <w:r>
        <w:t xml:space="preserve">V případě, že </w:t>
      </w:r>
      <w:r w:rsidRPr="00F25645">
        <w:t>Prodávající</w:t>
      </w:r>
      <w:r w:rsidRPr="002B77A6">
        <w:t xml:space="preserve"> </w:t>
      </w:r>
      <w:r>
        <w:t xml:space="preserve">bude v prodlení s poskytnutím plnění vyplývajícího ze Smlouvy o poskytování Služby, je povinen </w:t>
      </w:r>
      <w:r w:rsidRPr="002B77A6">
        <w:t xml:space="preserve">uhradit </w:t>
      </w:r>
      <w:r>
        <w:t xml:space="preserve">Kupujícímu </w:t>
      </w:r>
      <w:r w:rsidRPr="002B77A6">
        <w:t xml:space="preserve">smluvní </w:t>
      </w:r>
      <w:r w:rsidRPr="003E18B2">
        <w:t xml:space="preserve">pokutu ve výši </w:t>
      </w:r>
      <w:r>
        <w:t>500,- Kč (slovy: pětset korun českých), a to</w:t>
      </w:r>
      <w:r w:rsidRPr="003E18B2">
        <w:t xml:space="preserve"> za každý </w:t>
      </w:r>
      <w:r>
        <w:t>takový případ a za každý i započatý den prodlení</w:t>
      </w:r>
      <w:r w:rsidR="00620D13">
        <w:t>. Pokud</w:t>
      </w:r>
      <w:r>
        <w:t xml:space="preserve"> je </w:t>
      </w:r>
      <w:r w:rsidR="00620D13">
        <w:t xml:space="preserve">však </w:t>
      </w:r>
      <w:r>
        <w:t xml:space="preserve">takové plnění utvrzeno </w:t>
      </w:r>
      <w:r w:rsidR="00620D13">
        <w:t>smluvní pokutou sjednanou v takové Smlouvě o poskytování Služby, věta první se nepoužije</w:t>
      </w:r>
      <w:r w:rsidRPr="003E18B2">
        <w:t>.</w:t>
      </w:r>
    </w:p>
    <w:p w14:paraId="1B9A3D9C" w14:textId="2F25A78D" w:rsidR="00E37F8B" w:rsidRDefault="00E37F8B" w:rsidP="00E37F8B">
      <w:pPr>
        <w:pStyle w:val="Odstavecsmlouvy"/>
      </w:pPr>
      <w:bookmarkStart w:id="38" w:name="_Ref116310074"/>
      <w:r>
        <w:t>V případě, že bude Prodávající</w:t>
      </w:r>
      <w:r w:rsidRPr="002B77A6">
        <w:t xml:space="preserve"> </w:t>
      </w:r>
      <w:r>
        <w:t>v prodlení s odstraněním vady nebo nedodělku uvedeného v Dílčím předávacím protokolu nebo v souvislosti s ním,</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500,- Kč (slovy: pětset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336EAB8" w14:textId="287E37F0" w:rsidR="00E37F8B" w:rsidRDefault="00E37F8B" w:rsidP="00E37F8B">
      <w:pPr>
        <w:pStyle w:val="Odstavecsmlouvy"/>
      </w:pPr>
      <w:r>
        <w:t>V případě, že bude Prodávající</w:t>
      </w:r>
      <w:r w:rsidRPr="002B77A6">
        <w:t xml:space="preserve"> </w:t>
      </w:r>
      <w:r>
        <w:t>v prodlení s odstraněním vady nebo nedodělku uvedeného v Předávacím protokolu nebo v souvislosti s ním,</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w:t>
      </w:r>
      <w:r w:rsidRPr="003E18B2">
        <w:lastRenderedPageBreak/>
        <w:t xml:space="preserve">výši </w:t>
      </w:r>
      <w:r>
        <w:t>500,- Kč (slovy: pětset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534D8076" w14:textId="702699C4" w:rsidR="00A72619" w:rsidRDefault="00726B26" w:rsidP="00A72619">
      <w:pPr>
        <w:pStyle w:val="Odstavecsmlouvy"/>
      </w:pPr>
      <w:r w:rsidRPr="00A72619">
        <w:t>Prodávající se pro př</w:t>
      </w:r>
      <w:r w:rsidR="00D72755" w:rsidRPr="00A72619">
        <w:t>ípad prodlení se zahájením prací</w:t>
      </w:r>
      <w:r w:rsidRPr="00A72619">
        <w:t xml:space="preserve"> na odstranění Kupujícím</w:t>
      </w:r>
      <w:r w:rsidR="00D72755" w:rsidRPr="00A72619">
        <w:t xml:space="preserve"> oznámené</w:t>
      </w:r>
      <w:r w:rsidRPr="00A72619">
        <w:t xml:space="preserve"> vad</w:t>
      </w:r>
      <w:r w:rsidR="00D72755" w:rsidRPr="00A72619">
        <w:t>y</w:t>
      </w:r>
      <w:r w:rsidRPr="00A72619">
        <w:t xml:space="preserve"> </w:t>
      </w:r>
      <w:r w:rsidR="002979AD">
        <w:t>Řešení</w:t>
      </w:r>
      <w:r w:rsidR="008E35B5">
        <w:t xml:space="preserve"> včetně vady dle odst. </w:t>
      </w:r>
      <w:r w:rsidR="008E35B5">
        <w:fldChar w:fldCharType="begin"/>
      </w:r>
      <w:r w:rsidR="008E35B5">
        <w:instrText xml:space="preserve"> REF _Ref98432582 \n \h </w:instrText>
      </w:r>
      <w:r w:rsidR="008E35B5">
        <w:fldChar w:fldCharType="separate"/>
      </w:r>
      <w:r w:rsidR="00AF68F8">
        <w:t>VII.6</w:t>
      </w:r>
      <w:r w:rsidR="008E35B5">
        <w:fldChar w:fldCharType="end"/>
      </w:r>
      <w:r w:rsidR="008E35B5">
        <w:t xml:space="preserve"> této smlouvy,</w:t>
      </w:r>
      <w:r w:rsidR="00FA78DA" w:rsidRPr="00A72619">
        <w:t xml:space="preserve"> </w:t>
      </w:r>
      <w:r w:rsidR="004D0147">
        <w:t xml:space="preserve">avšak mimo vady zjištěné během akceptačního procesu, </w:t>
      </w:r>
      <w:r w:rsidR="00126B24" w:rsidRPr="00A72619">
        <w:t xml:space="preserve">zavazuje uhradit Kupujícímu smluvní pokutu ve výši </w:t>
      </w:r>
      <w:r w:rsidR="004D2F7D">
        <w:t>10</w:t>
      </w:r>
      <w:r w:rsidR="00127C11">
        <w:t xml:space="preserve">00,- Kč (slovy: </w:t>
      </w:r>
      <w:r w:rsidR="004D2F7D">
        <w:t xml:space="preserve">jedentisíc </w:t>
      </w:r>
      <w:r w:rsidR="00127C11">
        <w:t>korun českých)</w:t>
      </w:r>
      <w:r w:rsidR="00F92FBB">
        <w:t xml:space="preserve">, a to za každou </w:t>
      </w:r>
      <w:r w:rsidR="008E35B5">
        <w:t xml:space="preserve">takovou </w:t>
      </w:r>
      <w:r w:rsidR="00F92FBB">
        <w:t xml:space="preserve">vadu a </w:t>
      </w:r>
      <w:r w:rsidR="00126B24" w:rsidRPr="00A72619">
        <w:t xml:space="preserve">za každý i započatý kalendářní den prodlení. Prodávající se pro případ prodlení </w:t>
      </w:r>
      <w:r w:rsidRPr="00A72619">
        <w:t>s</w:t>
      </w:r>
      <w:r w:rsidR="00FA78DA" w:rsidRPr="00A72619">
        <w:t xml:space="preserve"> odstraněním </w:t>
      </w:r>
      <w:r w:rsidR="008E35B5">
        <w:t xml:space="preserve">takové </w:t>
      </w:r>
      <w:r w:rsidR="00FA78DA" w:rsidRPr="00A72619">
        <w:t xml:space="preserve">vady </w:t>
      </w:r>
      <w:r w:rsidRPr="00A72619">
        <w:t xml:space="preserve">zavazuje uhradit Kupujícímu smluvní pokutu ve výši </w:t>
      </w:r>
      <w:r w:rsidR="004D2F7D">
        <w:t>10</w:t>
      </w:r>
      <w:r w:rsidR="00127C11">
        <w:t xml:space="preserve">00,- Kč (slovy: </w:t>
      </w:r>
      <w:r w:rsidR="004D2F7D">
        <w:t xml:space="preserve">jedentisíc </w:t>
      </w:r>
      <w:r w:rsidR="00127C11">
        <w:t>korun českých)</w:t>
      </w:r>
      <w:r w:rsidR="00F92FBB">
        <w:t xml:space="preserve">, a to za každou </w:t>
      </w:r>
      <w:r w:rsidR="008E35B5">
        <w:t xml:space="preserve">takovou </w:t>
      </w:r>
      <w:r w:rsidR="00F92FBB">
        <w:t>vadu a</w:t>
      </w:r>
      <w:r w:rsidRPr="00A72619">
        <w:t xml:space="preserve"> za každý </w:t>
      </w:r>
      <w:r w:rsidR="00126B24" w:rsidRPr="00A72619">
        <w:t xml:space="preserve">i </w:t>
      </w:r>
      <w:r w:rsidRPr="00A72619">
        <w:t>započatý kalendářní den prodlení.</w:t>
      </w:r>
      <w:bookmarkEnd w:id="38"/>
    </w:p>
    <w:p w14:paraId="53AFB7F4" w14:textId="00CE7B00" w:rsidR="008E35B5" w:rsidRDefault="008E35B5" w:rsidP="008E35B5">
      <w:pPr>
        <w:pStyle w:val="Odstavecsmlouvy"/>
      </w:pPr>
      <w:bookmarkStart w:id="39" w:name="_Ref98432875"/>
      <w:r w:rsidRPr="00A72619">
        <w:t xml:space="preserve">Prodávající se pro případ prodlení se zahájením prací na odstranění </w:t>
      </w:r>
      <w:r w:rsidR="004D0147">
        <w:t>vady</w:t>
      </w:r>
      <w:r w:rsidR="00783B90">
        <w:t xml:space="preserve">, </w:t>
      </w:r>
      <w:r>
        <w:t xml:space="preserve">nedodělku </w:t>
      </w:r>
      <w:r w:rsidR="00783B90">
        <w:t xml:space="preserve">nebo kybernetické bezpečnostní zranitelnosti </w:t>
      </w:r>
      <w:r w:rsidR="004D0147">
        <w:t>zjištěných během akceptačního procesu</w:t>
      </w:r>
      <w:r>
        <w:t>,</w:t>
      </w:r>
      <w:r w:rsidRPr="00A72619">
        <w:t xml:space="preserve"> zavazuje uhradit Kupujícímu smluvní pokutu ve výši </w:t>
      </w:r>
      <w:r>
        <w:t xml:space="preserve">1000,- Kč (slovy: jedentisíc korun českých), a to za každou takovou vadu či nedodělek a </w:t>
      </w:r>
      <w:r w:rsidRPr="00A72619">
        <w:t xml:space="preserve">za každý i započatý kalendářní den prodlení. Prodávající se pro případ prodlení s odstraněním </w:t>
      </w:r>
      <w:r>
        <w:t xml:space="preserve">takové </w:t>
      </w:r>
      <w:r w:rsidRPr="00A72619">
        <w:t>vady</w:t>
      </w:r>
      <w:r w:rsidR="00783B90">
        <w:t>,</w:t>
      </w:r>
      <w:r>
        <w:t xml:space="preserve"> nedodělku </w:t>
      </w:r>
      <w:r w:rsidR="00783B90">
        <w:t>nebo kybernetické bezpečnostní zranitelnosti</w:t>
      </w:r>
      <w:r w:rsidR="00783B90" w:rsidRPr="00A72619">
        <w:t xml:space="preserve"> </w:t>
      </w:r>
      <w:r w:rsidRPr="00A72619">
        <w:t xml:space="preserve">zavazuje uhradit Kupujícímu smluvní pokutu ve výši </w:t>
      </w:r>
      <w:r>
        <w:t>1000,- Kč (slovy: jedentisíc korun českých), a to za každou takovou vadu či nedodělek a</w:t>
      </w:r>
      <w:r w:rsidRPr="00A72619">
        <w:t xml:space="preserve"> za každý i započatý kalendářní den prodlení.</w:t>
      </w:r>
    </w:p>
    <w:bookmarkEnd w:id="39"/>
    <w:p w14:paraId="0F8630F0" w14:textId="52CFF7DA" w:rsidR="008E35B5" w:rsidRDefault="008E35B5" w:rsidP="008E35B5">
      <w:pPr>
        <w:pStyle w:val="Odstavecsmlouvy"/>
      </w:pPr>
      <w:r>
        <w:t xml:space="preserve">Je-li některá vada, případně nedodělek, utvrzena více smluvními pokutami sjednanými v tomto článku smlouvy, použije se z těchto ujednání to, které je pro </w:t>
      </w:r>
      <w:r w:rsidR="00530F1F">
        <w:t>Kupujícího</w:t>
      </w:r>
      <w:r>
        <w:t xml:space="preserve"> nejvýhodnější</w:t>
      </w:r>
      <w:r w:rsidR="003E55F1">
        <w:t xml:space="preserve">. V rozsahu, ve kterém to nelze rozhodnout, </w:t>
      </w:r>
      <w:r w:rsidR="004B1EE8">
        <w:t xml:space="preserve">má prioritu </w:t>
      </w:r>
      <w:r w:rsidR="003E55F1">
        <w:t>ujednání s nižším číslem odstavce</w:t>
      </w:r>
      <w:r>
        <w:t>.</w:t>
      </w:r>
    </w:p>
    <w:p w14:paraId="1BCEC4AE" w14:textId="64BCEFDA" w:rsidR="002F47E4" w:rsidRDefault="002F47E4" w:rsidP="002F47E4">
      <w:pPr>
        <w:pStyle w:val="Odstavecsmlouvy"/>
      </w:pPr>
      <w:r>
        <w:t>Poruší-li některá smluvní strana povinnosti vyplývající z této smlouvy ohledně ochrany Důvěrných informací, je povinna zaplatit druhé smluvní straně smluvní pokutu ve výši 50.000,</w:t>
      </w:r>
      <w:r>
        <w:noBreakHyphen/>
        <w:t> Kč (slovy: padesáttisíc korun českých) za každé takové porušení povinnosti.</w:t>
      </w:r>
    </w:p>
    <w:p w14:paraId="73988D7E" w14:textId="78B2C1F4" w:rsidR="002F47E4" w:rsidRDefault="002F47E4" w:rsidP="002F47E4">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AF68F8">
        <w:t>IX.1</w:t>
      </w:r>
      <w:r>
        <w:fldChar w:fldCharType="end"/>
      </w:r>
      <w:r>
        <w:t xml:space="preserve"> této smlouvy, je povinen zaplatit Kupujícímu smluvní pokutu ve výši 50.000,</w:t>
      </w:r>
      <w:r>
        <w:noBreakHyphen/>
        <w:t> Kč (slovy: padesáttisíc korun českých) za každé takové porušení povinnosti.</w:t>
      </w:r>
    </w:p>
    <w:p w14:paraId="44DC33B6" w14:textId="14A9DA88" w:rsidR="002F47E4" w:rsidRDefault="002F47E4" w:rsidP="002F47E4">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AF68F8">
        <w:t>VIII.5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1C8AFAF2" w14:textId="239EA79B" w:rsidR="00F77AD2" w:rsidRDefault="00F77AD2" w:rsidP="00F77AD2">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AF68F8">
        <w:t>IX.2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1000,- Kč (slovy: jedentisíc korun českých), a to</w:t>
      </w:r>
      <w:r w:rsidRPr="003E18B2">
        <w:t xml:space="preserve"> za každý </w:t>
      </w:r>
      <w:r>
        <w:t>takový případ a za každou i započatou</w:t>
      </w:r>
      <w:r w:rsidRPr="003E18B2">
        <w:t xml:space="preserve"> </w:t>
      </w:r>
      <w:r>
        <w:t xml:space="preserve">hodinu </w:t>
      </w:r>
      <w:r w:rsidRPr="003E18B2">
        <w:t>prodlení.</w:t>
      </w:r>
    </w:p>
    <w:p w14:paraId="4D508FB2" w14:textId="77777777" w:rsidR="002F47E4" w:rsidRDefault="002F47E4" w:rsidP="002F47E4">
      <w:pPr>
        <w:pStyle w:val="Odstavecsmlouvy"/>
      </w:pPr>
      <w:r>
        <w:t>Splatnost smluvních pokut je 21 dnů od doručení výzvy k jejich uhrazení.</w:t>
      </w:r>
    </w:p>
    <w:p w14:paraId="3341D1E9" w14:textId="77777777"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5516300A" w14:textId="77777777" w:rsidR="00C92C8B" w:rsidRDefault="00006D6F" w:rsidP="00006D6F">
      <w:pPr>
        <w:pStyle w:val="Odstavecsmlouvy"/>
      </w:pPr>
      <w:r w:rsidRPr="00C92C8B">
        <w:t xml:space="preserve">Kupující se v případě prodlení s úhradou </w:t>
      </w:r>
      <w:r>
        <w:t xml:space="preserve">kterékoli </w:t>
      </w:r>
      <w:r w:rsidRPr="00C92C8B">
        <w:t xml:space="preserve">ceny </w:t>
      </w:r>
      <w:r>
        <w:t xml:space="preserve">sjednané touto smlouvou </w:t>
      </w:r>
      <w:r w:rsidRPr="00C92C8B">
        <w:t>zavazuje uhradit Prodávajícímu úroky z prodlení ve výši stanov</w:t>
      </w:r>
      <w:r>
        <w:t>ené platnými právními předpisy.</w:t>
      </w:r>
      <w:r w:rsidR="00726B26" w:rsidRPr="00C92C8B">
        <w:t xml:space="preserve"> </w:t>
      </w:r>
    </w:p>
    <w:p w14:paraId="381C2419" w14:textId="77777777" w:rsidR="0080120B" w:rsidRDefault="0080120B" w:rsidP="0080120B">
      <w:pPr>
        <w:pStyle w:val="Odstavecsmlouvy"/>
      </w:pPr>
      <w:bookmarkStart w:id="40" w:name="_Ref85294093"/>
      <w:r w:rsidRPr="00C92C8B">
        <w:t xml:space="preserve">Za podstatné porušení této smlouvy, které opravňuje </w:t>
      </w:r>
      <w:r>
        <w:t>Kupujícího</w:t>
      </w:r>
      <w:r w:rsidRPr="00C92C8B">
        <w:t xml:space="preserve"> k odstoupe</w:t>
      </w:r>
      <w:r>
        <w:t>ní od této smlouvy, se dále považuje:</w:t>
      </w:r>
      <w:bookmarkEnd w:id="40"/>
    </w:p>
    <w:p w14:paraId="2AA19399" w14:textId="77777777" w:rsidR="0080120B" w:rsidRDefault="0080120B" w:rsidP="00C11F23">
      <w:pPr>
        <w:pStyle w:val="Psmenoodstavcesmlouvy"/>
      </w:pPr>
      <w:r w:rsidRPr="00C92C8B">
        <w:t xml:space="preserve">prodlení </w:t>
      </w:r>
      <w:r>
        <w:t>Prodávajícího</w:t>
      </w:r>
      <w:r w:rsidRPr="00C92C8B">
        <w:t xml:space="preserve"> se splněním kterékoli jeho</w:t>
      </w:r>
      <w:r>
        <w:t xml:space="preserve"> povinnosti sjednané v této smlouvě delší než deset</w:t>
      </w:r>
      <w:r w:rsidRPr="00C92C8B">
        <w:t xml:space="preserve"> </w:t>
      </w:r>
      <w:r>
        <w:t xml:space="preserve">pracovních </w:t>
      </w:r>
      <w:r w:rsidRPr="00C92C8B">
        <w:t>dnů</w:t>
      </w:r>
      <w:r>
        <w:t xml:space="preserve"> po písemném vyzvání k nápravě;</w:t>
      </w:r>
    </w:p>
    <w:p w14:paraId="328BBF21" w14:textId="77777777" w:rsidR="0080120B" w:rsidRDefault="0080120B" w:rsidP="00C11F23">
      <w:pPr>
        <w:pStyle w:val="Psmenoodstavcesmlouvy"/>
      </w:pPr>
      <w:bookmarkStart w:id="41" w:name="_Ref85294096"/>
      <w:bookmarkStart w:id="42" w:name="_Ref85294274"/>
      <w:r>
        <w:t>odmítne-li Kupující akceptovat Realizační projekt, jestliže předtím již nejméně jedenkrát vznesl k předloženému Realizačnímu projektu výhrady;</w:t>
      </w:r>
      <w:bookmarkEnd w:id="41"/>
      <w:bookmarkEnd w:id="42"/>
    </w:p>
    <w:p w14:paraId="363017AD" w14:textId="77777777" w:rsidR="0080120B" w:rsidRDefault="0080120B" w:rsidP="00C11F23">
      <w:pPr>
        <w:pStyle w:val="Psmenoodstavcesmlouvy"/>
      </w:pPr>
      <w:r>
        <w:t>bude-li v insolvenčním řízení zjištěn úpadek Prodávajícího nebo insolvenční návrh bude zamítnut pro nedostatek majetku Prodávajícího nebo Prodávající vstoupí do likvidace;</w:t>
      </w:r>
    </w:p>
    <w:p w14:paraId="6E0914A6" w14:textId="77777777" w:rsidR="0080120B" w:rsidRDefault="0080120B" w:rsidP="00C11F23">
      <w:pPr>
        <w:pStyle w:val="Psmenoodstavcesmlouvy"/>
      </w:pPr>
      <w:r>
        <w:t>Prodávající bude odsouzen dle zákona č. 418/2011 Sb., o trestní odpovědnosti právnických osob, ve znění pozdějších předpisů.</w:t>
      </w:r>
    </w:p>
    <w:p w14:paraId="1752F717" w14:textId="4DFAD79C" w:rsidR="0080120B" w:rsidRDefault="0080120B" w:rsidP="0080120B">
      <w:pPr>
        <w:pStyle w:val="Odstavecsmlouvy"/>
      </w:pPr>
      <w:r>
        <w:lastRenderedPageBreak/>
        <w:t xml:space="preserve">Odstoupí-li Kupující od této smlouvy podle odst. </w:t>
      </w:r>
      <w:r>
        <w:fldChar w:fldCharType="begin"/>
      </w:r>
      <w:r>
        <w:instrText xml:space="preserve"> REF _Ref85294093 \n \h </w:instrText>
      </w:r>
      <w:r>
        <w:fldChar w:fldCharType="separate"/>
      </w:r>
      <w:r w:rsidR="00AF68F8">
        <w:t>X.20</w:t>
      </w:r>
      <w:r>
        <w:fldChar w:fldCharType="end"/>
      </w:r>
      <w:r>
        <w:t xml:space="preserve"> této smlouvy, nemá Prodávající nárok na úhradu ani části </w:t>
      </w:r>
      <w:r w:rsidR="009C7324">
        <w:t>Kupní ceny</w:t>
      </w:r>
      <w:r>
        <w:t>.</w:t>
      </w:r>
    </w:p>
    <w:p w14:paraId="2F071D0D" w14:textId="77777777" w:rsidR="0080120B" w:rsidRDefault="0080120B" w:rsidP="0080120B">
      <w:pPr>
        <w:pStyle w:val="Odstavecsmlouvy"/>
      </w:pPr>
      <w:r>
        <w:t>Odstoupení od této smlouvy ze strany Kupujícího nesmí být spojeno s uložením jakékoli sankce jdoucí k tíži Kupujícího.</w:t>
      </w:r>
    </w:p>
    <w:p w14:paraId="0A382AAF" w14:textId="2F90DA48" w:rsidR="009B7C2F" w:rsidRDefault="009B7C2F" w:rsidP="00B945BB">
      <w:pPr>
        <w:pStyle w:val="Odstavecsmlouvy"/>
      </w:pPr>
      <w:r>
        <w:t xml:space="preserve">Jestliže Prodávající jako součást své nabídky na Veřejnou zakázku doložil čestné prohlášení, že </w:t>
      </w:r>
      <w:r w:rsidR="009B2992">
        <w:t>žádná položka Zboží ani Řešení neobsahuje</w:t>
      </w:r>
      <w:r w:rsidRPr="0009357C">
        <w:t xml:space="preserve"> žádné technické ani programové prostředky společností Huawei Technologies Co., Ltd. Šen-čen, Čínská lidová republika, nebo ZTE Corporation, Šen-čen, Čínská lidová republika, ani jejich dceřiných společností</w:t>
      </w:r>
      <w:r>
        <w:t>, avšak vyšlo najevo, že toto čestné prohlášení neodpovídá skutečnosti, jedná se o podstatné porušení této smlouvy, které Kupujícího opravňuje k odstoupení od této smlouvy a to i částečnému v rozsahu zboží, kterého se toto porušení smlouvy týká. Pokud Kupující od této smlouvy na základě předchozí věty odstoupí</w:t>
      </w:r>
      <w:r w:rsidR="00873A6B">
        <w:t xml:space="preserve"> pouze částečně v rozsahu dotčeného zboží</w:t>
      </w:r>
      <w:r>
        <w:t xml:space="preserve">, je Prodávající povinen si </w:t>
      </w:r>
      <w:r w:rsidR="00873A6B">
        <w:t xml:space="preserve">takové </w:t>
      </w:r>
      <w:r>
        <w:t>zboží převzít zpět a do 21 dnů od tohoto odstoupení vrátit Kupujícímu odpovídající část kupní ceny</w:t>
      </w:r>
      <w:r w:rsidR="00326D5F">
        <w:t>, a to v plné výši, tj. bez snížení o hodnotu odpovídající opotřebení vraceného zboží.</w:t>
      </w:r>
    </w:p>
    <w:p w14:paraId="7FA16189" w14:textId="7EE7348C" w:rsidR="004162DC" w:rsidRDefault="004162DC" w:rsidP="00B945BB">
      <w:pPr>
        <w:pStyle w:val="Odstavecsmlouvy"/>
      </w:pPr>
      <w:r>
        <w:t xml:space="preserve">Jestliže Prodávající jako součást své nabídky na Veřejnou zakázku doložil čestné prohlášení, že </w:t>
      </w:r>
      <w:r w:rsidR="009B2992">
        <w:t>žádná položka Zboží ani Ř</w:t>
      </w:r>
      <w:r w:rsidRPr="0009357C">
        <w:t>ešení neobsahuj</w:t>
      </w:r>
      <w:r w:rsidR="009B2992">
        <w:t>e</w:t>
      </w:r>
      <w:r w:rsidRPr="0009357C">
        <w:t xml:space="preserve"> žádné technické ani programové prostředky společností Huawei Technologies Co., Ltd. Šen-čen, Čínská lidová republika, nebo ZTE Corporation, Šen-čen, Čínská lidová republika, ani jejich dceřiných společností</w:t>
      </w:r>
      <w:r>
        <w:t xml:space="preserve">, avšak vyšlo najevo, že toto čestné prohlášení </w:t>
      </w:r>
      <w:r w:rsidR="00873A6B">
        <w:t xml:space="preserve">byť i jen zčásti </w:t>
      </w:r>
      <w:r>
        <w:t xml:space="preserve">neodpovídá skutečnosti, je Prodávající povinen </w:t>
      </w:r>
      <w:r w:rsidRPr="002B77A6">
        <w:t xml:space="preserve">uhradit </w:t>
      </w:r>
      <w:r>
        <w:t xml:space="preserve">Kupujícímu </w:t>
      </w:r>
      <w:r w:rsidRPr="002B77A6">
        <w:t xml:space="preserve">smluvní </w:t>
      </w:r>
      <w:r w:rsidRPr="003E18B2">
        <w:t xml:space="preserve">pokutu ve výši </w:t>
      </w:r>
      <w:r>
        <w:t>500 000,- Kč (slovy: pětsettisíc korun českých).</w:t>
      </w:r>
    </w:p>
    <w:p w14:paraId="14A52BB7" w14:textId="77777777" w:rsidR="00653801" w:rsidRDefault="00653801" w:rsidP="00653801">
      <w:pPr>
        <w:pStyle w:val="Nadpis1"/>
        <w:keepNext/>
        <w:ind w:left="1077"/>
      </w:pPr>
      <w:r w:rsidRPr="00BE42A9">
        <w:t>Ostatní ujednání</w:t>
      </w:r>
    </w:p>
    <w:p w14:paraId="2CEB8AB7" w14:textId="07D8E522" w:rsidR="00653801" w:rsidRDefault="00653801" w:rsidP="00055DBD">
      <w:pPr>
        <w:pStyle w:val="Odstavecsmlouvy"/>
      </w:pPr>
      <w:r>
        <w:t xml:space="preserve">Prodávající bere na vědomí, že plnění dle této smlouvy je součástí projektu Kupujícího „Zvýšení kybernetické bezpečnosti ve FN Brno II“ spolufinancovaného Evropskou unií z Evropského fondu pro regionální rozvoj v rámci Integrovaného regionálního operačního programu, registrační číslo projektu: </w:t>
      </w:r>
      <w:r w:rsidR="00055DBD" w:rsidRPr="00055DBD">
        <w:t>CZ.06.01.01/00/22_004/0000203</w:t>
      </w:r>
      <w:r>
        <w:t xml:space="preserve"> (dále a výše jen „</w:t>
      </w:r>
      <w:r w:rsidRPr="00055DBD">
        <w:rPr>
          <w:b/>
        </w:rPr>
        <w:t>Projekt</w:t>
      </w:r>
      <w:r>
        <w:t>“ a „</w:t>
      </w:r>
      <w:r w:rsidRPr="00055DBD">
        <w:rPr>
          <w:b/>
        </w:rPr>
        <w:t>Číslo Projektu</w:t>
      </w:r>
      <w:r>
        <w:t>“).</w:t>
      </w:r>
    </w:p>
    <w:p w14:paraId="12A0D705" w14:textId="20F9FC8F" w:rsidR="00653801" w:rsidRDefault="00653801" w:rsidP="00653801">
      <w:pPr>
        <w:pStyle w:val="Odstavecsmlouvy"/>
      </w:pPr>
      <w:r>
        <w:t>Nestanoví-li právní předpisy dobu delší, je Prodávající povinen uchovávat veškerou dokumentaci související s realizací Projektu včetně účetních dokladů minimálně do konce roku 20</w:t>
      </w:r>
      <w:r w:rsidR="00055DBD">
        <w:t>36</w:t>
      </w:r>
      <w:r>
        <w:t>. Nestanoví</w:t>
      </w:r>
      <w:r>
        <w:noBreakHyphen/>
        <w:t>li právní předpisy dobu delší, je Prodávající povinen minimálně do konce roku 20</w:t>
      </w:r>
      <w:r w:rsidR="00055DBD">
        <w:t>36</w:t>
      </w:r>
      <w:r>
        <w:t xml:space="preserve"> poskytovat informace a dokumentaci související s realizací Projektu zaměstnancům nebo zmocněncům pověřených orgánů, kterými jsou zejména Centrum pro regionální rozvoj České republiky, Česká republika – Ministerstvo pro místní rozvoj, Česká republika – Ministerstvo financí, Evropská komise, Evropský účetní dvůr, Nejvyšší kontrolní úřad a Finanční správa České republiky a další oprávněné orgány státní správy. Prodávající je povinen vytvořit těmto orgánům podmínky k provedení kontroly vztahující se k realizaci Projektu a poskytnout jim při provádění kontroly součinnost.</w:t>
      </w:r>
    </w:p>
    <w:p w14:paraId="4936687E" w14:textId="77777777" w:rsidR="00726B26" w:rsidRDefault="00726B26" w:rsidP="00F34B32">
      <w:pPr>
        <w:pStyle w:val="Nadpis1"/>
      </w:pPr>
      <w:r w:rsidRPr="002B77A6">
        <w:t>Závěrečná ujednání</w:t>
      </w:r>
    </w:p>
    <w:p w14:paraId="6C375552" w14:textId="77777777" w:rsidR="00C468BC" w:rsidRDefault="00C468BC" w:rsidP="00C468BC">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t xml:space="preserve"> (dále jen „</w:t>
      </w:r>
      <w:r w:rsidRPr="00C468BC">
        <w:rPr>
          <w:b/>
        </w:rPr>
        <w:t>zákon o registru smluv</w:t>
      </w:r>
      <w:r>
        <w:t>“)</w:t>
      </w:r>
      <w:r w:rsidRPr="0030437C">
        <w:t xml:space="preserve">, souhlasí se zveřejněním veškerých informací týkajících se závazkového vztahu založeného mezi Prodávajícím a Kupujícím touto smlouvou, zejména vlastního obsahu této smlouvy. Zveřejnění provede Kupující. Ustanovení </w:t>
      </w:r>
      <w:r>
        <w:t>občanského</w:t>
      </w:r>
      <w:r w:rsidRPr="0030437C">
        <w:t xml:space="preserve"> zákoník</w:t>
      </w:r>
      <w:r>
        <w:t xml:space="preserve">u </w:t>
      </w:r>
      <w:r w:rsidRPr="0030437C">
        <w:t>o obchodním tajemství se nepoužijí.</w:t>
      </w:r>
    </w:p>
    <w:p w14:paraId="70D85F1A" w14:textId="3736FB4B" w:rsidR="00C468BC" w:rsidRDefault="00C468BC" w:rsidP="00C92C8B">
      <w:pPr>
        <w:pStyle w:val="Odstavecsmlouvy"/>
      </w:pPr>
      <w:r>
        <w:t>Tato smlouva</w:t>
      </w:r>
      <w:r w:rsidR="00E2699D">
        <w:t xml:space="preserve"> nabývá platnosti podpisem obou smluvních stran. Tato smlouva</w:t>
      </w:r>
      <w:r>
        <w:t xml:space="preserve"> nabývá účinnosti dnem zveřejnění v registru smluv podle zákona o registru smluv.</w:t>
      </w:r>
      <w:r w:rsidR="00BC38C5">
        <w:t xml:space="preserve"> Tato smlouva se uzavírá </w:t>
      </w:r>
      <w:r w:rsidR="00BC38C5" w:rsidRPr="000B4199">
        <w:rPr>
          <w:b/>
        </w:rPr>
        <w:t>na dobu určitou</w:t>
      </w:r>
      <w:r w:rsidR="00BC38C5">
        <w:t xml:space="preserve"> do splnění povinnosti</w:t>
      </w:r>
      <w:r w:rsidR="000B4199">
        <w:t xml:space="preserve"> Prodávajícího poskytovat Služby</w:t>
      </w:r>
      <w:r w:rsidR="00F77AD2">
        <w:t xml:space="preserve"> nebo do konce Záruční doby podle toho, co nastane později</w:t>
      </w:r>
      <w:r w:rsidR="00BC38C5">
        <w:t>.</w:t>
      </w:r>
    </w:p>
    <w:p w14:paraId="2BCDD429" w14:textId="77777777" w:rsidR="00C92C8B" w:rsidRDefault="00B945BB" w:rsidP="00C92C8B">
      <w:pPr>
        <w:pStyle w:val="Odstavecsmlouvy"/>
      </w:pPr>
      <w:r>
        <w:t xml:space="preserve">Ukončením účinnosti této smlouvy z jakéhokoli důvodu nejsou dotčena ujednání této smlouvy týkající se </w:t>
      </w:r>
      <w:r w:rsidR="00C468BC">
        <w:t>l</w:t>
      </w:r>
      <w:r>
        <w:t>icenc</w:t>
      </w:r>
      <w:r w:rsidR="00C468BC">
        <w:t>í</w:t>
      </w:r>
      <w:r>
        <w:t>, záruky, nároků z odpovědnosti za vady, nároky z odpovědnosti za újmu a nároky ze smluvních pokut, ani další ustanovení a nároky, z jejichž povahy vyplývá, že mají trvat i po skončení účinnosti této smlouvy.</w:t>
      </w:r>
    </w:p>
    <w:p w14:paraId="44060FF8" w14:textId="77777777" w:rsidR="00C92C8B" w:rsidRDefault="00726B26" w:rsidP="00C92C8B">
      <w:pPr>
        <w:pStyle w:val="Odstavecsmlouvy"/>
      </w:pPr>
      <w:r w:rsidRPr="002B77A6">
        <w:lastRenderedPageBreak/>
        <w:t>Osob</w:t>
      </w:r>
      <w:r>
        <w:t>y</w:t>
      </w:r>
      <w:r w:rsidRPr="002B77A6">
        <w:t xml:space="preserve"> podepisující tuto smlouvu 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Pr="00C92C8B">
        <w:t xml:space="preserve">smlouvu podepsat a k platnosti </w:t>
      </w:r>
      <w:r w:rsidR="00C92C8B">
        <w:t xml:space="preserve">této </w:t>
      </w:r>
      <w:r w:rsidRPr="00C92C8B">
        <w:t>smlouvy není třeba podpisu jiné osoby.</w:t>
      </w:r>
    </w:p>
    <w:p w14:paraId="78C58179" w14:textId="77777777" w:rsidR="001D71E3" w:rsidRPr="001D71E3" w:rsidRDefault="00726B26" w:rsidP="001D71E3">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14:paraId="732E62B6"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3B76C30E" w14:textId="77777777" w:rsidR="001D71E3" w:rsidRDefault="00726B26" w:rsidP="001D71E3">
      <w:pPr>
        <w:pStyle w:val="Odstavecsmlouvy"/>
      </w:pPr>
      <w:r w:rsidRPr="001D71E3">
        <w:t>Jakékoliv změny či doplňky této smlouvy 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0369F325" w14:textId="281CB6AC" w:rsidR="00F77AD2" w:rsidRPr="007E416F" w:rsidRDefault="00F77AD2" w:rsidP="00F77AD2">
      <w:pPr>
        <w:pStyle w:val="Odstavecsmlouvy"/>
      </w:pPr>
      <w:r w:rsidRPr="001D71E3">
        <w:rPr>
          <w:snapToGrid w:val="0"/>
        </w:rPr>
        <w:t xml:space="preserve">Tato </w:t>
      </w:r>
      <w:r>
        <w:rPr>
          <w:snapToGrid w:val="0"/>
        </w:rPr>
        <w:t>smlouva</w:t>
      </w:r>
      <w:r w:rsidRPr="00684BFA">
        <w:rPr>
          <w:snapToGrid w:val="0"/>
        </w:rPr>
        <w:t xml:space="preserve"> je sepsána ve </w:t>
      </w:r>
      <w:r w:rsidR="00D94B47">
        <w:rPr>
          <w:snapToGrid w:val="0"/>
        </w:rPr>
        <w:t xml:space="preserve">třech </w:t>
      </w:r>
      <w:r w:rsidRPr="00684BFA">
        <w:rPr>
          <w:snapToGrid w:val="0"/>
        </w:rPr>
        <w:t xml:space="preserve">vyhotoveních stejné platnosti a závaznosti, přičemž </w:t>
      </w:r>
      <w:r>
        <w:rPr>
          <w:snapToGrid w:val="0"/>
        </w:rPr>
        <w:t xml:space="preserve">Prodávající obdrží jedno vyhotovení a Kupující obdrží </w:t>
      </w:r>
      <w:r w:rsidR="00D94B47">
        <w:rPr>
          <w:snapToGrid w:val="0"/>
        </w:rPr>
        <w:t xml:space="preserve">dvě </w:t>
      </w:r>
      <w:r>
        <w:rPr>
          <w:snapToGrid w:val="0"/>
        </w:rPr>
        <w:t>vyhotovení.</w:t>
      </w:r>
      <w:r w:rsidR="00873A6B">
        <w:rPr>
          <w:snapToGrid w:val="0"/>
        </w:rPr>
        <w:t xml:space="preserve"> Pokud jde tato smlouva uzavřena elektronicky, obdrží každá smluvní strana jednu kopii originálu této smlouvy.</w:t>
      </w:r>
    </w:p>
    <w:p w14:paraId="5798D131" w14:textId="77777777" w:rsidR="001D61F8" w:rsidRDefault="001D61F8" w:rsidP="001D61F8">
      <w:pPr>
        <w:pStyle w:val="Odstavecsmlouvy"/>
      </w:pPr>
      <w:r>
        <w:t>Nedílnou součástí této smlouvy jsou:</w:t>
      </w:r>
    </w:p>
    <w:p w14:paraId="7A07B90F" w14:textId="502F23B4" w:rsidR="000171A9" w:rsidRDefault="001D61F8" w:rsidP="00C11F23">
      <w:pPr>
        <w:pStyle w:val="Psmenoodstavcesmlouvy"/>
      </w:pPr>
      <w:r>
        <w:t>Př</w:t>
      </w:r>
      <w:r w:rsidR="00A44797">
        <w:t xml:space="preserve">íloha č. 1: Specifikace </w:t>
      </w:r>
      <w:r w:rsidR="007650BD">
        <w:t>Řešení</w:t>
      </w:r>
      <w:r w:rsidR="00FB6F8C">
        <w:t>;</w:t>
      </w:r>
    </w:p>
    <w:p w14:paraId="3B799877" w14:textId="383B30C6" w:rsidR="00FB6F8C" w:rsidRDefault="00FB6F8C" w:rsidP="00C11F23">
      <w:pPr>
        <w:pStyle w:val="Psmenoodstavcesmlouvy"/>
      </w:pPr>
      <w:r>
        <w:t>Příloha č. 2: Specifikace Služeb;</w:t>
      </w:r>
    </w:p>
    <w:p w14:paraId="02B310A4" w14:textId="1BC56A06" w:rsidR="00FB6F8C" w:rsidRDefault="00FB6F8C" w:rsidP="00C11F23">
      <w:pPr>
        <w:pStyle w:val="Psmenoodstavcesmlouvy"/>
      </w:pPr>
      <w:r>
        <w:t xml:space="preserve">Příloha č. 3: </w:t>
      </w:r>
      <w:r w:rsidR="00F944FA">
        <w:t>Povinná akceptační kritéria</w:t>
      </w:r>
      <w:r>
        <w:t>;</w:t>
      </w:r>
    </w:p>
    <w:p w14:paraId="17CDE0A0" w14:textId="2CF8378F" w:rsidR="00FB6F8C" w:rsidRDefault="00FB6F8C" w:rsidP="00C11F23">
      <w:pPr>
        <w:pStyle w:val="Psmenoodstavcesmlouvy"/>
      </w:pPr>
      <w:r>
        <w:t>Příloha č. 4: Harmonogram.</w:t>
      </w:r>
    </w:p>
    <w:p w14:paraId="6B7D9980" w14:textId="7E0D7F5F" w:rsidR="00726B26" w:rsidRDefault="00726B26" w:rsidP="001D71E3">
      <w:pPr>
        <w:pStyle w:val="Odstavecsmlouvy"/>
      </w:pPr>
      <w:r w:rsidRPr="001D71E3">
        <w:t>Smluvní strany prohlašují, že se důkladně seznámily s obsahem této smlouvy, kterému zcela rozumí a plně vyjadřuje jejich svobodnou a vážnou vůli.</w:t>
      </w:r>
    </w:p>
    <w:p w14:paraId="66DC5EE3" w14:textId="548A4B78" w:rsidR="00C11F23" w:rsidRDefault="00C11F23" w:rsidP="00C11F23">
      <w:pPr>
        <w:tabs>
          <w:tab w:val="center" w:pos="2552"/>
          <w:tab w:val="center" w:pos="7938"/>
        </w:tabs>
      </w:pPr>
      <w:r>
        <w:tab/>
      </w:r>
      <w:r w:rsidRPr="00D722DC">
        <w:t>V</w:t>
      </w:r>
      <w:r w:rsidRPr="00301F37">
        <w:rPr>
          <w:sz w:val="24"/>
        </w:rPr>
        <w:t> </w:t>
      </w:r>
      <w:r w:rsidRPr="00301F37">
        <w:rPr>
          <w:highlight w:val="yellow"/>
        </w:rPr>
        <w:t>[DOPLNÍ DODAVATEL]</w:t>
      </w:r>
      <w:r w:rsidRPr="00301F37">
        <w:t xml:space="preserve"> </w:t>
      </w:r>
      <w:r w:rsidRPr="00D722DC">
        <w:t>dne</w:t>
      </w:r>
      <w:r>
        <w:tab/>
      </w:r>
      <w:r w:rsidRPr="00D722DC">
        <w:t>V Brně dne</w:t>
      </w:r>
    </w:p>
    <w:p w14:paraId="587E0FA3" w14:textId="772AC045" w:rsidR="00C11F23" w:rsidRDefault="00C11F23" w:rsidP="00C11F23">
      <w:pPr>
        <w:tabs>
          <w:tab w:val="center" w:pos="2552"/>
          <w:tab w:val="center" w:pos="7938"/>
        </w:tabs>
      </w:pPr>
    </w:p>
    <w:p w14:paraId="3E1F1206" w14:textId="0383A129" w:rsidR="00C11F23" w:rsidRDefault="00C11F23" w:rsidP="00C11F23">
      <w:pPr>
        <w:tabs>
          <w:tab w:val="center" w:pos="2552"/>
          <w:tab w:val="center" w:pos="7938"/>
        </w:tabs>
      </w:pPr>
      <w:r>
        <w:tab/>
        <w:t>______________________</w:t>
      </w:r>
      <w:r>
        <w:tab/>
        <w:t>______________________</w:t>
      </w:r>
    </w:p>
    <w:p w14:paraId="6D79905D" w14:textId="77777777" w:rsidR="005D118B" w:rsidRDefault="00C11F23" w:rsidP="00C11F23">
      <w:pPr>
        <w:tabs>
          <w:tab w:val="center" w:pos="2552"/>
          <w:tab w:val="center" w:pos="7938"/>
        </w:tabs>
      </w:pPr>
      <w:r>
        <w:tab/>
        <w:t>za P</w:t>
      </w:r>
      <w:r w:rsidR="005D118B">
        <w:t>rodávajícího</w:t>
      </w:r>
      <w:r>
        <w:tab/>
        <w:t>za</w:t>
      </w:r>
      <w:r w:rsidR="005D118B">
        <w:t xml:space="preserve"> Kupujícího</w:t>
      </w:r>
    </w:p>
    <w:p w14:paraId="6BCA4855" w14:textId="5EEBA8EC" w:rsidR="00C11F23" w:rsidRDefault="005D118B" w:rsidP="00C11F23">
      <w:pPr>
        <w:tabs>
          <w:tab w:val="center" w:pos="2552"/>
          <w:tab w:val="center" w:pos="7938"/>
        </w:tabs>
        <w:rPr>
          <w:b/>
        </w:rPr>
      </w:pPr>
      <w:r>
        <w:tab/>
      </w:r>
      <w:r w:rsidR="00C11F23">
        <w:t xml:space="preserve"> </w:t>
      </w:r>
      <w:r w:rsidRPr="00301F37">
        <w:rPr>
          <w:b/>
          <w:highlight w:val="yellow"/>
        </w:rPr>
        <w:t>[DOPLNÍ DODAVATEL]</w:t>
      </w:r>
      <w:r>
        <w:rPr>
          <w:b/>
        </w:rPr>
        <w:tab/>
      </w:r>
      <w:r w:rsidRPr="00D722DC">
        <w:rPr>
          <w:b/>
        </w:rPr>
        <w:t>Fakultní nemocnice Brno</w:t>
      </w:r>
    </w:p>
    <w:p w14:paraId="11BC5A67" w14:textId="6C4A5392" w:rsidR="005D118B" w:rsidRPr="001D71E3" w:rsidRDefault="005D118B" w:rsidP="00C11F23">
      <w:pPr>
        <w:tabs>
          <w:tab w:val="center" w:pos="2552"/>
          <w:tab w:val="center" w:pos="7938"/>
        </w:tabs>
      </w:pPr>
      <w:r>
        <w:rPr>
          <w:b/>
        </w:rPr>
        <w:tab/>
      </w:r>
      <w:r w:rsidRPr="00301F37">
        <w:rPr>
          <w:highlight w:val="yellow"/>
        </w:rPr>
        <w:t>[DOPLNÍ DODAVATEL]</w:t>
      </w:r>
      <w:r>
        <w:tab/>
      </w:r>
      <w:r w:rsidRPr="00D722DC">
        <w:t xml:space="preserve">MUDr. </w:t>
      </w:r>
      <w:r>
        <w:t>Ivo Rovný</w:t>
      </w:r>
      <w:r w:rsidRPr="00D722DC">
        <w:t xml:space="preserve">, </w:t>
      </w:r>
      <w:r>
        <w:t>MBA</w:t>
      </w:r>
      <w:r w:rsidRPr="00D722DC">
        <w:t>, ředitel</w:t>
      </w:r>
      <w:r>
        <w:tab/>
      </w:r>
    </w:p>
    <w:p w14:paraId="4C76BB4F" w14:textId="77777777" w:rsidR="004A45B0" w:rsidRPr="00D722DC" w:rsidRDefault="004A45B0" w:rsidP="00815BB8"/>
    <w:p w14:paraId="54479D02" w14:textId="77777777" w:rsidR="00726B26" w:rsidRPr="000729CF" w:rsidRDefault="000729CF" w:rsidP="000729CF">
      <w:pPr>
        <w:jc w:val="center"/>
        <w:rPr>
          <w:b/>
        </w:rPr>
      </w:pPr>
      <w:bookmarkStart w:id="43" w:name="_GoBack"/>
      <w:bookmarkEnd w:id="43"/>
      <w:r>
        <w:br w:type="page"/>
      </w:r>
      <w:r w:rsidRPr="000729CF">
        <w:rPr>
          <w:b/>
        </w:rPr>
        <w:lastRenderedPageBreak/>
        <w:t>PŘÍLOHA Č. 1</w:t>
      </w:r>
    </w:p>
    <w:p w14:paraId="5A5F26A6" w14:textId="77777777" w:rsidR="000729CF" w:rsidRPr="000729CF" w:rsidRDefault="000729CF" w:rsidP="000729CF">
      <w:pPr>
        <w:jc w:val="center"/>
        <w:rPr>
          <w:b/>
        </w:rPr>
      </w:pPr>
    </w:p>
    <w:p w14:paraId="0F5A8EBE" w14:textId="5C627488" w:rsidR="000729CF" w:rsidRPr="000729CF" w:rsidRDefault="001D61F8" w:rsidP="000729CF">
      <w:pPr>
        <w:jc w:val="center"/>
        <w:rPr>
          <w:b/>
        </w:rPr>
      </w:pPr>
      <w:r>
        <w:rPr>
          <w:b/>
        </w:rPr>
        <w:t>S</w:t>
      </w:r>
      <w:r w:rsidR="000729CF" w:rsidRPr="000729CF">
        <w:rPr>
          <w:b/>
        </w:rPr>
        <w:t xml:space="preserve">pecifikace </w:t>
      </w:r>
      <w:r w:rsidR="007650BD">
        <w:rPr>
          <w:b/>
        </w:rPr>
        <w:t>Řešení</w:t>
      </w:r>
    </w:p>
    <w:p w14:paraId="2022B9BC" w14:textId="77777777" w:rsidR="00F6328C" w:rsidRPr="00703435" w:rsidRDefault="00F6328C" w:rsidP="00F6328C">
      <w:pPr>
        <w:pStyle w:val="odstavecnormal"/>
        <w:ind w:firstLine="0"/>
        <w:rPr>
          <w:sz w:val="22"/>
        </w:rPr>
      </w:pPr>
    </w:p>
    <w:p w14:paraId="1FB7FFF7" w14:textId="642C1ECD" w:rsidR="00BA39B0" w:rsidRDefault="002F47E4" w:rsidP="00F041B3">
      <w:pPr>
        <w:pStyle w:val="odstavecnormal"/>
        <w:ind w:firstLine="0"/>
        <w:rPr>
          <w:sz w:val="22"/>
          <w:highlight w:val="yellow"/>
        </w:rPr>
      </w:pPr>
      <w:r w:rsidRPr="00703435">
        <w:rPr>
          <w:sz w:val="22"/>
          <w:highlight w:val="yellow"/>
        </w:rPr>
        <w:t>[DOPLNÍ DODAVATEL]</w:t>
      </w:r>
    </w:p>
    <w:p w14:paraId="4FA6A384" w14:textId="2B85D556" w:rsidR="00EF3A1B" w:rsidRDefault="00EF3A1B">
      <w:pPr>
        <w:spacing w:line="240" w:lineRule="auto"/>
        <w:jc w:val="left"/>
        <w:rPr>
          <w:rFonts w:cs="Times New Roman"/>
          <w:szCs w:val="20"/>
          <w:highlight w:val="yellow"/>
        </w:rPr>
      </w:pPr>
      <w:r>
        <w:rPr>
          <w:highlight w:val="yellow"/>
        </w:rPr>
        <w:br w:type="page"/>
      </w:r>
    </w:p>
    <w:p w14:paraId="26940DEE" w14:textId="77777777" w:rsidR="00EF3A1B" w:rsidRPr="000729CF" w:rsidRDefault="00EF3A1B" w:rsidP="00EF3A1B">
      <w:pPr>
        <w:jc w:val="center"/>
        <w:rPr>
          <w:b/>
        </w:rPr>
      </w:pPr>
      <w:r>
        <w:rPr>
          <w:b/>
        </w:rPr>
        <w:lastRenderedPageBreak/>
        <w:t>PŘÍLOHA Č. 2</w:t>
      </w:r>
    </w:p>
    <w:p w14:paraId="18E7257A" w14:textId="77777777" w:rsidR="00EF3A1B" w:rsidRPr="000729CF" w:rsidRDefault="00EF3A1B" w:rsidP="00EF3A1B">
      <w:pPr>
        <w:jc w:val="center"/>
        <w:rPr>
          <w:b/>
        </w:rPr>
      </w:pPr>
    </w:p>
    <w:p w14:paraId="76956DC4" w14:textId="73EEF2F1" w:rsidR="00EF3A1B" w:rsidRPr="000729CF" w:rsidRDefault="00EF3A1B" w:rsidP="00EF3A1B">
      <w:pPr>
        <w:jc w:val="center"/>
        <w:rPr>
          <w:b/>
        </w:rPr>
      </w:pPr>
      <w:r>
        <w:rPr>
          <w:b/>
        </w:rPr>
        <w:t>S</w:t>
      </w:r>
      <w:r w:rsidRPr="000729CF">
        <w:rPr>
          <w:b/>
        </w:rPr>
        <w:t xml:space="preserve">pecifikace </w:t>
      </w:r>
      <w:r w:rsidR="00FB6F8C">
        <w:rPr>
          <w:b/>
        </w:rPr>
        <w:t>Služeb</w:t>
      </w:r>
    </w:p>
    <w:p w14:paraId="5DA0FE19" w14:textId="77777777" w:rsidR="00EF3A1B" w:rsidRDefault="00EF3A1B" w:rsidP="00EF3A1B"/>
    <w:p w14:paraId="0440F5B4" w14:textId="77777777" w:rsidR="00EF3A1B" w:rsidRDefault="00EF3A1B" w:rsidP="00EF3A1B">
      <w:r>
        <w:t>Význam pojmů:</w:t>
      </w:r>
    </w:p>
    <w:p w14:paraId="4B1EAE17" w14:textId="39AA5518" w:rsidR="00EF3A1B" w:rsidRDefault="00EF3A1B" w:rsidP="00EF3A1B">
      <w:pPr>
        <w:numPr>
          <w:ilvl w:val="0"/>
          <w:numId w:val="22"/>
        </w:numPr>
      </w:pPr>
      <w:r>
        <w:rPr>
          <w:b/>
        </w:rPr>
        <w:t>Pracovní doba</w:t>
      </w:r>
      <w:r w:rsidRPr="00A842F5">
        <w:t>:</w:t>
      </w:r>
      <w:r>
        <w:t xml:space="preserve"> v pracovních dnech od 8:00 do 16:00 hodin (dále též „</w:t>
      </w:r>
      <w:r>
        <w:rPr>
          <w:b/>
        </w:rPr>
        <w:t>Pracovní doba</w:t>
      </w:r>
      <w:r>
        <w:t>“).</w:t>
      </w:r>
    </w:p>
    <w:p w14:paraId="73098EEE" w14:textId="77777777" w:rsidR="00EF3A1B" w:rsidRDefault="00EF3A1B" w:rsidP="00EF3A1B">
      <w:pPr>
        <w:numPr>
          <w:ilvl w:val="0"/>
          <w:numId w:val="22"/>
        </w:numPr>
      </w:pPr>
      <w:r>
        <w:rPr>
          <w:b/>
        </w:rPr>
        <w:t>NONSTOP</w:t>
      </w:r>
      <w:r>
        <w:t xml:space="preserve">: </w:t>
      </w:r>
      <w:r w:rsidRPr="00B313ED">
        <w:t>24 hodin denně, 7 dnů v týdnu, 365 dnů v</w:t>
      </w:r>
      <w:r>
        <w:t> </w:t>
      </w:r>
      <w:r w:rsidRPr="00B313ED">
        <w:t>roce</w:t>
      </w:r>
      <w:r>
        <w:t>.</w:t>
      </w:r>
    </w:p>
    <w:p w14:paraId="50BD33DA" w14:textId="77777777" w:rsidR="00EF3A1B" w:rsidRDefault="00EF3A1B" w:rsidP="00EF3A1B">
      <w:pPr>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892"/>
        <w:gridCol w:w="5084"/>
        <w:gridCol w:w="1545"/>
        <w:gridCol w:w="752"/>
      </w:tblGrid>
      <w:tr w:rsidR="00EF3A1B" w:rsidRPr="006624C4" w14:paraId="594AF963" w14:textId="77777777" w:rsidTr="004437F2">
        <w:tc>
          <w:tcPr>
            <w:tcW w:w="1797" w:type="dxa"/>
            <w:shd w:val="clear" w:color="auto" w:fill="D9D9D9"/>
          </w:tcPr>
          <w:p w14:paraId="057B018C" w14:textId="77777777" w:rsidR="00EF3A1B" w:rsidRPr="006624C4" w:rsidRDefault="00EF3A1B" w:rsidP="004437F2">
            <w:pPr>
              <w:rPr>
                <w:b/>
              </w:rPr>
            </w:pPr>
            <w:r w:rsidRPr="006624C4">
              <w:rPr>
                <w:b/>
              </w:rPr>
              <w:t>Název Služby:</w:t>
            </w:r>
          </w:p>
        </w:tc>
        <w:tc>
          <w:tcPr>
            <w:tcW w:w="5976" w:type="dxa"/>
            <w:gridSpan w:val="2"/>
            <w:shd w:val="clear" w:color="auto" w:fill="D9D9D9"/>
          </w:tcPr>
          <w:p w14:paraId="5AF7190C" w14:textId="77777777" w:rsidR="00EF3A1B" w:rsidRPr="006624C4" w:rsidRDefault="00EF3A1B" w:rsidP="004437F2">
            <w:pPr>
              <w:rPr>
                <w:b/>
              </w:rPr>
            </w:pPr>
            <w:r>
              <w:rPr>
                <w:b/>
              </w:rPr>
              <w:t>Profylaxe</w:t>
            </w:r>
          </w:p>
        </w:tc>
        <w:tc>
          <w:tcPr>
            <w:tcW w:w="1545" w:type="dxa"/>
            <w:shd w:val="clear" w:color="auto" w:fill="D9D9D9"/>
          </w:tcPr>
          <w:p w14:paraId="5488BC3F" w14:textId="77777777" w:rsidR="00EF3A1B" w:rsidRPr="006624C4" w:rsidRDefault="00EF3A1B" w:rsidP="004437F2">
            <w:pPr>
              <w:rPr>
                <w:b/>
              </w:rPr>
            </w:pPr>
            <w:r w:rsidRPr="006624C4">
              <w:rPr>
                <w:b/>
              </w:rPr>
              <w:t>Kód Služby:</w:t>
            </w:r>
          </w:p>
        </w:tc>
        <w:tc>
          <w:tcPr>
            <w:tcW w:w="752" w:type="dxa"/>
            <w:shd w:val="clear" w:color="auto" w:fill="D9D9D9"/>
          </w:tcPr>
          <w:p w14:paraId="1CAAA364" w14:textId="77777777" w:rsidR="00EF3A1B" w:rsidRPr="006624C4" w:rsidRDefault="00EF3A1B" w:rsidP="004437F2">
            <w:pPr>
              <w:rPr>
                <w:b/>
              </w:rPr>
            </w:pPr>
            <w:r>
              <w:rPr>
                <w:b/>
              </w:rPr>
              <w:t>P01</w:t>
            </w:r>
          </w:p>
        </w:tc>
      </w:tr>
      <w:tr w:rsidR="00EF3A1B" w14:paraId="61036D29" w14:textId="77777777" w:rsidTr="004437F2">
        <w:tc>
          <w:tcPr>
            <w:tcW w:w="2689" w:type="dxa"/>
            <w:gridSpan w:val="2"/>
            <w:shd w:val="clear" w:color="auto" w:fill="auto"/>
          </w:tcPr>
          <w:p w14:paraId="2C4E1E70" w14:textId="77777777" w:rsidR="00EF3A1B" w:rsidRDefault="00EF3A1B" w:rsidP="004437F2">
            <w:r>
              <w:t>Vymezení Služby a dalších povinností Prodávajícího, včetně smluvních pokut:</w:t>
            </w:r>
          </w:p>
        </w:tc>
        <w:tc>
          <w:tcPr>
            <w:tcW w:w="7381" w:type="dxa"/>
            <w:gridSpan w:val="3"/>
            <w:shd w:val="clear" w:color="auto" w:fill="auto"/>
          </w:tcPr>
          <w:p w14:paraId="4BF26F80" w14:textId="63FD59ED" w:rsidR="00EF3A1B" w:rsidRDefault="00EF3A1B" w:rsidP="004437F2">
            <w:r>
              <w:t xml:space="preserve">Provádění health-check </w:t>
            </w:r>
            <w:r w:rsidR="00FB6F8C">
              <w:t>Řešení</w:t>
            </w:r>
            <w:r>
              <w:t xml:space="preserve">, tj. preventivních prohlídek </w:t>
            </w:r>
            <w:r w:rsidR="00FB6F8C">
              <w:t>Řešení</w:t>
            </w:r>
            <w:r>
              <w:t xml:space="preserve"> za účelem předcházení vadám Zařízení a nestandardním stavům </w:t>
            </w:r>
            <w:r w:rsidR="00FB6F8C">
              <w:t>Řešení</w:t>
            </w:r>
            <w:r>
              <w:t xml:space="preserve">. </w:t>
            </w:r>
          </w:p>
          <w:p w14:paraId="2EAC5FE9" w14:textId="77777777" w:rsidR="00EF3A1B" w:rsidRDefault="00EF3A1B" w:rsidP="004437F2"/>
          <w:p w14:paraId="25E84264" w14:textId="492C366F" w:rsidR="00EF3A1B" w:rsidRDefault="00EF3A1B" w:rsidP="004437F2">
            <w:r>
              <w:t xml:space="preserve">Bude-li prohlídka vyžadovat provozní omezení </w:t>
            </w:r>
            <w:r w:rsidR="00FB6F8C">
              <w:t>Řešení</w:t>
            </w:r>
            <w:r>
              <w:t>, je Prodávající povinen Kupujícího informovat o zahájení každé prohlídky nejméně jeden pracovní den předem s tím, že Kupujícímu současně sdělí dobu, po kterou bude prohlídku provádět, přičemž termín zahájení prohlídky v takovém přípa</w:t>
            </w:r>
            <w:r w:rsidR="00FB6F8C">
              <w:t>dě podléhá souhlasu Kupujícího.</w:t>
            </w:r>
          </w:p>
          <w:p w14:paraId="5A47BA83" w14:textId="77777777" w:rsidR="00EF3A1B" w:rsidRDefault="00EF3A1B" w:rsidP="004437F2"/>
          <w:p w14:paraId="0CCB18AC" w14:textId="77777777" w:rsidR="00EF3A1B" w:rsidRDefault="00EF3A1B" w:rsidP="004437F2">
            <w:r>
              <w:t>Veškeré vady zjištěné při prohlídce je Prodávající povinen odstranit za podmínek sjednaných v této smlouvě, přičemž vady se považují za řádně oznámené okamžikem, kdy je Prodávající při provádění prohlídky zjistil nebo měl zjistit. Pro vyloučení pochybností se uvádí, že na tyto vady se uplatní rovněž veškerá ujednání této smlouvy o smluvních pokutách týkající se odstraňování vad.</w:t>
            </w:r>
          </w:p>
          <w:p w14:paraId="667E333B" w14:textId="56067E68" w:rsidR="00EF3A1B" w:rsidRDefault="00EF3A1B" w:rsidP="004437F2"/>
          <w:p w14:paraId="128059D8" w14:textId="2B2E5AAF" w:rsidR="00EF3A1B" w:rsidRPr="00F46062" w:rsidRDefault="00EF3A1B" w:rsidP="004437F2">
            <w:r>
              <w:t>V případě, že Prodávající nesplní svou povinnost Kupujícího předem informovat o zahájení prohlídky, je Prodávající povinen zaplatit Kupujícímu smluvní pokutu ve výši 5000,- Kč (slovy: pěttisíc korun českých) za každý takový případ. V případě, že v určitém kalendářním čtvrtletí neprovede Prodávající minimální sjednaný počet prohlídek, je Prodávající povinen zaplatit Kupujícímu smluvní pokutu ve výši 10000,- Kč (slovy: desettisíc korun českých) za každou neprovedenou prohlídku.</w:t>
            </w:r>
          </w:p>
        </w:tc>
      </w:tr>
      <w:tr w:rsidR="00EF3A1B" w14:paraId="26DF4F28" w14:textId="77777777" w:rsidTr="004437F2">
        <w:tc>
          <w:tcPr>
            <w:tcW w:w="2689" w:type="dxa"/>
            <w:gridSpan w:val="2"/>
            <w:shd w:val="clear" w:color="auto" w:fill="auto"/>
          </w:tcPr>
          <w:p w14:paraId="5B7FB8DA" w14:textId="77777777" w:rsidR="00EF3A1B" w:rsidRDefault="00EF3A1B" w:rsidP="004437F2">
            <w:r>
              <w:t>Časový rozsah poskytování Služby:</w:t>
            </w:r>
          </w:p>
        </w:tc>
        <w:tc>
          <w:tcPr>
            <w:tcW w:w="7381" w:type="dxa"/>
            <w:gridSpan w:val="3"/>
            <w:shd w:val="clear" w:color="auto" w:fill="auto"/>
          </w:tcPr>
          <w:p w14:paraId="4DE35FCE" w14:textId="77777777" w:rsidR="00EF3A1B" w:rsidRPr="00F46062" w:rsidRDefault="00EF3A1B" w:rsidP="004437F2">
            <w:r>
              <w:t>Nejméně j</w:t>
            </w:r>
            <w:r w:rsidRPr="00F46062">
              <w:t xml:space="preserve">edna </w:t>
            </w:r>
            <w:r>
              <w:t>prohlídka za každé kalendářní</w:t>
            </w:r>
            <w:r w:rsidRPr="00F46062">
              <w:t xml:space="preserve"> </w:t>
            </w:r>
            <w:r>
              <w:t>čtvrtletí</w:t>
            </w:r>
          </w:p>
        </w:tc>
      </w:tr>
      <w:tr w:rsidR="00EF3A1B" w14:paraId="244102B3" w14:textId="77777777" w:rsidTr="004437F2">
        <w:tc>
          <w:tcPr>
            <w:tcW w:w="2689" w:type="dxa"/>
            <w:gridSpan w:val="2"/>
            <w:shd w:val="clear" w:color="auto" w:fill="auto"/>
          </w:tcPr>
          <w:p w14:paraId="5FEC8BE5" w14:textId="77777777" w:rsidR="00EF3A1B" w:rsidRDefault="00EF3A1B" w:rsidP="004437F2">
            <w:r>
              <w:t>Lhůta pro zahájení řešení Požadavku:</w:t>
            </w:r>
          </w:p>
        </w:tc>
        <w:tc>
          <w:tcPr>
            <w:tcW w:w="7381" w:type="dxa"/>
            <w:gridSpan w:val="3"/>
            <w:shd w:val="clear" w:color="auto" w:fill="auto"/>
          </w:tcPr>
          <w:p w14:paraId="10BFAC48" w14:textId="77777777" w:rsidR="00EF3A1B" w:rsidRPr="00F46062" w:rsidRDefault="00EF3A1B" w:rsidP="004437F2">
            <w:r>
              <w:t>---</w:t>
            </w:r>
          </w:p>
        </w:tc>
      </w:tr>
      <w:tr w:rsidR="00EF3A1B" w14:paraId="36109473" w14:textId="77777777" w:rsidTr="004437F2">
        <w:tc>
          <w:tcPr>
            <w:tcW w:w="2689" w:type="dxa"/>
            <w:gridSpan w:val="2"/>
            <w:shd w:val="clear" w:color="auto" w:fill="auto"/>
          </w:tcPr>
          <w:p w14:paraId="6D115DDF" w14:textId="77777777" w:rsidR="00EF3A1B" w:rsidRDefault="00EF3A1B" w:rsidP="004437F2">
            <w:r>
              <w:t>Lhůta pro vyřešení Požadavku:</w:t>
            </w:r>
          </w:p>
        </w:tc>
        <w:tc>
          <w:tcPr>
            <w:tcW w:w="7381" w:type="dxa"/>
            <w:gridSpan w:val="3"/>
            <w:shd w:val="clear" w:color="auto" w:fill="auto"/>
          </w:tcPr>
          <w:p w14:paraId="4E4B33D7" w14:textId="77777777" w:rsidR="00EF3A1B" w:rsidRDefault="00EF3A1B" w:rsidP="004437F2">
            <w:r>
              <w:t>---</w:t>
            </w:r>
          </w:p>
        </w:tc>
      </w:tr>
    </w:tbl>
    <w:p w14:paraId="351BD559" w14:textId="77777777" w:rsidR="00EF3A1B" w:rsidRDefault="00EF3A1B" w:rsidP="00EF3A1B"/>
    <w:p w14:paraId="07D47B72" w14:textId="77777777" w:rsidR="00EF3A1B" w:rsidRDefault="00EF3A1B" w:rsidP="00EF3A1B">
      <w:pPr>
        <w:spacing w:line="240" w:lineRule="auto"/>
        <w:jc w:val="left"/>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953"/>
        <w:gridCol w:w="4031"/>
        <w:gridCol w:w="1545"/>
        <w:gridCol w:w="752"/>
      </w:tblGrid>
      <w:tr w:rsidR="00EF3A1B" w:rsidRPr="006624C4" w14:paraId="7A1949C2" w14:textId="77777777" w:rsidTr="004437F2">
        <w:tc>
          <w:tcPr>
            <w:tcW w:w="1789" w:type="dxa"/>
            <w:shd w:val="clear" w:color="auto" w:fill="D9D9D9"/>
          </w:tcPr>
          <w:p w14:paraId="7D907C28" w14:textId="77777777" w:rsidR="00EF3A1B" w:rsidRPr="006624C4" w:rsidRDefault="00EF3A1B" w:rsidP="004437F2">
            <w:pPr>
              <w:rPr>
                <w:b/>
              </w:rPr>
            </w:pPr>
            <w:r w:rsidRPr="006624C4">
              <w:rPr>
                <w:b/>
              </w:rPr>
              <w:lastRenderedPageBreak/>
              <w:t>Název Služby:</w:t>
            </w:r>
          </w:p>
        </w:tc>
        <w:tc>
          <w:tcPr>
            <w:tcW w:w="5984" w:type="dxa"/>
            <w:gridSpan w:val="2"/>
            <w:shd w:val="clear" w:color="auto" w:fill="D9D9D9"/>
          </w:tcPr>
          <w:p w14:paraId="2AF81021" w14:textId="77777777" w:rsidR="00EF3A1B" w:rsidRPr="006624C4" w:rsidRDefault="00EF3A1B" w:rsidP="004437F2">
            <w:pPr>
              <w:jc w:val="left"/>
              <w:rPr>
                <w:b/>
              </w:rPr>
            </w:pPr>
            <w:r>
              <w:rPr>
                <w:b/>
              </w:rPr>
              <w:t>Aktualizace firmware/software</w:t>
            </w:r>
          </w:p>
        </w:tc>
        <w:tc>
          <w:tcPr>
            <w:tcW w:w="1545" w:type="dxa"/>
            <w:shd w:val="clear" w:color="auto" w:fill="D9D9D9"/>
          </w:tcPr>
          <w:p w14:paraId="098F96BC" w14:textId="77777777" w:rsidR="00EF3A1B" w:rsidRPr="006624C4" w:rsidRDefault="00EF3A1B" w:rsidP="004437F2">
            <w:pPr>
              <w:rPr>
                <w:b/>
              </w:rPr>
            </w:pPr>
            <w:r w:rsidRPr="006624C4">
              <w:rPr>
                <w:b/>
              </w:rPr>
              <w:t>Kód Služby:</w:t>
            </w:r>
          </w:p>
        </w:tc>
        <w:tc>
          <w:tcPr>
            <w:tcW w:w="752" w:type="dxa"/>
            <w:shd w:val="clear" w:color="auto" w:fill="D9D9D9"/>
          </w:tcPr>
          <w:p w14:paraId="64966E7B" w14:textId="77777777" w:rsidR="00EF3A1B" w:rsidRPr="006624C4" w:rsidRDefault="00EF3A1B" w:rsidP="004437F2">
            <w:pPr>
              <w:rPr>
                <w:b/>
              </w:rPr>
            </w:pPr>
            <w:r>
              <w:rPr>
                <w:b/>
              </w:rPr>
              <w:t>P02</w:t>
            </w:r>
          </w:p>
        </w:tc>
      </w:tr>
      <w:tr w:rsidR="00EF3A1B" w14:paraId="5C7CFADD" w14:textId="77777777" w:rsidTr="004437F2">
        <w:tc>
          <w:tcPr>
            <w:tcW w:w="3742" w:type="dxa"/>
            <w:gridSpan w:val="2"/>
            <w:shd w:val="clear" w:color="auto" w:fill="auto"/>
          </w:tcPr>
          <w:p w14:paraId="372F98F4" w14:textId="77777777" w:rsidR="00EF3A1B" w:rsidRDefault="00EF3A1B" w:rsidP="004437F2">
            <w:r>
              <w:t>Vymezení Služby a dalších povinností Prodávajícího, včetně smluvních pokut:</w:t>
            </w:r>
          </w:p>
        </w:tc>
        <w:tc>
          <w:tcPr>
            <w:tcW w:w="6328" w:type="dxa"/>
            <w:gridSpan w:val="3"/>
            <w:shd w:val="clear" w:color="auto" w:fill="auto"/>
          </w:tcPr>
          <w:p w14:paraId="380B9DAF" w14:textId="77777777" w:rsidR="00EF3A1B" w:rsidRDefault="00EF3A1B" w:rsidP="004437F2">
            <w:r>
              <w:t>Implementace aktualizací firmware a jiného software Zařízení vydaných jeho výrobcem.</w:t>
            </w:r>
          </w:p>
          <w:p w14:paraId="30AD22A2" w14:textId="77777777" w:rsidR="00EF3A1B" w:rsidRDefault="00EF3A1B" w:rsidP="004437F2"/>
          <w:p w14:paraId="7D167571" w14:textId="77777777" w:rsidR="00EF3A1B" w:rsidRDefault="00EF3A1B" w:rsidP="004437F2">
            <w:r>
              <w:t>Prodávající je povinen o vydání nové verze firmware Zařízení informovat Kupujícího, a to bez zbytečného odkladu po jejím vydání. Implementaci této aktualizace je Prodávající oprávněn provést pouze s výslovným souhlasem Kupujícího a během níže uvedeného časového rozsahu poskytování Služby, ledaže se smluvní strany dohodnou, že implementace proběhne v jiné době. Pokud Kupující s implementací vysloví souhlas dle věty předchozí, je Prodávající povinen ji provést do 5 pracovních dnů od takového souhlasu Kupujícího, ledaže se smluvní strany dohodnou na lhůtě jiné.</w:t>
            </w:r>
          </w:p>
          <w:p w14:paraId="61A47306" w14:textId="77777777" w:rsidR="00EF3A1B" w:rsidRDefault="00EF3A1B" w:rsidP="004437F2"/>
          <w:p w14:paraId="7CDD9A7F" w14:textId="77777777" w:rsidR="00EF3A1B" w:rsidRDefault="00EF3A1B" w:rsidP="004437F2">
            <w:r>
              <w:t>V případě prodlení s implementací aktualizace firmware Zařízení, je Prodávající povinen zaplatit Kupujícímu smluvní pokutu ve výši 1000,- Kč (slovy: jedentisíc korun českých) za každý pracovní den prodlení a za každý takový případ.</w:t>
            </w:r>
          </w:p>
        </w:tc>
      </w:tr>
      <w:tr w:rsidR="00EF3A1B" w14:paraId="258A1C81" w14:textId="77777777" w:rsidTr="004437F2">
        <w:tc>
          <w:tcPr>
            <w:tcW w:w="3742" w:type="dxa"/>
            <w:gridSpan w:val="2"/>
            <w:shd w:val="clear" w:color="auto" w:fill="auto"/>
          </w:tcPr>
          <w:p w14:paraId="41B0CC86" w14:textId="77777777" w:rsidR="00EF3A1B" w:rsidRDefault="00EF3A1B" w:rsidP="004437F2">
            <w:r>
              <w:t>Časový rozsah poskytování Služby:</w:t>
            </w:r>
          </w:p>
        </w:tc>
        <w:tc>
          <w:tcPr>
            <w:tcW w:w="6328" w:type="dxa"/>
            <w:gridSpan w:val="3"/>
            <w:shd w:val="clear" w:color="auto" w:fill="auto"/>
          </w:tcPr>
          <w:p w14:paraId="36A2FB29" w14:textId="77777777" w:rsidR="00EF3A1B" w:rsidRDefault="00EF3A1B" w:rsidP="004437F2">
            <w:r>
              <w:t>Pracovní doba</w:t>
            </w:r>
          </w:p>
        </w:tc>
      </w:tr>
      <w:tr w:rsidR="00EF3A1B" w14:paraId="10FEF1A4" w14:textId="77777777" w:rsidTr="004437F2">
        <w:tc>
          <w:tcPr>
            <w:tcW w:w="3742" w:type="dxa"/>
            <w:gridSpan w:val="2"/>
            <w:shd w:val="clear" w:color="auto" w:fill="auto"/>
          </w:tcPr>
          <w:p w14:paraId="3E7434B7" w14:textId="77777777" w:rsidR="00EF3A1B" w:rsidRDefault="00EF3A1B" w:rsidP="004437F2">
            <w:r>
              <w:t>Lhůta pro zahájení řešení Požadavku:</w:t>
            </w:r>
          </w:p>
        </w:tc>
        <w:tc>
          <w:tcPr>
            <w:tcW w:w="6328" w:type="dxa"/>
            <w:gridSpan w:val="3"/>
            <w:shd w:val="clear" w:color="auto" w:fill="auto"/>
          </w:tcPr>
          <w:p w14:paraId="0B171EA2" w14:textId="77777777" w:rsidR="00EF3A1B" w:rsidRDefault="00EF3A1B" w:rsidP="004437F2">
            <w:r>
              <w:t>---</w:t>
            </w:r>
          </w:p>
        </w:tc>
      </w:tr>
      <w:tr w:rsidR="00EF3A1B" w14:paraId="19819C15" w14:textId="77777777" w:rsidTr="004437F2">
        <w:tc>
          <w:tcPr>
            <w:tcW w:w="3742" w:type="dxa"/>
            <w:gridSpan w:val="2"/>
            <w:shd w:val="clear" w:color="auto" w:fill="auto"/>
          </w:tcPr>
          <w:p w14:paraId="1F88CA51" w14:textId="77777777" w:rsidR="00EF3A1B" w:rsidRDefault="00EF3A1B" w:rsidP="004437F2">
            <w:r>
              <w:t>Lhůta pro vyřešení Požadavku:</w:t>
            </w:r>
          </w:p>
        </w:tc>
        <w:tc>
          <w:tcPr>
            <w:tcW w:w="6328" w:type="dxa"/>
            <w:gridSpan w:val="3"/>
            <w:shd w:val="clear" w:color="auto" w:fill="auto"/>
          </w:tcPr>
          <w:p w14:paraId="5DC63F92" w14:textId="77777777" w:rsidR="00EF3A1B" w:rsidRDefault="00EF3A1B" w:rsidP="004437F2">
            <w:r>
              <w:t>---</w:t>
            </w:r>
          </w:p>
        </w:tc>
      </w:tr>
    </w:tbl>
    <w:p w14:paraId="1C4D9584" w14:textId="70153004" w:rsidR="00D362E9" w:rsidRDefault="00D362E9" w:rsidP="00EF3A1B">
      <w:pPr>
        <w:spacing w:line="240" w:lineRule="auto"/>
        <w:jc w:val="left"/>
      </w:pPr>
    </w:p>
    <w:p w14:paraId="77E00EE6" w14:textId="77777777" w:rsidR="00D362E9" w:rsidRDefault="00D362E9">
      <w:pPr>
        <w:spacing w:line="240" w:lineRule="auto"/>
        <w:jc w:val="left"/>
      </w:pPr>
      <w:r>
        <w:br w:type="page"/>
      </w:r>
    </w:p>
    <w:p w14:paraId="5221A71F" w14:textId="77777777" w:rsidR="00D362E9" w:rsidRDefault="00D362E9" w:rsidP="00EF3A1B">
      <w:pPr>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953"/>
        <w:gridCol w:w="4031"/>
        <w:gridCol w:w="1545"/>
        <w:gridCol w:w="752"/>
      </w:tblGrid>
      <w:tr w:rsidR="00D362E9" w:rsidRPr="006624C4" w14:paraId="02D56058" w14:textId="77777777" w:rsidTr="00D362E9">
        <w:tc>
          <w:tcPr>
            <w:tcW w:w="1789" w:type="dxa"/>
            <w:shd w:val="clear" w:color="auto" w:fill="D9D9D9"/>
          </w:tcPr>
          <w:p w14:paraId="39B0B577" w14:textId="77777777" w:rsidR="00D362E9" w:rsidRPr="006624C4" w:rsidRDefault="00D362E9" w:rsidP="00D362E9">
            <w:pPr>
              <w:rPr>
                <w:b/>
              </w:rPr>
            </w:pPr>
            <w:r w:rsidRPr="006624C4">
              <w:rPr>
                <w:b/>
              </w:rPr>
              <w:t>Název Služby:</w:t>
            </w:r>
          </w:p>
        </w:tc>
        <w:tc>
          <w:tcPr>
            <w:tcW w:w="5984" w:type="dxa"/>
            <w:gridSpan w:val="2"/>
            <w:shd w:val="clear" w:color="auto" w:fill="D9D9D9"/>
          </w:tcPr>
          <w:p w14:paraId="4B2E5A0A" w14:textId="68A03840" w:rsidR="00D362E9" w:rsidRPr="006624C4" w:rsidRDefault="00D362E9" w:rsidP="00D362E9">
            <w:pPr>
              <w:jc w:val="left"/>
              <w:rPr>
                <w:b/>
              </w:rPr>
            </w:pPr>
            <w:r>
              <w:rPr>
                <w:b/>
              </w:rPr>
              <w:t>Odstraňování vad</w:t>
            </w:r>
          </w:p>
        </w:tc>
        <w:tc>
          <w:tcPr>
            <w:tcW w:w="1545" w:type="dxa"/>
            <w:shd w:val="clear" w:color="auto" w:fill="D9D9D9"/>
          </w:tcPr>
          <w:p w14:paraId="4C411A3B" w14:textId="77777777" w:rsidR="00D362E9" w:rsidRPr="006624C4" w:rsidRDefault="00D362E9" w:rsidP="00D362E9">
            <w:pPr>
              <w:rPr>
                <w:b/>
              </w:rPr>
            </w:pPr>
            <w:r w:rsidRPr="006624C4">
              <w:rPr>
                <w:b/>
              </w:rPr>
              <w:t>Kód Služby:</w:t>
            </w:r>
          </w:p>
        </w:tc>
        <w:tc>
          <w:tcPr>
            <w:tcW w:w="752" w:type="dxa"/>
            <w:shd w:val="clear" w:color="auto" w:fill="D9D9D9"/>
          </w:tcPr>
          <w:p w14:paraId="78983926" w14:textId="6267849D" w:rsidR="00D362E9" w:rsidRPr="006624C4" w:rsidRDefault="00D362E9">
            <w:pPr>
              <w:rPr>
                <w:b/>
              </w:rPr>
            </w:pPr>
            <w:r>
              <w:rPr>
                <w:b/>
              </w:rPr>
              <w:t>P03</w:t>
            </w:r>
          </w:p>
        </w:tc>
      </w:tr>
      <w:tr w:rsidR="00D362E9" w14:paraId="13D3E702" w14:textId="77777777" w:rsidTr="00D362E9">
        <w:tc>
          <w:tcPr>
            <w:tcW w:w="3742" w:type="dxa"/>
            <w:gridSpan w:val="2"/>
            <w:shd w:val="clear" w:color="auto" w:fill="auto"/>
          </w:tcPr>
          <w:p w14:paraId="4EDDB50F" w14:textId="77777777" w:rsidR="00D362E9" w:rsidRDefault="00D362E9" w:rsidP="00D362E9">
            <w:r>
              <w:t>Vymezení Služby a dalších povinností Prodávajícího, včetně smluvních pokut:</w:t>
            </w:r>
          </w:p>
        </w:tc>
        <w:tc>
          <w:tcPr>
            <w:tcW w:w="6328" w:type="dxa"/>
            <w:gridSpan w:val="3"/>
            <w:shd w:val="clear" w:color="auto" w:fill="auto"/>
          </w:tcPr>
          <w:p w14:paraId="62981B53" w14:textId="7EBC6FEE" w:rsidR="00D362E9" w:rsidRDefault="00D362E9" w:rsidP="00D362E9">
            <w:r>
              <w:t xml:space="preserve">Odstraňování vad Řešení a jeho integračních vazeb, tj. včetně </w:t>
            </w:r>
            <w:r w:rsidR="005E7609">
              <w:t>vad propojení primární a sekundární lokality neležících na straně Prodávajícího</w:t>
            </w:r>
            <w:r>
              <w:t>.</w:t>
            </w:r>
          </w:p>
          <w:p w14:paraId="005D3385" w14:textId="77777777" w:rsidR="00D362E9" w:rsidRDefault="00D362E9" w:rsidP="00D362E9"/>
          <w:p w14:paraId="1CC24D2C" w14:textId="77777777" w:rsidR="00E35BF9" w:rsidRPr="00506281" w:rsidRDefault="00E35BF9" w:rsidP="00E35BF9">
            <w:pPr>
              <w:jc w:val="left"/>
            </w:pPr>
            <w:r w:rsidRPr="00506281">
              <w:t>Tato služba se poskytuje na vyžádání Kupujícího.</w:t>
            </w:r>
          </w:p>
          <w:p w14:paraId="2A1257E2" w14:textId="77777777" w:rsidR="00E35BF9" w:rsidRDefault="00E35BF9" w:rsidP="00D362E9"/>
          <w:p w14:paraId="128E2C2B" w14:textId="43317A4A" w:rsidR="00D362E9" w:rsidRDefault="00D362E9" w:rsidP="00D362E9">
            <w:r>
              <w:t xml:space="preserve">Za vady Řešení a jeho integračních vazeb se považují rovněž veškeré rozpory s touto smlouvou, Zadávací dokumentací, Dokumentací, účelem Řešení a stavem, ve kterém Řešení podle této smlouvy v daném časovém okamžiku má být. </w:t>
            </w:r>
          </w:p>
          <w:p w14:paraId="73411F99" w14:textId="77777777" w:rsidR="00D362E9" w:rsidRDefault="00D362E9" w:rsidP="00D362E9"/>
          <w:p w14:paraId="5A13325A" w14:textId="308753CC" w:rsidR="00D362E9" w:rsidRDefault="00D362E9" w:rsidP="00D362E9">
            <w:r>
              <w:t>Pokud je pro provozování Řešení nezbytné využívat internetový prohlížeč, považuje se za vadu Řešení rovněž nekompatibilita s posledními verzemi běžných internetových prohlížečů, kterými se rozumí alespoň prohlížeče společností Google a Microsoft.</w:t>
            </w:r>
          </w:p>
          <w:p w14:paraId="7CB4E7FB" w14:textId="77777777" w:rsidR="00D362E9" w:rsidRDefault="00D362E9" w:rsidP="00D362E9"/>
          <w:p w14:paraId="2D7F9DC2" w14:textId="65CDBE6D" w:rsidR="00D362E9" w:rsidRDefault="00D362E9">
            <w:r>
              <w:t>V případě prodlení s odstraněním vady, je Prodávající povinen zaplatit Kupujícímu smluvní pokutu ve výši 500,- Kč (slovy: pětset korun českých) za každou hodinu prodlení a za každý takový případ.</w:t>
            </w:r>
          </w:p>
        </w:tc>
      </w:tr>
      <w:tr w:rsidR="00D362E9" w14:paraId="58CB7774" w14:textId="77777777" w:rsidTr="00D362E9">
        <w:tc>
          <w:tcPr>
            <w:tcW w:w="3742" w:type="dxa"/>
            <w:gridSpan w:val="2"/>
            <w:shd w:val="clear" w:color="auto" w:fill="auto"/>
          </w:tcPr>
          <w:p w14:paraId="4351EECD" w14:textId="77777777" w:rsidR="00D362E9" w:rsidRDefault="00D362E9" w:rsidP="00D362E9">
            <w:r>
              <w:t>Časový rozsah poskytování Služby:</w:t>
            </w:r>
          </w:p>
        </w:tc>
        <w:tc>
          <w:tcPr>
            <w:tcW w:w="6328" w:type="dxa"/>
            <w:gridSpan w:val="3"/>
            <w:shd w:val="clear" w:color="auto" w:fill="auto"/>
          </w:tcPr>
          <w:p w14:paraId="3942F55B" w14:textId="77777777" w:rsidR="00D362E9" w:rsidRDefault="00D362E9" w:rsidP="00D362E9">
            <w:r>
              <w:t>Pracovní doba</w:t>
            </w:r>
          </w:p>
        </w:tc>
      </w:tr>
      <w:tr w:rsidR="00D362E9" w14:paraId="7D716FA7" w14:textId="77777777" w:rsidTr="00D362E9">
        <w:tc>
          <w:tcPr>
            <w:tcW w:w="3742" w:type="dxa"/>
            <w:gridSpan w:val="2"/>
            <w:shd w:val="clear" w:color="auto" w:fill="auto"/>
          </w:tcPr>
          <w:p w14:paraId="10B27D5A" w14:textId="77777777" w:rsidR="00D362E9" w:rsidRDefault="00D362E9" w:rsidP="00D362E9">
            <w:r>
              <w:t>Lhůta pro zahájení řešení Požadavku:</w:t>
            </w:r>
          </w:p>
        </w:tc>
        <w:tc>
          <w:tcPr>
            <w:tcW w:w="6328" w:type="dxa"/>
            <w:gridSpan w:val="3"/>
            <w:shd w:val="clear" w:color="auto" w:fill="auto"/>
          </w:tcPr>
          <w:p w14:paraId="2A7FA1DD" w14:textId="3A2B0FAB" w:rsidR="00D362E9" w:rsidRDefault="00D362E9" w:rsidP="00D362E9">
            <w:r>
              <w:t>Bez zbytečného odkladu</w:t>
            </w:r>
          </w:p>
        </w:tc>
      </w:tr>
      <w:tr w:rsidR="00D362E9" w14:paraId="0585864C" w14:textId="77777777" w:rsidTr="00D362E9">
        <w:tc>
          <w:tcPr>
            <w:tcW w:w="3742" w:type="dxa"/>
            <w:gridSpan w:val="2"/>
            <w:shd w:val="clear" w:color="auto" w:fill="auto"/>
          </w:tcPr>
          <w:p w14:paraId="03D547BE" w14:textId="77777777" w:rsidR="00D362E9" w:rsidRDefault="00D362E9" w:rsidP="00D362E9">
            <w:r>
              <w:t>Lhůta pro vyřešení Požadavku:</w:t>
            </w:r>
          </w:p>
        </w:tc>
        <w:tc>
          <w:tcPr>
            <w:tcW w:w="6328" w:type="dxa"/>
            <w:gridSpan w:val="3"/>
            <w:shd w:val="clear" w:color="auto" w:fill="auto"/>
          </w:tcPr>
          <w:p w14:paraId="282DF10F" w14:textId="7386A56C" w:rsidR="00D362E9" w:rsidRDefault="00D362E9" w:rsidP="00D362E9">
            <w:r>
              <w:t>8 hodin</w:t>
            </w:r>
          </w:p>
        </w:tc>
      </w:tr>
    </w:tbl>
    <w:p w14:paraId="550951CB" w14:textId="7FA1FC19" w:rsidR="003F6AB2" w:rsidRDefault="00D362E9" w:rsidP="004437F2">
      <w:pPr>
        <w:spacing w:line="240" w:lineRule="auto"/>
        <w:jc w:val="left"/>
        <w:rPr>
          <w:b/>
        </w:rPr>
      </w:pPr>
      <w:r>
        <w:rPr>
          <w:b/>
          <w:u w:val="single"/>
        </w:rPr>
        <w:br w:type="page"/>
      </w:r>
    </w:p>
    <w:p w14:paraId="7C47DE5D" w14:textId="77777777" w:rsidR="003F6AB2" w:rsidRDefault="003F6AB2" w:rsidP="004437F2">
      <w:pPr>
        <w:spacing w:line="240" w:lineRule="auto"/>
        <w:jc w:val="left"/>
        <w:rPr>
          <w:b/>
        </w:rPr>
        <w:sectPr w:rsidR="003F6AB2" w:rsidSect="00F041B3">
          <w:headerReference w:type="default" r:id="rId14"/>
          <w:footerReference w:type="default" r:id="rId15"/>
          <w:pgSz w:w="11906" w:h="16838"/>
          <w:pgMar w:top="1417" w:right="926" w:bottom="1417" w:left="900" w:header="709" w:footer="708" w:gutter="0"/>
          <w:cols w:space="708"/>
          <w:titlePg/>
          <w:docGrid w:linePitch="360"/>
        </w:sectPr>
      </w:pPr>
    </w:p>
    <w:p w14:paraId="387B2737" w14:textId="6D6F491D" w:rsidR="004437F2" w:rsidRPr="000729CF" w:rsidRDefault="004437F2" w:rsidP="004437F2">
      <w:pPr>
        <w:spacing w:line="240" w:lineRule="auto"/>
        <w:jc w:val="center"/>
        <w:rPr>
          <w:b/>
        </w:rPr>
      </w:pPr>
      <w:r>
        <w:rPr>
          <w:b/>
        </w:rPr>
        <w:lastRenderedPageBreak/>
        <w:t>PŘÍLOHA Č. 3</w:t>
      </w:r>
    </w:p>
    <w:p w14:paraId="679C2BF7" w14:textId="77777777" w:rsidR="004437F2" w:rsidRPr="000729CF" w:rsidRDefault="004437F2" w:rsidP="004437F2">
      <w:pPr>
        <w:jc w:val="center"/>
        <w:rPr>
          <w:b/>
        </w:rPr>
      </w:pPr>
    </w:p>
    <w:p w14:paraId="6D4F8B67" w14:textId="3C6C49D1" w:rsidR="004437F2" w:rsidRDefault="005E7609" w:rsidP="004437F2">
      <w:pPr>
        <w:jc w:val="center"/>
        <w:rPr>
          <w:b/>
        </w:rPr>
      </w:pPr>
      <w:r>
        <w:rPr>
          <w:b/>
        </w:rPr>
        <w:t>Povinná akceptační kritéria</w:t>
      </w:r>
    </w:p>
    <w:p w14:paraId="4ABEB2F8" w14:textId="77777777" w:rsidR="003E6EAA" w:rsidRDefault="003E6EAA" w:rsidP="00F041B3">
      <w:pPr>
        <w:pStyle w:val="odstavecnormal"/>
        <w:ind w:firstLine="0"/>
        <w:rPr>
          <w:sz w:val="22"/>
          <w:highlight w:val="yellow"/>
        </w:rPr>
      </w:pPr>
    </w:p>
    <w:p w14:paraId="6B604FD4" w14:textId="57ABAF65" w:rsidR="003E6EAA" w:rsidRDefault="005E7609" w:rsidP="005E7609">
      <w:pPr>
        <w:pStyle w:val="odstavecnormal"/>
        <w:ind w:firstLine="0"/>
        <w:rPr>
          <w:sz w:val="22"/>
        </w:rPr>
      </w:pPr>
      <w:r w:rsidRPr="7D1F06B0">
        <w:rPr>
          <w:sz w:val="22"/>
          <w:szCs w:val="22"/>
        </w:rPr>
        <w:t>Za účelem provedení Testování Řešení se sjednávají následující povinná akceptační kritéria:</w:t>
      </w:r>
    </w:p>
    <w:p w14:paraId="7A1A4BC4" w14:textId="19DF81AD" w:rsidR="7B51B28F" w:rsidRDefault="7B51B28F" w:rsidP="7D1F06B0">
      <w:pPr>
        <w:pStyle w:val="odstavecnormal"/>
        <w:numPr>
          <w:ilvl w:val="0"/>
          <w:numId w:val="33"/>
        </w:numPr>
        <w:rPr>
          <w:sz w:val="22"/>
          <w:szCs w:val="22"/>
        </w:rPr>
      </w:pPr>
      <w:r w:rsidRPr="7D1F06B0">
        <w:rPr>
          <w:sz w:val="22"/>
          <w:szCs w:val="22"/>
        </w:rPr>
        <w:t>Testování plné kompatibility se zálohovacím SW Veeam. Testování bude provedeno minimálně v rozsahu vytvoření, naplánování a spuštění zálohovací a obnovovací úlohy, které budou úspěšně a bez chyb dokončeny. Testovací úloha bude obsahovat minimálně 1000 datových souborů a 50 GB dat.</w:t>
      </w:r>
    </w:p>
    <w:p w14:paraId="5E8FE6C1" w14:textId="042C775C" w:rsidR="7B51B28F" w:rsidRDefault="7B51B28F" w:rsidP="38315278">
      <w:pPr>
        <w:pStyle w:val="odstavecnormal"/>
        <w:numPr>
          <w:ilvl w:val="0"/>
          <w:numId w:val="33"/>
        </w:numPr>
        <w:rPr>
          <w:sz w:val="22"/>
          <w:szCs w:val="22"/>
        </w:rPr>
      </w:pPr>
      <w:r w:rsidRPr="38315278">
        <w:rPr>
          <w:sz w:val="22"/>
          <w:szCs w:val="22"/>
        </w:rPr>
        <w:t>Ověření dostupné zálohovací kapacity v primární i sekundární lokalitě dané technickou specifikací.</w:t>
      </w:r>
    </w:p>
    <w:p w14:paraId="21FD68A3" w14:textId="4A0B0F9D" w:rsidR="7B51B28F" w:rsidRDefault="7B51B28F" w:rsidP="38315278">
      <w:pPr>
        <w:pStyle w:val="odstavecnormal"/>
        <w:numPr>
          <w:ilvl w:val="0"/>
          <w:numId w:val="33"/>
        </w:numPr>
        <w:rPr>
          <w:sz w:val="22"/>
          <w:szCs w:val="22"/>
        </w:rPr>
      </w:pPr>
      <w:r w:rsidRPr="38315278">
        <w:rPr>
          <w:sz w:val="22"/>
          <w:szCs w:val="22"/>
        </w:rPr>
        <w:t>Provedení testovacích záloh v primární lokalitě a ověření výkonnostních a kvalitativních parametrů daných technickou specifikací. Testována bude minimálně propustnost zálohovacích i obnovovacích úloh a dosažený deduplikační poměr.</w:t>
      </w:r>
    </w:p>
    <w:p w14:paraId="27D57612" w14:textId="196A54F0" w:rsidR="7B51B28F" w:rsidRDefault="7B51B28F" w:rsidP="38315278">
      <w:pPr>
        <w:pStyle w:val="odstavecnormal"/>
        <w:numPr>
          <w:ilvl w:val="0"/>
          <w:numId w:val="33"/>
        </w:numPr>
        <w:rPr>
          <w:sz w:val="22"/>
          <w:szCs w:val="22"/>
        </w:rPr>
      </w:pPr>
      <w:r w:rsidRPr="38315278">
        <w:rPr>
          <w:sz w:val="22"/>
          <w:szCs w:val="22"/>
        </w:rPr>
        <w:t>Ověření funkčností technologie Veeam Instant Recovery při testovací úloze obnovy virtuálního stroje.</w:t>
      </w:r>
    </w:p>
    <w:p w14:paraId="18D71EDA" w14:textId="70E3A095" w:rsidR="7B51B28F" w:rsidRDefault="7B51B28F" w:rsidP="38315278">
      <w:pPr>
        <w:pStyle w:val="odstavecnormal"/>
        <w:numPr>
          <w:ilvl w:val="0"/>
          <w:numId w:val="33"/>
        </w:numPr>
        <w:rPr>
          <w:sz w:val="22"/>
          <w:szCs w:val="22"/>
        </w:rPr>
      </w:pPr>
      <w:r w:rsidRPr="38315278">
        <w:rPr>
          <w:sz w:val="22"/>
          <w:szCs w:val="22"/>
        </w:rPr>
        <w:t xml:space="preserve">Ověření zabezpečení </w:t>
      </w:r>
      <w:r w:rsidR="00394D2B">
        <w:rPr>
          <w:sz w:val="22"/>
          <w:szCs w:val="22"/>
        </w:rPr>
        <w:t>Ř</w:t>
      </w:r>
      <w:r w:rsidRPr="38315278">
        <w:rPr>
          <w:sz w:val="22"/>
          <w:szCs w:val="22"/>
        </w:rPr>
        <w:t>ešení proti neoprávněnému přístupu a kybernetickým útokům pomocí skenování zranitelností a zajištění ochrany před neoprávněnou manipulací nebo přístupem.</w:t>
      </w:r>
    </w:p>
    <w:p w14:paraId="531326EC" w14:textId="5EC5DC9D" w:rsidR="7B51B28F" w:rsidRDefault="7B51B28F" w:rsidP="38315278">
      <w:pPr>
        <w:pStyle w:val="odstavecnormal"/>
        <w:numPr>
          <w:ilvl w:val="0"/>
          <w:numId w:val="33"/>
        </w:numPr>
        <w:rPr>
          <w:sz w:val="22"/>
          <w:szCs w:val="22"/>
        </w:rPr>
      </w:pPr>
      <w:r w:rsidRPr="38315278">
        <w:rPr>
          <w:sz w:val="22"/>
          <w:szCs w:val="22"/>
        </w:rPr>
        <w:t xml:space="preserve">Ověření funkčního exportu záloh na pásky a jejich obnovy. Testování bude provedeno minimálně v rozsahu zálohovací a obnovovací úlohy, která bude úspěšně a bez chyb dokončena. </w:t>
      </w:r>
    </w:p>
    <w:p w14:paraId="2F45F8B6" w14:textId="6EB0F5EC" w:rsidR="7B51B28F" w:rsidRDefault="7B51B28F" w:rsidP="38315278">
      <w:pPr>
        <w:pStyle w:val="odstavecnormal"/>
        <w:numPr>
          <w:ilvl w:val="0"/>
          <w:numId w:val="33"/>
        </w:numPr>
        <w:rPr>
          <w:sz w:val="22"/>
          <w:szCs w:val="22"/>
        </w:rPr>
      </w:pPr>
      <w:r w:rsidRPr="38315278">
        <w:rPr>
          <w:sz w:val="22"/>
          <w:szCs w:val="22"/>
        </w:rPr>
        <w:t>Ověření funkčního reportingu pomocí SNMP nebo syslog. Ověření bude předvedením minimálně zasláním stavu zálohovací úlohy a simulací nedostupnosti řešení nebo chybového stavu.</w:t>
      </w:r>
    </w:p>
    <w:p w14:paraId="2ACC0B25" w14:textId="15BD269B" w:rsidR="7B51B28F" w:rsidRDefault="7B51B28F" w:rsidP="38315278">
      <w:pPr>
        <w:pStyle w:val="odstavecnormal"/>
        <w:numPr>
          <w:ilvl w:val="0"/>
          <w:numId w:val="33"/>
        </w:numPr>
        <w:rPr>
          <w:sz w:val="22"/>
          <w:szCs w:val="22"/>
        </w:rPr>
      </w:pPr>
      <w:r w:rsidRPr="38315278">
        <w:rPr>
          <w:sz w:val="22"/>
          <w:szCs w:val="22"/>
        </w:rPr>
        <w:t xml:space="preserve">Ověření funkční replikace prováděné do sekundární lokality. Ověřena bude rychlost replikace, respektive datová propustnost dané technickou specifikací. </w:t>
      </w:r>
    </w:p>
    <w:p w14:paraId="1EE5623D" w14:textId="08242914" w:rsidR="7B51B28F" w:rsidRDefault="7B51B28F" w:rsidP="38315278">
      <w:pPr>
        <w:pStyle w:val="odstavecnormal"/>
        <w:numPr>
          <w:ilvl w:val="0"/>
          <w:numId w:val="33"/>
        </w:numPr>
        <w:rPr>
          <w:sz w:val="22"/>
          <w:szCs w:val="22"/>
        </w:rPr>
      </w:pPr>
      <w:r w:rsidRPr="38315278">
        <w:rPr>
          <w:sz w:val="22"/>
          <w:szCs w:val="22"/>
        </w:rPr>
        <w:t>Ověření plné funkčnosti dodaných síťových prvků.</w:t>
      </w:r>
    </w:p>
    <w:p w14:paraId="62AA9E2D" w14:textId="77777777" w:rsidR="005E7609" w:rsidRPr="005E7609" w:rsidRDefault="005E7609" w:rsidP="005E7609">
      <w:pPr>
        <w:pStyle w:val="odstavecnormal"/>
        <w:ind w:firstLine="0"/>
        <w:rPr>
          <w:sz w:val="22"/>
        </w:rPr>
        <w:sectPr w:rsidR="005E7609" w:rsidRPr="005E7609" w:rsidSect="00C32DE6">
          <w:pgSz w:w="11906" w:h="16838"/>
          <w:pgMar w:top="1417" w:right="926" w:bottom="1417" w:left="900" w:header="709" w:footer="708" w:gutter="0"/>
          <w:cols w:space="708"/>
          <w:titlePg/>
          <w:docGrid w:linePitch="360"/>
        </w:sectPr>
      </w:pPr>
    </w:p>
    <w:p w14:paraId="4A4B6D93" w14:textId="2942310C" w:rsidR="009C6EF9" w:rsidRPr="000729CF" w:rsidRDefault="009C6EF9" w:rsidP="009C6EF9">
      <w:pPr>
        <w:jc w:val="center"/>
        <w:rPr>
          <w:b/>
        </w:rPr>
      </w:pPr>
      <w:r>
        <w:rPr>
          <w:b/>
        </w:rPr>
        <w:lastRenderedPageBreak/>
        <w:t>PŘÍLOHA Č. 4</w:t>
      </w:r>
    </w:p>
    <w:p w14:paraId="4AB77D8A" w14:textId="77777777" w:rsidR="009C6EF9" w:rsidRPr="000729CF" w:rsidRDefault="009C6EF9" w:rsidP="009C6EF9">
      <w:pPr>
        <w:jc w:val="center"/>
        <w:rPr>
          <w:b/>
        </w:rPr>
      </w:pPr>
    </w:p>
    <w:p w14:paraId="7C57E880" w14:textId="2023AF4D" w:rsidR="009C6EF9" w:rsidRPr="000729CF" w:rsidRDefault="009C6EF9" w:rsidP="009C6EF9">
      <w:pPr>
        <w:jc w:val="center"/>
        <w:rPr>
          <w:b/>
        </w:rPr>
      </w:pPr>
      <w:r>
        <w:rPr>
          <w:b/>
        </w:rPr>
        <w:t>Harmonogram</w:t>
      </w:r>
    </w:p>
    <w:p w14:paraId="1060E6AF" w14:textId="082F3FF0" w:rsidR="004437F2" w:rsidRDefault="004437F2" w:rsidP="00F041B3">
      <w:pPr>
        <w:pStyle w:val="odstavecnormal"/>
        <w:ind w:firstLine="0"/>
        <w:rPr>
          <w:sz w:val="22"/>
          <w:highlight w:val="yellow"/>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480"/>
        <w:gridCol w:w="3786"/>
        <w:gridCol w:w="1843"/>
      </w:tblGrid>
      <w:tr w:rsidR="005E7609" w14:paraId="0A080702" w14:textId="2E64CF49" w:rsidTr="005E7609">
        <w:tc>
          <w:tcPr>
            <w:tcW w:w="817" w:type="dxa"/>
            <w:vAlign w:val="center"/>
          </w:tcPr>
          <w:p w14:paraId="0772A395" w14:textId="77777777" w:rsidR="005E7609" w:rsidRPr="00FC798F" w:rsidRDefault="005E7609" w:rsidP="00BA79B8">
            <w:pPr>
              <w:pStyle w:val="Odstavecsmlouvy"/>
              <w:numPr>
                <w:ilvl w:val="0"/>
                <w:numId w:val="0"/>
              </w:numPr>
              <w:jc w:val="center"/>
              <w:rPr>
                <w:b/>
              </w:rPr>
            </w:pPr>
            <w:r>
              <w:rPr>
                <w:b/>
              </w:rPr>
              <w:t>Etapa</w:t>
            </w:r>
          </w:p>
        </w:tc>
        <w:tc>
          <w:tcPr>
            <w:tcW w:w="2480" w:type="dxa"/>
            <w:shd w:val="clear" w:color="auto" w:fill="auto"/>
            <w:vAlign w:val="center"/>
          </w:tcPr>
          <w:p w14:paraId="53FA4E44" w14:textId="77777777" w:rsidR="005E7609" w:rsidRPr="00FC798F" w:rsidRDefault="005E7609" w:rsidP="00BA79B8">
            <w:pPr>
              <w:pStyle w:val="Odstavecsmlouvy"/>
              <w:numPr>
                <w:ilvl w:val="0"/>
                <w:numId w:val="0"/>
              </w:numPr>
              <w:jc w:val="center"/>
              <w:rPr>
                <w:b/>
              </w:rPr>
            </w:pPr>
            <w:r w:rsidRPr="00FC798F">
              <w:rPr>
                <w:b/>
              </w:rPr>
              <w:t>Popis plnění</w:t>
            </w:r>
          </w:p>
        </w:tc>
        <w:tc>
          <w:tcPr>
            <w:tcW w:w="3786" w:type="dxa"/>
            <w:shd w:val="clear" w:color="auto" w:fill="auto"/>
            <w:vAlign w:val="center"/>
          </w:tcPr>
          <w:p w14:paraId="449956F4" w14:textId="77777777" w:rsidR="005E7609" w:rsidRPr="00FC798F" w:rsidRDefault="005E7609" w:rsidP="00BA79B8">
            <w:pPr>
              <w:pStyle w:val="Odstavecsmlouvy"/>
              <w:numPr>
                <w:ilvl w:val="0"/>
                <w:numId w:val="0"/>
              </w:numPr>
              <w:jc w:val="center"/>
              <w:rPr>
                <w:b/>
              </w:rPr>
            </w:pPr>
            <w:r>
              <w:rPr>
                <w:b/>
              </w:rPr>
              <w:t>Počátek</w:t>
            </w:r>
            <w:r w:rsidRPr="00FC798F">
              <w:rPr>
                <w:b/>
              </w:rPr>
              <w:t xml:space="preserve"> lhůty pro řádné dokončení či poskytnutí plnění</w:t>
            </w:r>
            <w:r>
              <w:rPr>
                <w:b/>
              </w:rPr>
              <w:t xml:space="preserve"> se sjednává následovně, ledaže se smluvní strany dohodnou jinak; nedohodnou-li se smluvní strany jinak, Prodávající není oprávněn zahájit plnění dříve</w:t>
            </w:r>
          </w:p>
        </w:tc>
        <w:tc>
          <w:tcPr>
            <w:tcW w:w="1843" w:type="dxa"/>
            <w:vAlign w:val="center"/>
          </w:tcPr>
          <w:p w14:paraId="49A996B9" w14:textId="77777777" w:rsidR="005E7609" w:rsidRPr="00FC798F" w:rsidRDefault="005E7609" w:rsidP="00BA79B8">
            <w:pPr>
              <w:pStyle w:val="Odstavecsmlouvy"/>
              <w:numPr>
                <w:ilvl w:val="0"/>
                <w:numId w:val="0"/>
              </w:numPr>
              <w:jc w:val="center"/>
              <w:rPr>
                <w:b/>
              </w:rPr>
            </w:pPr>
            <w:r>
              <w:rPr>
                <w:b/>
              </w:rPr>
              <w:t>Délka</w:t>
            </w:r>
            <w:r w:rsidRPr="00FC798F">
              <w:rPr>
                <w:b/>
              </w:rPr>
              <w:t xml:space="preserve"> lhůty pro řádné dokončení či poskytnutí plnění</w:t>
            </w:r>
          </w:p>
        </w:tc>
      </w:tr>
      <w:tr w:rsidR="005E7609" w14:paraId="3E3FF18B" w14:textId="42112DFF" w:rsidTr="005E7609">
        <w:tc>
          <w:tcPr>
            <w:tcW w:w="817" w:type="dxa"/>
            <w:vAlign w:val="center"/>
          </w:tcPr>
          <w:p w14:paraId="71019C5C" w14:textId="77777777" w:rsidR="005E7609" w:rsidRDefault="005E7609" w:rsidP="00E81B4C">
            <w:pPr>
              <w:pStyle w:val="Odstavecsmlouvy"/>
              <w:numPr>
                <w:ilvl w:val="0"/>
                <w:numId w:val="0"/>
              </w:numPr>
              <w:jc w:val="center"/>
            </w:pPr>
            <w:r>
              <w:t>I.</w:t>
            </w:r>
          </w:p>
        </w:tc>
        <w:tc>
          <w:tcPr>
            <w:tcW w:w="2480" w:type="dxa"/>
            <w:shd w:val="clear" w:color="auto" w:fill="auto"/>
            <w:vAlign w:val="center"/>
          </w:tcPr>
          <w:p w14:paraId="65D85DF2" w14:textId="77777777" w:rsidR="005E7609" w:rsidRDefault="005E7609" w:rsidP="00E81B4C">
            <w:pPr>
              <w:pStyle w:val="Odstavecsmlouvy"/>
              <w:numPr>
                <w:ilvl w:val="0"/>
                <w:numId w:val="0"/>
              </w:numPr>
              <w:jc w:val="left"/>
            </w:pPr>
            <w:r>
              <w:t>Provedení dodávky Zboží</w:t>
            </w:r>
          </w:p>
        </w:tc>
        <w:tc>
          <w:tcPr>
            <w:tcW w:w="3786" w:type="dxa"/>
            <w:shd w:val="clear" w:color="auto" w:fill="auto"/>
            <w:vAlign w:val="center"/>
          </w:tcPr>
          <w:p w14:paraId="3898F5BD" w14:textId="77777777" w:rsidR="005E7609" w:rsidRPr="00FB1A5E" w:rsidRDefault="005E7609" w:rsidP="00E81B4C">
            <w:pPr>
              <w:pStyle w:val="Odstavecsmlouvy"/>
              <w:numPr>
                <w:ilvl w:val="0"/>
                <w:numId w:val="0"/>
              </w:numPr>
              <w:jc w:val="left"/>
            </w:pPr>
            <w:r>
              <w:rPr>
                <w:color w:val="000000"/>
              </w:rPr>
              <w:t>Nabytí účinnosti této smlouvy</w:t>
            </w:r>
          </w:p>
        </w:tc>
        <w:tc>
          <w:tcPr>
            <w:tcW w:w="1843" w:type="dxa"/>
            <w:vAlign w:val="center"/>
          </w:tcPr>
          <w:p w14:paraId="5F1831EB" w14:textId="0F5B583E" w:rsidR="005E7609" w:rsidRPr="00FB1A5E" w:rsidRDefault="005E7609" w:rsidP="00E81B4C">
            <w:pPr>
              <w:pStyle w:val="Odstavecsmlouvy"/>
              <w:numPr>
                <w:ilvl w:val="0"/>
                <w:numId w:val="0"/>
              </w:numPr>
              <w:jc w:val="right"/>
              <w:rPr>
                <w:color w:val="000000"/>
              </w:rPr>
            </w:pPr>
            <w:r>
              <w:t>2 měsíce</w:t>
            </w:r>
          </w:p>
        </w:tc>
      </w:tr>
      <w:tr w:rsidR="005E7609" w14:paraId="1B6FC2F0" w14:textId="30964C71" w:rsidTr="005E7609">
        <w:tc>
          <w:tcPr>
            <w:tcW w:w="817" w:type="dxa"/>
            <w:vAlign w:val="center"/>
          </w:tcPr>
          <w:p w14:paraId="36222DED" w14:textId="77777777" w:rsidR="005E7609" w:rsidRDefault="005E7609" w:rsidP="00E81B4C">
            <w:pPr>
              <w:pStyle w:val="Odstavecsmlouvy"/>
              <w:numPr>
                <w:ilvl w:val="0"/>
                <w:numId w:val="0"/>
              </w:numPr>
              <w:jc w:val="center"/>
            </w:pPr>
            <w:r>
              <w:t>II.</w:t>
            </w:r>
          </w:p>
        </w:tc>
        <w:tc>
          <w:tcPr>
            <w:tcW w:w="2480" w:type="dxa"/>
            <w:shd w:val="clear" w:color="auto" w:fill="auto"/>
            <w:vAlign w:val="center"/>
          </w:tcPr>
          <w:p w14:paraId="58489B10" w14:textId="77777777" w:rsidR="005E7609" w:rsidRDefault="005E7609" w:rsidP="00E81B4C">
            <w:pPr>
              <w:pStyle w:val="Odstavecsmlouvy"/>
              <w:numPr>
                <w:ilvl w:val="0"/>
                <w:numId w:val="0"/>
              </w:numPr>
              <w:jc w:val="left"/>
            </w:pPr>
            <w:r>
              <w:t>Zpracování Realizačního projektu</w:t>
            </w:r>
          </w:p>
        </w:tc>
        <w:tc>
          <w:tcPr>
            <w:tcW w:w="3786" w:type="dxa"/>
            <w:shd w:val="clear" w:color="auto" w:fill="auto"/>
            <w:vAlign w:val="center"/>
          </w:tcPr>
          <w:p w14:paraId="747196F7" w14:textId="77777777" w:rsidR="005E7609" w:rsidRDefault="005E7609" w:rsidP="00E81B4C">
            <w:pPr>
              <w:pStyle w:val="Odstavecsmlouvy"/>
              <w:numPr>
                <w:ilvl w:val="0"/>
                <w:numId w:val="0"/>
              </w:numPr>
              <w:jc w:val="left"/>
              <w:rPr>
                <w:color w:val="000000"/>
              </w:rPr>
            </w:pPr>
            <w:r>
              <w:rPr>
                <w:color w:val="000000"/>
              </w:rPr>
              <w:t>Nabytí účinnosti této smlouvy</w:t>
            </w:r>
          </w:p>
        </w:tc>
        <w:tc>
          <w:tcPr>
            <w:tcW w:w="1843" w:type="dxa"/>
            <w:vAlign w:val="center"/>
          </w:tcPr>
          <w:p w14:paraId="44B97FFC" w14:textId="3E550ECD" w:rsidR="005E7609" w:rsidRDefault="005E7609" w:rsidP="00E81B4C">
            <w:pPr>
              <w:pStyle w:val="Odstavecsmlouvy"/>
              <w:numPr>
                <w:ilvl w:val="0"/>
                <w:numId w:val="0"/>
              </w:numPr>
              <w:jc w:val="right"/>
            </w:pPr>
            <w:r>
              <w:t>2 měsíce</w:t>
            </w:r>
          </w:p>
        </w:tc>
      </w:tr>
      <w:tr w:rsidR="005E7609" w14:paraId="58FE6737" w14:textId="31BA05E5" w:rsidTr="005E7609">
        <w:tc>
          <w:tcPr>
            <w:tcW w:w="817" w:type="dxa"/>
            <w:vAlign w:val="center"/>
          </w:tcPr>
          <w:p w14:paraId="2996233E" w14:textId="77777777" w:rsidR="005E7609" w:rsidRDefault="005E7609" w:rsidP="00E81B4C">
            <w:pPr>
              <w:pStyle w:val="Odstavecsmlouvy"/>
              <w:numPr>
                <w:ilvl w:val="0"/>
                <w:numId w:val="0"/>
              </w:numPr>
              <w:jc w:val="center"/>
            </w:pPr>
            <w:r>
              <w:t>III.</w:t>
            </w:r>
          </w:p>
        </w:tc>
        <w:tc>
          <w:tcPr>
            <w:tcW w:w="2480" w:type="dxa"/>
            <w:shd w:val="clear" w:color="auto" w:fill="auto"/>
            <w:vAlign w:val="center"/>
          </w:tcPr>
          <w:p w14:paraId="7FD2C1E2" w14:textId="2728F16E" w:rsidR="005E7609" w:rsidRDefault="005E7609" w:rsidP="005E7609">
            <w:pPr>
              <w:pStyle w:val="Odstavecsmlouvy"/>
              <w:numPr>
                <w:ilvl w:val="0"/>
                <w:numId w:val="0"/>
              </w:numPr>
              <w:jc w:val="left"/>
            </w:pPr>
            <w:r>
              <w:t xml:space="preserve">Provedení Implementace </w:t>
            </w:r>
          </w:p>
        </w:tc>
        <w:tc>
          <w:tcPr>
            <w:tcW w:w="3786" w:type="dxa"/>
            <w:shd w:val="clear" w:color="auto" w:fill="auto"/>
            <w:vAlign w:val="center"/>
          </w:tcPr>
          <w:p w14:paraId="5364FC6D" w14:textId="77777777" w:rsidR="005E7609" w:rsidRDefault="005E7609" w:rsidP="00E81B4C">
            <w:pPr>
              <w:pStyle w:val="Odstavecsmlouvy"/>
              <w:numPr>
                <w:ilvl w:val="0"/>
                <w:numId w:val="0"/>
              </w:numPr>
              <w:jc w:val="left"/>
              <w:rPr>
                <w:color w:val="000000"/>
              </w:rPr>
            </w:pPr>
            <w:r>
              <w:rPr>
                <w:color w:val="000000"/>
              </w:rPr>
              <w:t xml:space="preserve">Řádné dokončení I. a II. etapy </w:t>
            </w:r>
          </w:p>
        </w:tc>
        <w:tc>
          <w:tcPr>
            <w:tcW w:w="1843" w:type="dxa"/>
            <w:vAlign w:val="center"/>
          </w:tcPr>
          <w:p w14:paraId="6434CF37" w14:textId="439EBB42" w:rsidR="005E7609" w:rsidRPr="00055DBD" w:rsidRDefault="005E7609" w:rsidP="005E7609">
            <w:pPr>
              <w:pStyle w:val="Odstavecsmlouvy"/>
              <w:numPr>
                <w:ilvl w:val="0"/>
                <w:numId w:val="0"/>
              </w:numPr>
              <w:jc w:val="right"/>
              <w:rPr>
                <w:color w:val="000000"/>
              </w:rPr>
            </w:pPr>
            <w:r>
              <w:t>2</w:t>
            </w:r>
            <w:r w:rsidRPr="00055DBD">
              <w:t xml:space="preserve"> měsíce</w:t>
            </w:r>
          </w:p>
        </w:tc>
      </w:tr>
      <w:tr w:rsidR="005E7609" w:rsidRPr="00FB1A5E" w14:paraId="51AA165F" w14:textId="4F9D3A69" w:rsidTr="005E7609">
        <w:tc>
          <w:tcPr>
            <w:tcW w:w="817" w:type="dxa"/>
            <w:vAlign w:val="center"/>
          </w:tcPr>
          <w:p w14:paraId="6845714A" w14:textId="58E86FE9" w:rsidR="005E7609" w:rsidRDefault="005E7609" w:rsidP="00E81B4C">
            <w:pPr>
              <w:pStyle w:val="Odstavecsmlouvy"/>
              <w:numPr>
                <w:ilvl w:val="0"/>
                <w:numId w:val="0"/>
              </w:numPr>
              <w:jc w:val="center"/>
            </w:pPr>
            <w:r>
              <w:t>IV.</w:t>
            </w:r>
          </w:p>
        </w:tc>
        <w:tc>
          <w:tcPr>
            <w:tcW w:w="2480" w:type="dxa"/>
            <w:shd w:val="clear" w:color="auto" w:fill="auto"/>
            <w:vAlign w:val="center"/>
          </w:tcPr>
          <w:p w14:paraId="4B18207D" w14:textId="63842323" w:rsidR="005E7609" w:rsidRDefault="005E7609" w:rsidP="005E7609">
            <w:pPr>
              <w:pStyle w:val="Odstavecsmlouvy"/>
              <w:numPr>
                <w:ilvl w:val="0"/>
                <w:numId w:val="0"/>
              </w:numPr>
              <w:jc w:val="left"/>
            </w:pPr>
            <w:r>
              <w:t>Úspěšné provedení Testování</w:t>
            </w:r>
          </w:p>
        </w:tc>
        <w:tc>
          <w:tcPr>
            <w:tcW w:w="3786" w:type="dxa"/>
            <w:shd w:val="clear" w:color="auto" w:fill="auto"/>
            <w:vAlign w:val="center"/>
          </w:tcPr>
          <w:p w14:paraId="77A337DE" w14:textId="17AE3757" w:rsidR="005E7609" w:rsidRPr="00FB1A5E" w:rsidRDefault="005E7609" w:rsidP="005E7609">
            <w:pPr>
              <w:pStyle w:val="Odstavecsmlouvy"/>
              <w:numPr>
                <w:ilvl w:val="0"/>
                <w:numId w:val="0"/>
              </w:numPr>
              <w:jc w:val="left"/>
            </w:pPr>
            <w:r>
              <w:rPr>
                <w:color w:val="000000"/>
              </w:rPr>
              <w:t>Řádné dokončení III</w:t>
            </w:r>
            <w:r>
              <w:t>. etapy</w:t>
            </w:r>
          </w:p>
        </w:tc>
        <w:tc>
          <w:tcPr>
            <w:tcW w:w="1843" w:type="dxa"/>
            <w:vAlign w:val="center"/>
          </w:tcPr>
          <w:p w14:paraId="4BA34565" w14:textId="46E43530" w:rsidR="005E7609" w:rsidRPr="00055DBD" w:rsidRDefault="005E7609" w:rsidP="00E81B4C">
            <w:pPr>
              <w:pStyle w:val="Odstavecsmlouvy"/>
              <w:numPr>
                <w:ilvl w:val="0"/>
                <w:numId w:val="0"/>
              </w:numPr>
              <w:jc w:val="right"/>
              <w:rPr>
                <w:color w:val="000000"/>
              </w:rPr>
            </w:pPr>
            <w:r w:rsidRPr="00055DBD">
              <w:t>1 měsíc</w:t>
            </w:r>
          </w:p>
        </w:tc>
      </w:tr>
      <w:tr w:rsidR="005E7609" w14:paraId="734D32DE" w14:textId="100B33CF" w:rsidTr="005E7609">
        <w:tc>
          <w:tcPr>
            <w:tcW w:w="817" w:type="dxa"/>
            <w:vAlign w:val="center"/>
          </w:tcPr>
          <w:p w14:paraId="05291CD2" w14:textId="681A28DD" w:rsidR="005E7609" w:rsidRDefault="005E7609" w:rsidP="005E7609">
            <w:pPr>
              <w:pStyle w:val="Odstavecsmlouvy"/>
              <w:numPr>
                <w:ilvl w:val="0"/>
                <w:numId w:val="0"/>
              </w:numPr>
              <w:jc w:val="center"/>
            </w:pPr>
            <w:r>
              <w:t>V.</w:t>
            </w:r>
          </w:p>
        </w:tc>
        <w:tc>
          <w:tcPr>
            <w:tcW w:w="2480" w:type="dxa"/>
            <w:shd w:val="clear" w:color="auto" w:fill="auto"/>
            <w:vAlign w:val="center"/>
          </w:tcPr>
          <w:p w14:paraId="154363C2" w14:textId="77777777" w:rsidR="005E7609" w:rsidRDefault="005E7609" w:rsidP="00E81B4C">
            <w:pPr>
              <w:pStyle w:val="Odstavecsmlouvy"/>
              <w:numPr>
                <w:ilvl w:val="0"/>
                <w:numId w:val="0"/>
              </w:numPr>
              <w:jc w:val="left"/>
            </w:pPr>
            <w:r>
              <w:t>Provedení Školení</w:t>
            </w:r>
          </w:p>
        </w:tc>
        <w:tc>
          <w:tcPr>
            <w:tcW w:w="3786" w:type="dxa"/>
            <w:shd w:val="clear" w:color="auto" w:fill="auto"/>
            <w:vAlign w:val="center"/>
          </w:tcPr>
          <w:p w14:paraId="5556B72F" w14:textId="1BD01CE6" w:rsidR="005E7609" w:rsidRPr="00FB1A5E" w:rsidRDefault="005E7609" w:rsidP="00BA79B8">
            <w:pPr>
              <w:pStyle w:val="Odstavecsmlouvy"/>
              <w:numPr>
                <w:ilvl w:val="0"/>
                <w:numId w:val="0"/>
              </w:numPr>
              <w:jc w:val="left"/>
            </w:pPr>
            <w:r>
              <w:rPr>
                <w:color w:val="000000"/>
              </w:rPr>
              <w:t>Řádné dokončení IV. etapy</w:t>
            </w:r>
          </w:p>
        </w:tc>
        <w:tc>
          <w:tcPr>
            <w:tcW w:w="1843" w:type="dxa"/>
            <w:vAlign w:val="center"/>
          </w:tcPr>
          <w:p w14:paraId="7ABE5844" w14:textId="17A7FB15" w:rsidR="005E7609" w:rsidRPr="00055DBD" w:rsidRDefault="005E7609" w:rsidP="005E7609">
            <w:pPr>
              <w:pStyle w:val="Odstavecsmlouvy"/>
              <w:numPr>
                <w:ilvl w:val="0"/>
                <w:numId w:val="0"/>
              </w:numPr>
              <w:jc w:val="right"/>
              <w:rPr>
                <w:color w:val="000000"/>
              </w:rPr>
            </w:pPr>
            <w:r>
              <w:t>2</w:t>
            </w:r>
            <w:r w:rsidRPr="00055DBD">
              <w:t xml:space="preserve"> </w:t>
            </w:r>
            <w:r>
              <w:t>týdny</w:t>
            </w:r>
          </w:p>
        </w:tc>
      </w:tr>
    </w:tbl>
    <w:p w14:paraId="20F2AA4B" w14:textId="77777777" w:rsidR="002601C3" w:rsidRPr="00F041B3" w:rsidRDefault="002601C3" w:rsidP="00F041B3">
      <w:pPr>
        <w:pStyle w:val="odstavecnormal"/>
        <w:ind w:firstLine="0"/>
        <w:rPr>
          <w:sz w:val="22"/>
          <w:highlight w:val="yellow"/>
        </w:rPr>
      </w:pPr>
    </w:p>
    <w:sectPr w:rsidR="002601C3" w:rsidRPr="00F041B3" w:rsidSect="003E6EAA">
      <w:pgSz w:w="11906" w:h="16838"/>
      <w:pgMar w:top="1417" w:right="926" w:bottom="1417" w:left="900" w:header="709"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A606AF" w16cid:durableId="26AC650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43722E" w14:textId="77777777" w:rsidR="00DB5BE9" w:rsidRDefault="00DB5BE9" w:rsidP="006337DC">
      <w:r>
        <w:separator/>
      </w:r>
    </w:p>
  </w:endnote>
  <w:endnote w:type="continuationSeparator" w:id="0">
    <w:p w14:paraId="17382601" w14:textId="77777777" w:rsidR="00DB5BE9" w:rsidRDefault="00DB5BE9" w:rsidP="006337DC">
      <w:r>
        <w:continuationSeparator/>
      </w:r>
    </w:p>
  </w:endnote>
  <w:endnote w:type="continuationNotice" w:id="1">
    <w:p w14:paraId="607F5149" w14:textId="77777777" w:rsidR="00DB5BE9" w:rsidRDefault="00DB5BE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EE"/>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Tahoma">
    <w:panose1 w:val="020B0604030504040204"/>
    <w:charset w:val="EE"/>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9F37F" w14:textId="77777777" w:rsidR="00096F66" w:rsidRDefault="00096F66">
    <w:pPr>
      <w:pStyle w:val="Zkladn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CBCDCB" w14:textId="77777777" w:rsidR="00DB5BE9" w:rsidRDefault="00DB5BE9" w:rsidP="006337DC">
      <w:r>
        <w:separator/>
      </w:r>
    </w:p>
  </w:footnote>
  <w:footnote w:type="continuationSeparator" w:id="0">
    <w:p w14:paraId="78739DCD" w14:textId="77777777" w:rsidR="00DB5BE9" w:rsidRDefault="00DB5BE9" w:rsidP="006337DC">
      <w:r>
        <w:continuationSeparator/>
      </w:r>
    </w:p>
  </w:footnote>
  <w:footnote w:type="continuationNotice" w:id="1">
    <w:p w14:paraId="060DF25C" w14:textId="77777777" w:rsidR="00DB5BE9" w:rsidRDefault="00DB5BE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261C9" w14:textId="23AC91EC" w:rsidR="00096F66" w:rsidRDefault="00096F66" w:rsidP="00F15E3F">
    <w:pPr>
      <w:pStyle w:val="Zhlav"/>
      <w:jc w:val="right"/>
    </w:pPr>
    <w:r>
      <w:t>Číslo smlouvy: KP/…./…./..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AD74EA"/>
    <w:multiLevelType w:val="hybridMultilevel"/>
    <w:tmpl w:val="C3D084C8"/>
    <w:lvl w:ilvl="0" w:tplc="8C867FB0">
      <w:start w:val="1"/>
      <w:numFmt w:val="decimal"/>
      <w:lvlText w:val="%1."/>
      <w:lvlJc w:val="left"/>
      <w:pPr>
        <w:ind w:left="682" w:hanging="567"/>
      </w:pPr>
      <w:rPr>
        <w:rFonts w:ascii="Arial" w:eastAsia="Arial" w:hAnsi="Arial" w:cs="Arial" w:hint="default"/>
        <w:b w:val="0"/>
        <w:bCs w:val="0"/>
        <w:i w:val="0"/>
        <w:iCs w:val="0"/>
        <w:spacing w:val="-1"/>
        <w:w w:val="100"/>
        <w:sz w:val="22"/>
        <w:szCs w:val="22"/>
        <w:lang w:val="cs-CZ" w:eastAsia="en-US" w:bidi="ar-SA"/>
      </w:rPr>
    </w:lvl>
    <w:lvl w:ilvl="1" w:tplc="5A8058B0">
      <w:start w:val="1"/>
      <w:numFmt w:val="lowerLetter"/>
      <w:lvlText w:val="%2)"/>
      <w:lvlJc w:val="left"/>
      <w:pPr>
        <w:ind w:left="1249" w:hanging="281"/>
      </w:pPr>
      <w:rPr>
        <w:rFonts w:hint="default"/>
        <w:spacing w:val="-1"/>
        <w:w w:val="99"/>
        <w:sz w:val="22"/>
        <w:szCs w:val="24"/>
        <w:lang w:val="cs-CZ" w:eastAsia="en-US" w:bidi="ar-SA"/>
      </w:rPr>
    </w:lvl>
    <w:lvl w:ilvl="2" w:tplc="CAE2E7FC">
      <w:start w:val="1"/>
      <w:numFmt w:val="upperRoman"/>
      <w:lvlText w:val="%3."/>
      <w:lvlJc w:val="left"/>
      <w:pPr>
        <w:ind w:left="2084" w:hanging="281"/>
        <w:jc w:val="right"/>
      </w:pPr>
      <w:rPr>
        <w:rFonts w:ascii="Arial" w:eastAsia="Arial" w:hAnsi="Arial" w:cs="Arial" w:hint="default"/>
        <w:b w:val="0"/>
        <w:bCs w:val="0"/>
        <w:i w:val="0"/>
        <w:iCs w:val="0"/>
        <w:spacing w:val="0"/>
        <w:w w:val="100"/>
        <w:sz w:val="22"/>
        <w:szCs w:val="22"/>
        <w:lang w:val="cs-CZ" w:eastAsia="en-US" w:bidi="ar-SA"/>
      </w:rPr>
    </w:lvl>
    <w:lvl w:ilvl="3" w:tplc="4816EBB0">
      <w:numFmt w:val="bullet"/>
      <w:lvlText w:val="•"/>
      <w:lvlJc w:val="left"/>
      <w:pPr>
        <w:ind w:left="2080" w:hanging="281"/>
      </w:pPr>
      <w:rPr>
        <w:rFonts w:hint="default"/>
        <w:lang w:val="cs-CZ" w:eastAsia="en-US" w:bidi="ar-SA"/>
      </w:rPr>
    </w:lvl>
    <w:lvl w:ilvl="4" w:tplc="75163E9A">
      <w:numFmt w:val="bullet"/>
      <w:lvlText w:val="•"/>
      <w:lvlJc w:val="left"/>
      <w:pPr>
        <w:ind w:left="2100" w:hanging="281"/>
      </w:pPr>
      <w:rPr>
        <w:rFonts w:hint="default"/>
        <w:lang w:val="cs-CZ" w:eastAsia="en-US" w:bidi="ar-SA"/>
      </w:rPr>
    </w:lvl>
    <w:lvl w:ilvl="5" w:tplc="E9DC2964">
      <w:numFmt w:val="bullet"/>
      <w:lvlText w:val="•"/>
      <w:lvlJc w:val="left"/>
      <w:pPr>
        <w:ind w:left="3301" w:hanging="281"/>
      </w:pPr>
      <w:rPr>
        <w:rFonts w:hint="default"/>
        <w:lang w:val="cs-CZ" w:eastAsia="en-US" w:bidi="ar-SA"/>
      </w:rPr>
    </w:lvl>
    <w:lvl w:ilvl="6" w:tplc="45F4F95C">
      <w:numFmt w:val="bullet"/>
      <w:lvlText w:val="•"/>
      <w:lvlJc w:val="left"/>
      <w:pPr>
        <w:ind w:left="4502" w:hanging="281"/>
      </w:pPr>
      <w:rPr>
        <w:rFonts w:hint="default"/>
        <w:lang w:val="cs-CZ" w:eastAsia="en-US" w:bidi="ar-SA"/>
      </w:rPr>
    </w:lvl>
    <w:lvl w:ilvl="7" w:tplc="FEF22CA6">
      <w:numFmt w:val="bullet"/>
      <w:lvlText w:val="•"/>
      <w:lvlJc w:val="left"/>
      <w:pPr>
        <w:ind w:left="5703" w:hanging="281"/>
      </w:pPr>
      <w:rPr>
        <w:rFonts w:hint="default"/>
        <w:lang w:val="cs-CZ" w:eastAsia="en-US" w:bidi="ar-SA"/>
      </w:rPr>
    </w:lvl>
    <w:lvl w:ilvl="8" w:tplc="5DEC7F50">
      <w:numFmt w:val="bullet"/>
      <w:lvlText w:val="•"/>
      <w:lvlJc w:val="left"/>
      <w:pPr>
        <w:ind w:left="6904" w:hanging="281"/>
      </w:pPr>
      <w:rPr>
        <w:rFonts w:hint="default"/>
        <w:lang w:val="cs-CZ" w:eastAsia="en-US" w:bidi="ar-SA"/>
      </w:rPr>
    </w:lvl>
  </w:abstractNum>
  <w:abstractNum w:abstractNumId="2"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21492823"/>
    <w:multiLevelType w:val="hybridMultilevel"/>
    <w:tmpl w:val="F8A80346"/>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3D147BA1"/>
    <w:multiLevelType w:val="hybridMultilevel"/>
    <w:tmpl w:val="2D381E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4AC35665"/>
    <w:multiLevelType w:val="hybridMultilevel"/>
    <w:tmpl w:val="52DC35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C220760"/>
    <w:multiLevelType w:val="hybridMultilevel"/>
    <w:tmpl w:val="2588464E"/>
    <w:lvl w:ilvl="0" w:tplc="C7940DBA">
      <w:start w:val="1"/>
      <w:numFmt w:val="lowerLetter"/>
      <w:lvlText w:val="%1)"/>
      <w:lvlJc w:val="left"/>
      <w:pPr>
        <w:ind w:left="1068" w:hanging="360"/>
      </w:pPr>
      <w:rPr>
        <w:rFonts w:hint="default"/>
        <w:sz w:val="22"/>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51A85001"/>
    <w:multiLevelType w:val="hybridMultilevel"/>
    <w:tmpl w:val="699C19D6"/>
    <w:lvl w:ilvl="0" w:tplc="759ECCB2">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15:restartNumberingAfterBreak="0">
    <w:nsid w:val="52F71CDF"/>
    <w:multiLevelType w:val="multilevel"/>
    <w:tmpl w:val="789435CC"/>
    <w:lvl w:ilvl="0">
      <w:start w:val="1"/>
      <w:numFmt w:val="decimal"/>
      <w:lvlText w:val="%1."/>
      <w:lvlJc w:val="left"/>
      <w:pPr>
        <w:tabs>
          <w:tab w:val="num" w:pos="567"/>
        </w:tabs>
        <w:ind w:left="567" w:hanging="567"/>
      </w:pPr>
      <w:rPr>
        <w:rFonts w:ascii="Arial" w:hAnsi="Arial" w:cs="Arial"/>
        <w:b w:val="0"/>
        <w:bCs/>
        <w:i w:val="0"/>
        <w:color w:val="auto"/>
        <w:sz w:val="22"/>
      </w:rPr>
    </w:lvl>
    <w:lvl w:ilvl="1">
      <w:start w:val="1"/>
      <w:numFmt w:val="lowerLetter"/>
      <w:lvlText w:val="%2)"/>
      <w:lvlJc w:val="left"/>
      <w:pPr>
        <w:tabs>
          <w:tab w:val="num" w:pos="1247"/>
        </w:tabs>
        <w:ind w:left="1247" w:hanging="680"/>
      </w:pPr>
      <w:rPr>
        <w:rFonts w:ascii="Arial" w:hAnsi="Arial" w:cs="Arial"/>
        <w:b w:val="0"/>
        <w:bCs/>
        <w:i w:val="0"/>
        <w:color w:val="auto"/>
        <w:sz w:val="22"/>
        <w:szCs w:val="20"/>
      </w:rPr>
    </w:lvl>
    <w:lvl w:ilvl="2">
      <w:start w:val="1"/>
      <w:numFmt w:val="decimal"/>
      <w:lvlText w:val="%1.%2.%3"/>
      <w:lvlJc w:val="left"/>
      <w:pPr>
        <w:tabs>
          <w:tab w:val="num" w:pos="2041"/>
        </w:tabs>
        <w:ind w:left="2041" w:hanging="794"/>
      </w:pPr>
      <w:rPr>
        <w:rFonts w:ascii="Calibri" w:hAnsi="Calibri" w:cs="Calibri"/>
        <w:b/>
        <w:i w:val="0"/>
        <w:sz w:val="20"/>
      </w:rPr>
    </w:lvl>
    <w:lvl w:ilvl="3">
      <w:start w:val="1"/>
      <w:numFmt w:val="decimal"/>
      <w:lvlText w:val="%1.%2.%3.%4"/>
      <w:lvlJc w:val="left"/>
      <w:pPr>
        <w:tabs>
          <w:tab w:val="num" w:pos="1531"/>
        </w:tabs>
        <w:ind w:left="1531" w:hanging="681"/>
      </w:pPr>
      <w:rPr>
        <w:rFonts w:cs="Times New Roman"/>
        <w:b w:val="0"/>
        <w:bCs w:val="0"/>
        <w:i w:val="0"/>
        <w:iCs w:val="0"/>
        <w:caps w:val="0"/>
        <w:smallCaps w:val="0"/>
        <w:strike w:val="0"/>
        <w:dstrike w:val="0"/>
        <w:vanish w:val="0"/>
        <w:color w:val="000000"/>
        <w:spacing w:val="0"/>
        <w:kern w:val="0"/>
        <w:position w:val="0"/>
        <w:sz w:val="18"/>
        <w:szCs w:val="18"/>
        <w:u w:val="none"/>
        <w:effect w:val="none"/>
        <w:vertAlign w:val="baseline"/>
        <w:em w:val="none"/>
      </w:rPr>
    </w:lvl>
    <w:lvl w:ilvl="4">
      <w:start w:val="1"/>
      <w:numFmt w:val="lowerLetter"/>
      <w:lvlText w:val="(%5)"/>
      <w:lvlJc w:val="left"/>
      <w:pPr>
        <w:tabs>
          <w:tab w:val="num" w:pos="1560"/>
        </w:tabs>
        <w:ind w:left="1560" w:hanging="567"/>
      </w:pPr>
      <w:rPr>
        <w:sz w:val="18"/>
        <w:szCs w:val="18"/>
      </w:rPr>
    </w:lvl>
    <w:lvl w:ilvl="5">
      <w:start w:val="1"/>
      <w:numFmt w:val="upperRoman"/>
      <w:lvlText w:val="(%6)"/>
      <w:lvlJc w:val="left"/>
      <w:pPr>
        <w:tabs>
          <w:tab w:val="num" w:pos="3969"/>
        </w:tabs>
        <w:ind w:left="3969" w:hanging="680"/>
      </w:pPr>
    </w:lvl>
    <w:lvl w:ilvl="6">
      <w:start w:val="1"/>
      <w:numFmt w:val="none"/>
      <w:suff w:val="nothing"/>
      <w:lvlText w:val=""/>
      <w:lvlJc w:val="left"/>
      <w:pPr>
        <w:tabs>
          <w:tab w:val="num" w:pos="0"/>
        </w:tabs>
        <w:ind w:left="3969" w:hanging="680"/>
      </w:pPr>
    </w:lvl>
    <w:lvl w:ilvl="7">
      <w:start w:val="1"/>
      <w:numFmt w:val="none"/>
      <w:suff w:val="nothing"/>
      <w:lvlText w:val=""/>
      <w:lvlJc w:val="left"/>
      <w:pPr>
        <w:tabs>
          <w:tab w:val="num" w:pos="0"/>
        </w:tabs>
        <w:ind w:left="3969" w:hanging="680"/>
      </w:pPr>
    </w:lvl>
    <w:lvl w:ilvl="8">
      <w:start w:val="1"/>
      <w:numFmt w:val="none"/>
      <w:suff w:val="nothing"/>
      <w:lvlText w:val=""/>
      <w:lvlJc w:val="left"/>
      <w:pPr>
        <w:tabs>
          <w:tab w:val="num" w:pos="0"/>
        </w:tabs>
        <w:ind w:left="3969" w:hanging="680"/>
      </w:pPr>
    </w:lvl>
  </w:abstractNum>
  <w:abstractNum w:abstractNumId="11" w15:restartNumberingAfterBreak="0">
    <w:nsid w:val="565E0DF3"/>
    <w:multiLevelType w:val="hybridMultilevel"/>
    <w:tmpl w:val="B3D2F5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8916CBC"/>
    <w:multiLevelType w:val="multilevel"/>
    <w:tmpl w:val="25C435DA"/>
    <w:lvl w:ilvl="0">
      <w:start w:val="1"/>
      <w:numFmt w:val="upperRoman"/>
      <w:pStyle w:val="Nadpis1"/>
      <w:lvlText w:val="%1."/>
      <w:lvlJc w:val="center"/>
      <w:pPr>
        <w:ind w:left="567" w:hanging="567"/>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smlouvy"/>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BFD5045"/>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7DB09F8"/>
    <w:multiLevelType w:val="hybridMultilevel"/>
    <w:tmpl w:val="D124F89E"/>
    <w:lvl w:ilvl="0" w:tplc="CAE449A6">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6D04F7C"/>
    <w:multiLevelType w:val="hybridMultilevel"/>
    <w:tmpl w:val="4A4CCA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19"/>
  </w:num>
  <w:num w:numId="2">
    <w:abstractNumId w:val="12"/>
  </w:num>
  <w:num w:numId="3">
    <w:abstractNumId w:val="0"/>
  </w:num>
  <w:num w:numId="4">
    <w:abstractNumId w:val="14"/>
  </w:num>
  <w:num w:numId="5">
    <w:abstractNumId w:val="4"/>
  </w:num>
  <w:num w:numId="6">
    <w:abstractNumId w:val="15"/>
  </w:num>
  <w:num w:numId="7">
    <w:abstractNumId w:val="12"/>
  </w:num>
  <w:num w:numId="8">
    <w:abstractNumId w:val="12"/>
  </w:num>
  <w:num w:numId="9">
    <w:abstractNumId w:val="12"/>
  </w:num>
  <w:num w:numId="10">
    <w:abstractNumId w:val="12"/>
  </w:num>
  <w:num w:numId="11">
    <w:abstractNumId w:val="9"/>
  </w:num>
  <w:num w:numId="12">
    <w:abstractNumId w:val="2"/>
  </w:num>
  <w:num w:numId="13">
    <w:abstractNumId w:val="17"/>
  </w:num>
  <w:num w:numId="14">
    <w:abstractNumId w:val="12"/>
  </w:num>
  <w:num w:numId="15">
    <w:abstractNumId w:val="13"/>
  </w:num>
  <w:num w:numId="16">
    <w:abstractNumId w:val="12"/>
  </w:num>
  <w:num w:numId="17">
    <w:abstractNumId w:val="12"/>
  </w:num>
  <w:num w:numId="18">
    <w:abstractNumId w:val="16"/>
  </w:num>
  <w:num w:numId="19">
    <w:abstractNumId w:val="9"/>
    <w:lvlOverride w:ilvl="0">
      <w:startOverride w:val="1"/>
    </w:lvlOverride>
  </w:num>
  <w:num w:numId="20">
    <w:abstractNumId w:val="12"/>
  </w:num>
  <w:num w:numId="21">
    <w:abstractNumId w:val="6"/>
  </w:num>
  <w:num w:numId="22">
    <w:abstractNumId w:val="18"/>
  </w:num>
  <w:num w:numId="23">
    <w:abstractNumId w:val="5"/>
  </w:num>
  <w:num w:numId="24">
    <w:abstractNumId w:val="11"/>
  </w:num>
  <w:num w:numId="25">
    <w:abstractNumId w:val="9"/>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8"/>
  </w:num>
  <w:num w:numId="29">
    <w:abstractNumId w:val="1"/>
  </w:num>
  <w:num w:numId="30">
    <w:abstractNumId w:val="10"/>
  </w:num>
  <w:num w:numId="31">
    <w:abstractNumId w:val="12"/>
  </w:num>
  <w:num w:numId="32">
    <w:abstractNumId w:val="7"/>
  </w:num>
  <w:num w:numId="33">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06D6F"/>
    <w:rsid w:val="00012084"/>
    <w:rsid w:val="00012814"/>
    <w:rsid w:val="000171A9"/>
    <w:rsid w:val="00020A2F"/>
    <w:rsid w:val="00023008"/>
    <w:rsid w:val="00023AFC"/>
    <w:rsid w:val="00024928"/>
    <w:rsid w:val="00027592"/>
    <w:rsid w:val="00030B09"/>
    <w:rsid w:val="00031A70"/>
    <w:rsid w:val="00036187"/>
    <w:rsid w:val="0003714D"/>
    <w:rsid w:val="00037987"/>
    <w:rsid w:val="00040CA8"/>
    <w:rsid w:val="00045EE6"/>
    <w:rsid w:val="00055588"/>
    <w:rsid w:val="00055BD4"/>
    <w:rsid w:val="00055DBD"/>
    <w:rsid w:val="00055DCE"/>
    <w:rsid w:val="0006091C"/>
    <w:rsid w:val="00061455"/>
    <w:rsid w:val="00062202"/>
    <w:rsid w:val="00064A2C"/>
    <w:rsid w:val="00065D02"/>
    <w:rsid w:val="0006612A"/>
    <w:rsid w:val="0006615D"/>
    <w:rsid w:val="000729CF"/>
    <w:rsid w:val="00075387"/>
    <w:rsid w:val="000765E7"/>
    <w:rsid w:val="00081D58"/>
    <w:rsid w:val="0008247A"/>
    <w:rsid w:val="00082E6A"/>
    <w:rsid w:val="000862FF"/>
    <w:rsid w:val="00091C56"/>
    <w:rsid w:val="00091DA0"/>
    <w:rsid w:val="00093057"/>
    <w:rsid w:val="00093388"/>
    <w:rsid w:val="00093DDC"/>
    <w:rsid w:val="00095E14"/>
    <w:rsid w:val="000968B5"/>
    <w:rsid w:val="00096F66"/>
    <w:rsid w:val="000976C2"/>
    <w:rsid w:val="000A0623"/>
    <w:rsid w:val="000A153E"/>
    <w:rsid w:val="000A7307"/>
    <w:rsid w:val="000B00FA"/>
    <w:rsid w:val="000B2548"/>
    <w:rsid w:val="000B4199"/>
    <w:rsid w:val="000C0B21"/>
    <w:rsid w:val="000C1507"/>
    <w:rsid w:val="000C1FB4"/>
    <w:rsid w:val="000C26CE"/>
    <w:rsid w:val="000C5285"/>
    <w:rsid w:val="000D1C2F"/>
    <w:rsid w:val="000D65FB"/>
    <w:rsid w:val="000D67A9"/>
    <w:rsid w:val="000D6CC1"/>
    <w:rsid w:val="000F0CFA"/>
    <w:rsid w:val="000F5076"/>
    <w:rsid w:val="000F534E"/>
    <w:rsid w:val="000F5D02"/>
    <w:rsid w:val="000F6286"/>
    <w:rsid w:val="00105B0E"/>
    <w:rsid w:val="00111B0E"/>
    <w:rsid w:val="00116BD7"/>
    <w:rsid w:val="00125640"/>
    <w:rsid w:val="001259E0"/>
    <w:rsid w:val="00125D43"/>
    <w:rsid w:val="00126740"/>
    <w:rsid w:val="00126B24"/>
    <w:rsid w:val="00127ABD"/>
    <w:rsid w:val="00127C11"/>
    <w:rsid w:val="001309C0"/>
    <w:rsid w:val="00131325"/>
    <w:rsid w:val="00133CE4"/>
    <w:rsid w:val="00137150"/>
    <w:rsid w:val="00137C74"/>
    <w:rsid w:val="001419B0"/>
    <w:rsid w:val="00145499"/>
    <w:rsid w:val="00145BC8"/>
    <w:rsid w:val="00145CD8"/>
    <w:rsid w:val="00150F89"/>
    <w:rsid w:val="00153698"/>
    <w:rsid w:val="0015378B"/>
    <w:rsid w:val="00154ACA"/>
    <w:rsid w:val="00156CC0"/>
    <w:rsid w:val="001604EA"/>
    <w:rsid w:val="001673D6"/>
    <w:rsid w:val="001754BC"/>
    <w:rsid w:val="00183B7C"/>
    <w:rsid w:val="00183E6C"/>
    <w:rsid w:val="0018429A"/>
    <w:rsid w:val="00184F1B"/>
    <w:rsid w:val="00192100"/>
    <w:rsid w:val="00192E8A"/>
    <w:rsid w:val="00195882"/>
    <w:rsid w:val="001976E5"/>
    <w:rsid w:val="001A0315"/>
    <w:rsid w:val="001A2FBC"/>
    <w:rsid w:val="001A30A9"/>
    <w:rsid w:val="001A3AA2"/>
    <w:rsid w:val="001A4596"/>
    <w:rsid w:val="001B3B46"/>
    <w:rsid w:val="001B5F9C"/>
    <w:rsid w:val="001C1844"/>
    <w:rsid w:val="001C5BFF"/>
    <w:rsid w:val="001D05E4"/>
    <w:rsid w:val="001D16A9"/>
    <w:rsid w:val="001D1847"/>
    <w:rsid w:val="001D1E80"/>
    <w:rsid w:val="001D340D"/>
    <w:rsid w:val="001D5E64"/>
    <w:rsid w:val="001D61F8"/>
    <w:rsid w:val="001D6C6A"/>
    <w:rsid w:val="001D71E3"/>
    <w:rsid w:val="001E0ACD"/>
    <w:rsid w:val="001E35DE"/>
    <w:rsid w:val="001E7C33"/>
    <w:rsid w:val="001E7C77"/>
    <w:rsid w:val="001F353B"/>
    <w:rsid w:val="001F4AA6"/>
    <w:rsid w:val="00200073"/>
    <w:rsid w:val="002003DF"/>
    <w:rsid w:val="00201DB5"/>
    <w:rsid w:val="00207F94"/>
    <w:rsid w:val="00213F3C"/>
    <w:rsid w:val="00215EEE"/>
    <w:rsid w:val="00217B9D"/>
    <w:rsid w:val="00221180"/>
    <w:rsid w:val="0022290F"/>
    <w:rsid w:val="0023578D"/>
    <w:rsid w:val="00236D62"/>
    <w:rsid w:val="00237B38"/>
    <w:rsid w:val="00242932"/>
    <w:rsid w:val="00245011"/>
    <w:rsid w:val="002531BE"/>
    <w:rsid w:val="00257643"/>
    <w:rsid w:val="002601C3"/>
    <w:rsid w:val="0026117A"/>
    <w:rsid w:val="00266B22"/>
    <w:rsid w:val="002700D6"/>
    <w:rsid w:val="00286F30"/>
    <w:rsid w:val="0029236A"/>
    <w:rsid w:val="002927F2"/>
    <w:rsid w:val="002956DD"/>
    <w:rsid w:val="002959B0"/>
    <w:rsid w:val="002979AD"/>
    <w:rsid w:val="00297F3A"/>
    <w:rsid w:val="002A2DB8"/>
    <w:rsid w:val="002A4401"/>
    <w:rsid w:val="002A51C4"/>
    <w:rsid w:val="002A5831"/>
    <w:rsid w:val="002B68E8"/>
    <w:rsid w:val="002C0743"/>
    <w:rsid w:val="002C21FD"/>
    <w:rsid w:val="002C243A"/>
    <w:rsid w:val="002C454C"/>
    <w:rsid w:val="002D320B"/>
    <w:rsid w:val="002D5641"/>
    <w:rsid w:val="002D7B98"/>
    <w:rsid w:val="002E1C03"/>
    <w:rsid w:val="002E1D0C"/>
    <w:rsid w:val="002E259B"/>
    <w:rsid w:val="002E4D60"/>
    <w:rsid w:val="002E5DF3"/>
    <w:rsid w:val="002E5DFE"/>
    <w:rsid w:val="002F4739"/>
    <w:rsid w:val="002F47E4"/>
    <w:rsid w:val="0030119B"/>
    <w:rsid w:val="003015BF"/>
    <w:rsid w:val="00301F37"/>
    <w:rsid w:val="0030437C"/>
    <w:rsid w:val="003127FA"/>
    <w:rsid w:val="0031383A"/>
    <w:rsid w:val="00315AD7"/>
    <w:rsid w:val="00322554"/>
    <w:rsid w:val="00326D5F"/>
    <w:rsid w:val="0033048B"/>
    <w:rsid w:val="003362B8"/>
    <w:rsid w:val="003371CD"/>
    <w:rsid w:val="003376AD"/>
    <w:rsid w:val="00342FCC"/>
    <w:rsid w:val="00343B9B"/>
    <w:rsid w:val="0034523E"/>
    <w:rsid w:val="0035095C"/>
    <w:rsid w:val="00352CD1"/>
    <w:rsid w:val="003571AB"/>
    <w:rsid w:val="003603C6"/>
    <w:rsid w:val="00371230"/>
    <w:rsid w:val="0037595E"/>
    <w:rsid w:val="00381055"/>
    <w:rsid w:val="00381987"/>
    <w:rsid w:val="00383349"/>
    <w:rsid w:val="003837A4"/>
    <w:rsid w:val="00384256"/>
    <w:rsid w:val="003874CE"/>
    <w:rsid w:val="00387D6A"/>
    <w:rsid w:val="00391FA5"/>
    <w:rsid w:val="00394D2B"/>
    <w:rsid w:val="003A0431"/>
    <w:rsid w:val="003A2835"/>
    <w:rsid w:val="003A4E43"/>
    <w:rsid w:val="003B1919"/>
    <w:rsid w:val="003B611C"/>
    <w:rsid w:val="003B6AF4"/>
    <w:rsid w:val="003B7B17"/>
    <w:rsid w:val="003C1848"/>
    <w:rsid w:val="003D0622"/>
    <w:rsid w:val="003D1946"/>
    <w:rsid w:val="003D4965"/>
    <w:rsid w:val="003E1703"/>
    <w:rsid w:val="003E2E5F"/>
    <w:rsid w:val="003E311E"/>
    <w:rsid w:val="003E477D"/>
    <w:rsid w:val="003E55F1"/>
    <w:rsid w:val="003E570D"/>
    <w:rsid w:val="003E5B53"/>
    <w:rsid w:val="003E6EAA"/>
    <w:rsid w:val="003F567B"/>
    <w:rsid w:val="003F5ADC"/>
    <w:rsid w:val="003F5CF4"/>
    <w:rsid w:val="003F67E8"/>
    <w:rsid w:val="003F6AB2"/>
    <w:rsid w:val="00403A28"/>
    <w:rsid w:val="0040619A"/>
    <w:rsid w:val="004066A0"/>
    <w:rsid w:val="004071D9"/>
    <w:rsid w:val="00411036"/>
    <w:rsid w:val="0041220C"/>
    <w:rsid w:val="00414ABF"/>
    <w:rsid w:val="00416208"/>
    <w:rsid w:val="004162DC"/>
    <w:rsid w:val="00422172"/>
    <w:rsid w:val="004226A3"/>
    <w:rsid w:val="00430BDA"/>
    <w:rsid w:val="00437306"/>
    <w:rsid w:val="00442A48"/>
    <w:rsid w:val="004437F2"/>
    <w:rsid w:val="00445F4C"/>
    <w:rsid w:val="00456B89"/>
    <w:rsid w:val="004601D0"/>
    <w:rsid w:val="00460A2B"/>
    <w:rsid w:val="00465985"/>
    <w:rsid w:val="00465EFA"/>
    <w:rsid w:val="004672FC"/>
    <w:rsid w:val="004756DA"/>
    <w:rsid w:val="004766C0"/>
    <w:rsid w:val="00483017"/>
    <w:rsid w:val="00483F56"/>
    <w:rsid w:val="0049165A"/>
    <w:rsid w:val="004917E2"/>
    <w:rsid w:val="004924D3"/>
    <w:rsid w:val="00492818"/>
    <w:rsid w:val="00492CD3"/>
    <w:rsid w:val="00494744"/>
    <w:rsid w:val="004953EF"/>
    <w:rsid w:val="00495E96"/>
    <w:rsid w:val="004A00AE"/>
    <w:rsid w:val="004A45B0"/>
    <w:rsid w:val="004B1019"/>
    <w:rsid w:val="004B1EE8"/>
    <w:rsid w:val="004C2C98"/>
    <w:rsid w:val="004C60F5"/>
    <w:rsid w:val="004D0147"/>
    <w:rsid w:val="004D125E"/>
    <w:rsid w:val="004D2F7D"/>
    <w:rsid w:val="004E7425"/>
    <w:rsid w:val="004F0A39"/>
    <w:rsid w:val="004F1661"/>
    <w:rsid w:val="004F2028"/>
    <w:rsid w:val="00500A87"/>
    <w:rsid w:val="00504461"/>
    <w:rsid w:val="00505883"/>
    <w:rsid w:val="00506281"/>
    <w:rsid w:val="005063F3"/>
    <w:rsid w:val="005109D3"/>
    <w:rsid w:val="00512300"/>
    <w:rsid w:val="0051341C"/>
    <w:rsid w:val="00515C36"/>
    <w:rsid w:val="005164C2"/>
    <w:rsid w:val="005237DF"/>
    <w:rsid w:val="0052509C"/>
    <w:rsid w:val="00530753"/>
    <w:rsid w:val="00530F1F"/>
    <w:rsid w:val="00531121"/>
    <w:rsid w:val="00535F96"/>
    <w:rsid w:val="00537257"/>
    <w:rsid w:val="005409A6"/>
    <w:rsid w:val="00542A15"/>
    <w:rsid w:val="00543F3A"/>
    <w:rsid w:val="005459B6"/>
    <w:rsid w:val="00545CA2"/>
    <w:rsid w:val="0055025A"/>
    <w:rsid w:val="00557002"/>
    <w:rsid w:val="0056169A"/>
    <w:rsid w:val="0057112F"/>
    <w:rsid w:val="005776B2"/>
    <w:rsid w:val="0058045A"/>
    <w:rsid w:val="00580B53"/>
    <w:rsid w:val="00580CAE"/>
    <w:rsid w:val="005879FE"/>
    <w:rsid w:val="00592679"/>
    <w:rsid w:val="00593861"/>
    <w:rsid w:val="00596005"/>
    <w:rsid w:val="005A2E2D"/>
    <w:rsid w:val="005A47EB"/>
    <w:rsid w:val="005A5F5C"/>
    <w:rsid w:val="005A7DD1"/>
    <w:rsid w:val="005B14DB"/>
    <w:rsid w:val="005B1BA3"/>
    <w:rsid w:val="005B1C4C"/>
    <w:rsid w:val="005B32C2"/>
    <w:rsid w:val="005B3E07"/>
    <w:rsid w:val="005B49AA"/>
    <w:rsid w:val="005B4FD6"/>
    <w:rsid w:val="005B5DF9"/>
    <w:rsid w:val="005C340C"/>
    <w:rsid w:val="005D019E"/>
    <w:rsid w:val="005D118B"/>
    <w:rsid w:val="005D13E0"/>
    <w:rsid w:val="005D19EA"/>
    <w:rsid w:val="005D630E"/>
    <w:rsid w:val="005E224A"/>
    <w:rsid w:val="005E41BA"/>
    <w:rsid w:val="005E606B"/>
    <w:rsid w:val="005E7609"/>
    <w:rsid w:val="005E7C84"/>
    <w:rsid w:val="005E7DEA"/>
    <w:rsid w:val="005F47C4"/>
    <w:rsid w:val="005F606A"/>
    <w:rsid w:val="0060020F"/>
    <w:rsid w:val="0060133F"/>
    <w:rsid w:val="00601A9C"/>
    <w:rsid w:val="0060495E"/>
    <w:rsid w:val="00611186"/>
    <w:rsid w:val="006130D0"/>
    <w:rsid w:val="00620D13"/>
    <w:rsid w:val="00620F17"/>
    <w:rsid w:val="006238E0"/>
    <w:rsid w:val="00624835"/>
    <w:rsid w:val="0062677D"/>
    <w:rsid w:val="0062741D"/>
    <w:rsid w:val="00630067"/>
    <w:rsid w:val="006337DC"/>
    <w:rsid w:val="006401C9"/>
    <w:rsid w:val="00642D09"/>
    <w:rsid w:val="00646E8E"/>
    <w:rsid w:val="00652328"/>
    <w:rsid w:val="00653801"/>
    <w:rsid w:val="00654272"/>
    <w:rsid w:val="0065640E"/>
    <w:rsid w:val="0066085D"/>
    <w:rsid w:val="0066571F"/>
    <w:rsid w:val="00666CBB"/>
    <w:rsid w:val="006714E5"/>
    <w:rsid w:val="00674566"/>
    <w:rsid w:val="00677517"/>
    <w:rsid w:val="006778A2"/>
    <w:rsid w:val="006807B1"/>
    <w:rsid w:val="00682B01"/>
    <w:rsid w:val="00684BFA"/>
    <w:rsid w:val="006913C4"/>
    <w:rsid w:val="006925A2"/>
    <w:rsid w:val="00692870"/>
    <w:rsid w:val="0069784C"/>
    <w:rsid w:val="006A022A"/>
    <w:rsid w:val="006A0496"/>
    <w:rsid w:val="006B1A1E"/>
    <w:rsid w:val="006B56E5"/>
    <w:rsid w:val="006B590A"/>
    <w:rsid w:val="006B5C04"/>
    <w:rsid w:val="006B789E"/>
    <w:rsid w:val="006C4300"/>
    <w:rsid w:val="006C44FA"/>
    <w:rsid w:val="006C77CA"/>
    <w:rsid w:val="006D0000"/>
    <w:rsid w:val="006D074E"/>
    <w:rsid w:val="006D2051"/>
    <w:rsid w:val="006D3968"/>
    <w:rsid w:val="006D7214"/>
    <w:rsid w:val="006D7971"/>
    <w:rsid w:val="006E4E2A"/>
    <w:rsid w:val="006E6018"/>
    <w:rsid w:val="006F06BA"/>
    <w:rsid w:val="006F30E5"/>
    <w:rsid w:val="006F5E44"/>
    <w:rsid w:val="006F6220"/>
    <w:rsid w:val="006F6BE2"/>
    <w:rsid w:val="00702D93"/>
    <w:rsid w:val="00703435"/>
    <w:rsid w:val="007056D2"/>
    <w:rsid w:val="00706E7C"/>
    <w:rsid w:val="00707C08"/>
    <w:rsid w:val="0071208E"/>
    <w:rsid w:val="007139E6"/>
    <w:rsid w:val="00722BA7"/>
    <w:rsid w:val="007242EE"/>
    <w:rsid w:val="007242F9"/>
    <w:rsid w:val="00726B26"/>
    <w:rsid w:val="00727439"/>
    <w:rsid w:val="00727F82"/>
    <w:rsid w:val="007324FD"/>
    <w:rsid w:val="0073369C"/>
    <w:rsid w:val="007408D2"/>
    <w:rsid w:val="00744F95"/>
    <w:rsid w:val="00750AE9"/>
    <w:rsid w:val="00750DFF"/>
    <w:rsid w:val="00751FCA"/>
    <w:rsid w:val="007534E3"/>
    <w:rsid w:val="007536F8"/>
    <w:rsid w:val="0075495D"/>
    <w:rsid w:val="00755539"/>
    <w:rsid w:val="00760797"/>
    <w:rsid w:val="00763381"/>
    <w:rsid w:val="0076415C"/>
    <w:rsid w:val="007650BD"/>
    <w:rsid w:val="00765CC7"/>
    <w:rsid w:val="007668F4"/>
    <w:rsid w:val="00770869"/>
    <w:rsid w:val="00774539"/>
    <w:rsid w:val="007750FA"/>
    <w:rsid w:val="00776CB0"/>
    <w:rsid w:val="00776DBD"/>
    <w:rsid w:val="0078208F"/>
    <w:rsid w:val="00783B90"/>
    <w:rsid w:val="00786DD8"/>
    <w:rsid w:val="007930D9"/>
    <w:rsid w:val="00797525"/>
    <w:rsid w:val="007A32F9"/>
    <w:rsid w:val="007A7158"/>
    <w:rsid w:val="007A7A0F"/>
    <w:rsid w:val="007B298D"/>
    <w:rsid w:val="007B2F2C"/>
    <w:rsid w:val="007B4F60"/>
    <w:rsid w:val="007B5200"/>
    <w:rsid w:val="007B5FDD"/>
    <w:rsid w:val="007C1D7D"/>
    <w:rsid w:val="007C523D"/>
    <w:rsid w:val="007C750D"/>
    <w:rsid w:val="007D0D56"/>
    <w:rsid w:val="007D13B2"/>
    <w:rsid w:val="007D3523"/>
    <w:rsid w:val="007D366F"/>
    <w:rsid w:val="007D5459"/>
    <w:rsid w:val="007E1B81"/>
    <w:rsid w:val="007E1ECB"/>
    <w:rsid w:val="007F0732"/>
    <w:rsid w:val="007F0866"/>
    <w:rsid w:val="007F216E"/>
    <w:rsid w:val="007F3DD5"/>
    <w:rsid w:val="007F5296"/>
    <w:rsid w:val="007F7647"/>
    <w:rsid w:val="0080120B"/>
    <w:rsid w:val="00801C57"/>
    <w:rsid w:val="00803984"/>
    <w:rsid w:val="008059D3"/>
    <w:rsid w:val="0080733D"/>
    <w:rsid w:val="00807F5F"/>
    <w:rsid w:val="00812EA1"/>
    <w:rsid w:val="00815BB8"/>
    <w:rsid w:val="008224AC"/>
    <w:rsid w:val="008227EE"/>
    <w:rsid w:val="008316A7"/>
    <w:rsid w:val="0083388E"/>
    <w:rsid w:val="00836A00"/>
    <w:rsid w:val="00842764"/>
    <w:rsid w:val="00844063"/>
    <w:rsid w:val="00846663"/>
    <w:rsid w:val="008470BF"/>
    <w:rsid w:val="00847B4A"/>
    <w:rsid w:val="008524EE"/>
    <w:rsid w:val="00853FFE"/>
    <w:rsid w:val="008559D7"/>
    <w:rsid w:val="00862350"/>
    <w:rsid w:val="00862A4D"/>
    <w:rsid w:val="00862EBA"/>
    <w:rsid w:val="00863E04"/>
    <w:rsid w:val="00864263"/>
    <w:rsid w:val="0087360F"/>
    <w:rsid w:val="00873A6B"/>
    <w:rsid w:val="00875A48"/>
    <w:rsid w:val="00875B50"/>
    <w:rsid w:val="00875E6A"/>
    <w:rsid w:val="00877CD3"/>
    <w:rsid w:val="008800D7"/>
    <w:rsid w:val="0088074E"/>
    <w:rsid w:val="00881932"/>
    <w:rsid w:val="00882FA2"/>
    <w:rsid w:val="00883E6B"/>
    <w:rsid w:val="00884412"/>
    <w:rsid w:val="00885888"/>
    <w:rsid w:val="008860B5"/>
    <w:rsid w:val="00886CB6"/>
    <w:rsid w:val="00891EAB"/>
    <w:rsid w:val="00893606"/>
    <w:rsid w:val="008971B8"/>
    <w:rsid w:val="008A57E9"/>
    <w:rsid w:val="008A7E9B"/>
    <w:rsid w:val="008A7FCF"/>
    <w:rsid w:val="008B0CF6"/>
    <w:rsid w:val="008B2B91"/>
    <w:rsid w:val="008B5825"/>
    <w:rsid w:val="008B6344"/>
    <w:rsid w:val="008B732B"/>
    <w:rsid w:val="008C06CE"/>
    <w:rsid w:val="008C2B99"/>
    <w:rsid w:val="008C3784"/>
    <w:rsid w:val="008D0FB0"/>
    <w:rsid w:val="008D2A71"/>
    <w:rsid w:val="008E31CE"/>
    <w:rsid w:val="008E35B5"/>
    <w:rsid w:val="008E3E70"/>
    <w:rsid w:val="008E689F"/>
    <w:rsid w:val="008E7080"/>
    <w:rsid w:val="008F2E6F"/>
    <w:rsid w:val="008F5E25"/>
    <w:rsid w:val="008F658D"/>
    <w:rsid w:val="00901816"/>
    <w:rsid w:val="00901C1A"/>
    <w:rsid w:val="0090305F"/>
    <w:rsid w:val="009144E7"/>
    <w:rsid w:val="00925D71"/>
    <w:rsid w:val="00926B15"/>
    <w:rsid w:val="009300FF"/>
    <w:rsid w:val="009349D0"/>
    <w:rsid w:val="009364A6"/>
    <w:rsid w:val="00936E85"/>
    <w:rsid w:val="0093732D"/>
    <w:rsid w:val="009404F7"/>
    <w:rsid w:val="009436C7"/>
    <w:rsid w:val="0094404E"/>
    <w:rsid w:val="00945D74"/>
    <w:rsid w:val="00950039"/>
    <w:rsid w:val="009566B3"/>
    <w:rsid w:val="00960A57"/>
    <w:rsid w:val="00960B1F"/>
    <w:rsid w:val="0096729E"/>
    <w:rsid w:val="0097477E"/>
    <w:rsid w:val="009811BA"/>
    <w:rsid w:val="009814AD"/>
    <w:rsid w:val="00982C4A"/>
    <w:rsid w:val="00984E4F"/>
    <w:rsid w:val="00985F17"/>
    <w:rsid w:val="00985F35"/>
    <w:rsid w:val="00997664"/>
    <w:rsid w:val="009A4267"/>
    <w:rsid w:val="009A7613"/>
    <w:rsid w:val="009B0178"/>
    <w:rsid w:val="009B2992"/>
    <w:rsid w:val="009B2CB4"/>
    <w:rsid w:val="009B5A6C"/>
    <w:rsid w:val="009B7C2F"/>
    <w:rsid w:val="009B7F39"/>
    <w:rsid w:val="009C1951"/>
    <w:rsid w:val="009C3B3B"/>
    <w:rsid w:val="009C4564"/>
    <w:rsid w:val="009C6EF9"/>
    <w:rsid w:val="009C7324"/>
    <w:rsid w:val="009C75CE"/>
    <w:rsid w:val="009D6F7A"/>
    <w:rsid w:val="009E1859"/>
    <w:rsid w:val="009E25FF"/>
    <w:rsid w:val="009F1974"/>
    <w:rsid w:val="009F4D24"/>
    <w:rsid w:val="009F59BB"/>
    <w:rsid w:val="009F5A3A"/>
    <w:rsid w:val="00A00107"/>
    <w:rsid w:val="00A044C6"/>
    <w:rsid w:val="00A05687"/>
    <w:rsid w:val="00A07E80"/>
    <w:rsid w:val="00A10247"/>
    <w:rsid w:val="00A1270C"/>
    <w:rsid w:val="00A149A3"/>
    <w:rsid w:val="00A2305F"/>
    <w:rsid w:val="00A2783D"/>
    <w:rsid w:val="00A34988"/>
    <w:rsid w:val="00A35948"/>
    <w:rsid w:val="00A3675B"/>
    <w:rsid w:val="00A44797"/>
    <w:rsid w:val="00A46C93"/>
    <w:rsid w:val="00A47C60"/>
    <w:rsid w:val="00A47CCF"/>
    <w:rsid w:val="00A50BC9"/>
    <w:rsid w:val="00A5141C"/>
    <w:rsid w:val="00A54E2B"/>
    <w:rsid w:val="00A5530F"/>
    <w:rsid w:val="00A6010B"/>
    <w:rsid w:val="00A639B5"/>
    <w:rsid w:val="00A640DF"/>
    <w:rsid w:val="00A645E1"/>
    <w:rsid w:val="00A71E64"/>
    <w:rsid w:val="00A72619"/>
    <w:rsid w:val="00A75B4A"/>
    <w:rsid w:val="00A83813"/>
    <w:rsid w:val="00A907EE"/>
    <w:rsid w:val="00A93C3D"/>
    <w:rsid w:val="00A95218"/>
    <w:rsid w:val="00A9547A"/>
    <w:rsid w:val="00A95C21"/>
    <w:rsid w:val="00A966E9"/>
    <w:rsid w:val="00AA05A3"/>
    <w:rsid w:val="00AA0B39"/>
    <w:rsid w:val="00AA2B22"/>
    <w:rsid w:val="00AA34DF"/>
    <w:rsid w:val="00AA77A7"/>
    <w:rsid w:val="00AA7DF0"/>
    <w:rsid w:val="00AC131E"/>
    <w:rsid w:val="00AC47E4"/>
    <w:rsid w:val="00AC7710"/>
    <w:rsid w:val="00AD1698"/>
    <w:rsid w:val="00AD7170"/>
    <w:rsid w:val="00AD786E"/>
    <w:rsid w:val="00AE1423"/>
    <w:rsid w:val="00AE1821"/>
    <w:rsid w:val="00AE2234"/>
    <w:rsid w:val="00AF3851"/>
    <w:rsid w:val="00AF68F8"/>
    <w:rsid w:val="00AF6AA4"/>
    <w:rsid w:val="00B00244"/>
    <w:rsid w:val="00B012BF"/>
    <w:rsid w:val="00B0361C"/>
    <w:rsid w:val="00B04FA5"/>
    <w:rsid w:val="00B051C5"/>
    <w:rsid w:val="00B0770E"/>
    <w:rsid w:val="00B07C6E"/>
    <w:rsid w:val="00B1035B"/>
    <w:rsid w:val="00B12570"/>
    <w:rsid w:val="00B1548D"/>
    <w:rsid w:val="00B23B9A"/>
    <w:rsid w:val="00B23E3B"/>
    <w:rsid w:val="00B27847"/>
    <w:rsid w:val="00B3345F"/>
    <w:rsid w:val="00B36186"/>
    <w:rsid w:val="00B369D2"/>
    <w:rsid w:val="00B377B9"/>
    <w:rsid w:val="00B41178"/>
    <w:rsid w:val="00B42045"/>
    <w:rsid w:val="00B44933"/>
    <w:rsid w:val="00B47EF1"/>
    <w:rsid w:val="00B50AB6"/>
    <w:rsid w:val="00B51A20"/>
    <w:rsid w:val="00B52A34"/>
    <w:rsid w:val="00B62BE7"/>
    <w:rsid w:val="00B6445E"/>
    <w:rsid w:val="00B652EC"/>
    <w:rsid w:val="00B67019"/>
    <w:rsid w:val="00B673DC"/>
    <w:rsid w:val="00B67634"/>
    <w:rsid w:val="00B72644"/>
    <w:rsid w:val="00B77B55"/>
    <w:rsid w:val="00B8081A"/>
    <w:rsid w:val="00B83990"/>
    <w:rsid w:val="00B86A07"/>
    <w:rsid w:val="00B917BA"/>
    <w:rsid w:val="00B92D38"/>
    <w:rsid w:val="00B943C0"/>
    <w:rsid w:val="00B945BB"/>
    <w:rsid w:val="00B954AC"/>
    <w:rsid w:val="00B9584D"/>
    <w:rsid w:val="00BA25F2"/>
    <w:rsid w:val="00BA39B0"/>
    <w:rsid w:val="00BA79B8"/>
    <w:rsid w:val="00BA7DC7"/>
    <w:rsid w:val="00BB5167"/>
    <w:rsid w:val="00BB6959"/>
    <w:rsid w:val="00BC0763"/>
    <w:rsid w:val="00BC1018"/>
    <w:rsid w:val="00BC38C5"/>
    <w:rsid w:val="00BC46DA"/>
    <w:rsid w:val="00BD0B6F"/>
    <w:rsid w:val="00BD3BCD"/>
    <w:rsid w:val="00BD74B4"/>
    <w:rsid w:val="00BE02E4"/>
    <w:rsid w:val="00BE1529"/>
    <w:rsid w:val="00BE50CA"/>
    <w:rsid w:val="00BE6F07"/>
    <w:rsid w:val="00BF0811"/>
    <w:rsid w:val="00BF2F20"/>
    <w:rsid w:val="00BF5954"/>
    <w:rsid w:val="00C02E04"/>
    <w:rsid w:val="00C0348B"/>
    <w:rsid w:val="00C036FF"/>
    <w:rsid w:val="00C07977"/>
    <w:rsid w:val="00C11F23"/>
    <w:rsid w:val="00C143C2"/>
    <w:rsid w:val="00C1693F"/>
    <w:rsid w:val="00C17CE4"/>
    <w:rsid w:val="00C20145"/>
    <w:rsid w:val="00C25890"/>
    <w:rsid w:val="00C27EF4"/>
    <w:rsid w:val="00C3213D"/>
    <w:rsid w:val="00C32DE6"/>
    <w:rsid w:val="00C34E2B"/>
    <w:rsid w:val="00C36C12"/>
    <w:rsid w:val="00C41416"/>
    <w:rsid w:val="00C435E8"/>
    <w:rsid w:val="00C468BC"/>
    <w:rsid w:val="00C506AF"/>
    <w:rsid w:val="00C50814"/>
    <w:rsid w:val="00C53B89"/>
    <w:rsid w:val="00C550CE"/>
    <w:rsid w:val="00C60179"/>
    <w:rsid w:val="00C61345"/>
    <w:rsid w:val="00C64606"/>
    <w:rsid w:val="00C64E10"/>
    <w:rsid w:val="00C70EF6"/>
    <w:rsid w:val="00C715D8"/>
    <w:rsid w:val="00C71705"/>
    <w:rsid w:val="00C7284F"/>
    <w:rsid w:val="00C7767D"/>
    <w:rsid w:val="00C815D1"/>
    <w:rsid w:val="00C827B5"/>
    <w:rsid w:val="00C850D0"/>
    <w:rsid w:val="00C8723F"/>
    <w:rsid w:val="00C92C8B"/>
    <w:rsid w:val="00C93040"/>
    <w:rsid w:val="00C94FF9"/>
    <w:rsid w:val="00C9577D"/>
    <w:rsid w:val="00C97318"/>
    <w:rsid w:val="00CA0369"/>
    <w:rsid w:val="00CA2199"/>
    <w:rsid w:val="00CA2330"/>
    <w:rsid w:val="00CA3B2E"/>
    <w:rsid w:val="00CA411E"/>
    <w:rsid w:val="00CA50D3"/>
    <w:rsid w:val="00CA742A"/>
    <w:rsid w:val="00CA7FF4"/>
    <w:rsid w:val="00CB072B"/>
    <w:rsid w:val="00CC3983"/>
    <w:rsid w:val="00CC77F3"/>
    <w:rsid w:val="00CC7849"/>
    <w:rsid w:val="00CD1D9C"/>
    <w:rsid w:val="00CD338B"/>
    <w:rsid w:val="00CD3977"/>
    <w:rsid w:val="00CD7A9E"/>
    <w:rsid w:val="00CE13E1"/>
    <w:rsid w:val="00CE5EC1"/>
    <w:rsid w:val="00CF0C56"/>
    <w:rsid w:val="00CF1E13"/>
    <w:rsid w:val="00CF3552"/>
    <w:rsid w:val="00CF6796"/>
    <w:rsid w:val="00D0012F"/>
    <w:rsid w:val="00D04AD5"/>
    <w:rsid w:val="00D050E6"/>
    <w:rsid w:val="00D0617B"/>
    <w:rsid w:val="00D14C81"/>
    <w:rsid w:val="00D15742"/>
    <w:rsid w:val="00D15E7A"/>
    <w:rsid w:val="00D20310"/>
    <w:rsid w:val="00D221A4"/>
    <w:rsid w:val="00D235AD"/>
    <w:rsid w:val="00D33510"/>
    <w:rsid w:val="00D35D83"/>
    <w:rsid w:val="00D362E9"/>
    <w:rsid w:val="00D3659B"/>
    <w:rsid w:val="00D4239D"/>
    <w:rsid w:val="00D43846"/>
    <w:rsid w:val="00D441FB"/>
    <w:rsid w:val="00D46D7C"/>
    <w:rsid w:val="00D52C27"/>
    <w:rsid w:val="00D54237"/>
    <w:rsid w:val="00D56CD6"/>
    <w:rsid w:val="00D570AD"/>
    <w:rsid w:val="00D61617"/>
    <w:rsid w:val="00D625CC"/>
    <w:rsid w:val="00D649B4"/>
    <w:rsid w:val="00D65D02"/>
    <w:rsid w:val="00D6662A"/>
    <w:rsid w:val="00D669F9"/>
    <w:rsid w:val="00D720C7"/>
    <w:rsid w:val="00D722DC"/>
    <w:rsid w:val="00D72755"/>
    <w:rsid w:val="00D72F49"/>
    <w:rsid w:val="00D765F0"/>
    <w:rsid w:val="00D80EA0"/>
    <w:rsid w:val="00D82BC4"/>
    <w:rsid w:val="00D832C2"/>
    <w:rsid w:val="00D87E3E"/>
    <w:rsid w:val="00D930BD"/>
    <w:rsid w:val="00D94B47"/>
    <w:rsid w:val="00D95413"/>
    <w:rsid w:val="00D970F0"/>
    <w:rsid w:val="00D97809"/>
    <w:rsid w:val="00DA20CD"/>
    <w:rsid w:val="00DA2C76"/>
    <w:rsid w:val="00DA3AF4"/>
    <w:rsid w:val="00DA43DB"/>
    <w:rsid w:val="00DA4B3C"/>
    <w:rsid w:val="00DA63C3"/>
    <w:rsid w:val="00DB2F80"/>
    <w:rsid w:val="00DB4BAB"/>
    <w:rsid w:val="00DB5BE9"/>
    <w:rsid w:val="00DB65B9"/>
    <w:rsid w:val="00DB6E4C"/>
    <w:rsid w:val="00DC2921"/>
    <w:rsid w:val="00DC40D6"/>
    <w:rsid w:val="00DC4260"/>
    <w:rsid w:val="00DC647E"/>
    <w:rsid w:val="00DD0735"/>
    <w:rsid w:val="00DD12BB"/>
    <w:rsid w:val="00DD1495"/>
    <w:rsid w:val="00DD31B8"/>
    <w:rsid w:val="00DD456C"/>
    <w:rsid w:val="00DE35A2"/>
    <w:rsid w:val="00DF0B22"/>
    <w:rsid w:val="00DF1A6E"/>
    <w:rsid w:val="00E00792"/>
    <w:rsid w:val="00E02379"/>
    <w:rsid w:val="00E034D5"/>
    <w:rsid w:val="00E04D4A"/>
    <w:rsid w:val="00E052D0"/>
    <w:rsid w:val="00E25574"/>
    <w:rsid w:val="00E2699D"/>
    <w:rsid w:val="00E31722"/>
    <w:rsid w:val="00E318C7"/>
    <w:rsid w:val="00E346CF"/>
    <w:rsid w:val="00E35BF9"/>
    <w:rsid w:val="00E367C0"/>
    <w:rsid w:val="00E37F8B"/>
    <w:rsid w:val="00E4123D"/>
    <w:rsid w:val="00E443B5"/>
    <w:rsid w:val="00E45EB7"/>
    <w:rsid w:val="00E51072"/>
    <w:rsid w:val="00E51AA5"/>
    <w:rsid w:val="00E529D2"/>
    <w:rsid w:val="00E52C5E"/>
    <w:rsid w:val="00E54365"/>
    <w:rsid w:val="00E54C4A"/>
    <w:rsid w:val="00E5651F"/>
    <w:rsid w:val="00E56FBC"/>
    <w:rsid w:val="00E60B3E"/>
    <w:rsid w:val="00E628F5"/>
    <w:rsid w:val="00E63F01"/>
    <w:rsid w:val="00E65666"/>
    <w:rsid w:val="00E66ABC"/>
    <w:rsid w:val="00E71A1D"/>
    <w:rsid w:val="00E71ACE"/>
    <w:rsid w:val="00E735F2"/>
    <w:rsid w:val="00E81865"/>
    <w:rsid w:val="00E81B4C"/>
    <w:rsid w:val="00E8416E"/>
    <w:rsid w:val="00E96CF0"/>
    <w:rsid w:val="00EA01DB"/>
    <w:rsid w:val="00EA0296"/>
    <w:rsid w:val="00EA0E98"/>
    <w:rsid w:val="00EA1A12"/>
    <w:rsid w:val="00EA2854"/>
    <w:rsid w:val="00EA4AF0"/>
    <w:rsid w:val="00EB2D15"/>
    <w:rsid w:val="00EB3860"/>
    <w:rsid w:val="00EC49C3"/>
    <w:rsid w:val="00EC6A23"/>
    <w:rsid w:val="00ED0547"/>
    <w:rsid w:val="00ED4756"/>
    <w:rsid w:val="00ED5020"/>
    <w:rsid w:val="00EE4D77"/>
    <w:rsid w:val="00EF016E"/>
    <w:rsid w:val="00EF274D"/>
    <w:rsid w:val="00EF370D"/>
    <w:rsid w:val="00EF3A1B"/>
    <w:rsid w:val="00EF3FF1"/>
    <w:rsid w:val="00EF503F"/>
    <w:rsid w:val="00EF728C"/>
    <w:rsid w:val="00F041B3"/>
    <w:rsid w:val="00F04E2B"/>
    <w:rsid w:val="00F072A2"/>
    <w:rsid w:val="00F10D7B"/>
    <w:rsid w:val="00F12E53"/>
    <w:rsid w:val="00F15E3F"/>
    <w:rsid w:val="00F24370"/>
    <w:rsid w:val="00F25645"/>
    <w:rsid w:val="00F2661E"/>
    <w:rsid w:val="00F34B32"/>
    <w:rsid w:val="00F3690D"/>
    <w:rsid w:val="00F43EC4"/>
    <w:rsid w:val="00F45871"/>
    <w:rsid w:val="00F45BDE"/>
    <w:rsid w:val="00F47A25"/>
    <w:rsid w:val="00F55E3B"/>
    <w:rsid w:val="00F57FB8"/>
    <w:rsid w:val="00F6327E"/>
    <w:rsid w:val="00F6328C"/>
    <w:rsid w:val="00F66786"/>
    <w:rsid w:val="00F7071B"/>
    <w:rsid w:val="00F70BA0"/>
    <w:rsid w:val="00F72C37"/>
    <w:rsid w:val="00F77AD2"/>
    <w:rsid w:val="00F8005F"/>
    <w:rsid w:val="00F82996"/>
    <w:rsid w:val="00F82F2C"/>
    <w:rsid w:val="00F836FB"/>
    <w:rsid w:val="00F870CA"/>
    <w:rsid w:val="00F8744C"/>
    <w:rsid w:val="00F87AD3"/>
    <w:rsid w:val="00F91396"/>
    <w:rsid w:val="00F9164C"/>
    <w:rsid w:val="00F921A1"/>
    <w:rsid w:val="00F92FBB"/>
    <w:rsid w:val="00F93A20"/>
    <w:rsid w:val="00F941C4"/>
    <w:rsid w:val="00F94227"/>
    <w:rsid w:val="00F944FA"/>
    <w:rsid w:val="00F95BD4"/>
    <w:rsid w:val="00F960E5"/>
    <w:rsid w:val="00FA1911"/>
    <w:rsid w:val="00FA2D85"/>
    <w:rsid w:val="00FA41D0"/>
    <w:rsid w:val="00FA78DA"/>
    <w:rsid w:val="00FA7E8E"/>
    <w:rsid w:val="00FB0C57"/>
    <w:rsid w:val="00FB23A7"/>
    <w:rsid w:val="00FB4FC8"/>
    <w:rsid w:val="00FB57C2"/>
    <w:rsid w:val="00FB5FA4"/>
    <w:rsid w:val="00FB6F8C"/>
    <w:rsid w:val="00FC227A"/>
    <w:rsid w:val="00FC76F2"/>
    <w:rsid w:val="00FC7943"/>
    <w:rsid w:val="00FD0BD2"/>
    <w:rsid w:val="00FD0EE5"/>
    <w:rsid w:val="00FD103E"/>
    <w:rsid w:val="00FD2CA6"/>
    <w:rsid w:val="00FD7577"/>
    <w:rsid w:val="00FE08E1"/>
    <w:rsid w:val="00FE6C94"/>
    <w:rsid w:val="00FE7AA4"/>
    <w:rsid w:val="00FF15A0"/>
    <w:rsid w:val="00FF41F7"/>
    <w:rsid w:val="00FF4CCA"/>
    <w:rsid w:val="00FF626D"/>
    <w:rsid w:val="00FF6418"/>
    <w:rsid w:val="38315278"/>
    <w:rsid w:val="6971541D"/>
    <w:rsid w:val="7B51B28F"/>
    <w:rsid w:val="7D1F06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45F2A0"/>
  <w15:chartTrackingRefBased/>
  <w15:docId w15:val="{45A70C8E-A648-423C-9E55-3107D18F4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uiPriority="10" w:qFormat="1"/>
    <w:lsdException w:name="Default Paragraph Font" w:uiPriority="1"/>
    <w:lsdException w:name="Subtitle" w:qFormat="1"/>
    <w:lsdException w:name="Strong" w:uiPriority="22" w:qFormat="1"/>
    <w:lsdException w:name="Emphasis" w:qFormat="1"/>
    <w:lsdException w:name="Plain Text"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66085D"/>
    <w:pPr>
      <w:numPr>
        <w:numId w:val="20"/>
      </w:numPr>
      <w:spacing w:before="0" w:after="120" w:line="240" w:lineRule="auto"/>
      <w:outlineLvl w:val="0"/>
    </w:pPr>
    <w:rPr>
      <w:sz w:val="22"/>
      <w:szCs w:val="22"/>
      <w:u w:val="none"/>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F34B32"/>
    <w:pPr>
      <w:spacing w:before="240" w:after="60"/>
      <w:outlineLvl w:val="5"/>
    </w:pPr>
    <w:rPr>
      <w:b/>
      <w:bCs/>
      <w:sz w:val="24"/>
      <w:szCs w:val="24"/>
      <w:u w:val="single"/>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F34B32"/>
    <w:rPr>
      <w:rFonts w:ascii="Arial" w:hAnsi="Arial" w:cs="Arial"/>
      <w:b/>
      <w:bCs/>
      <w:sz w:val="24"/>
      <w:szCs w:val="24"/>
      <w:u w:val="single"/>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uiPriority w:val="99"/>
    <w:rsid w:val="00403A28"/>
    <w:rPr>
      <w:vertAlign w:val="superscript"/>
    </w:rPr>
  </w:style>
  <w:style w:type="paragraph" w:styleId="Odstavecseseznamem">
    <w:name w:val="List Paragraph"/>
    <w:basedOn w:val="Normln"/>
    <w:uiPriority w:val="1"/>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66085D"/>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66085D"/>
    <w:pPr>
      <w:numPr>
        <w:ilvl w:val="1"/>
        <w:numId w:val="20"/>
      </w:numPr>
      <w:spacing w:after="120"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66085D"/>
    <w:rPr>
      <w:rFonts w:ascii="Arial" w:hAnsi="Arial" w:cs="Arial"/>
      <w:sz w:val="22"/>
      <w:szCs w:val="22"/>
    </w:rPr>
  </w:style>
  <w:style w:type="paragraph" w:styleId="Revize">
    <w:name w:val="Revision"/>
    <w:hidden/>
    <w:uiPriority w:val="99"/>
    <w:semiHidden/>
    <w:rsid w:val="00BB6959"/>
    <w:rPr>
      <w:rFonts w:ascii="Arial" w:hAnsi="Arial" w:cs="Arial"/>
      <w:sz w:val="22"/>
      <w:szCs w:val="22"/>
    </w:rPr>
  </w:style>
  <w:style w:type="paragraph" w:customStyle="1" w:styleId="Bod">
    <w:name w:val="Bod"/>
    <w:basedOn w:val="Normln"/>
    <w:autoRedefine/>
    <w:rsid w:val="0057112F"/>
    <w:pPr>
      <w:spacing w:line="240" w:lineRule="auto"/>
      <w:ind w:left="540" w:hanging="540"/>
    </w:pPr>
    <w:rPr>
      <w:rFonts w:ascii="Times New Roman" w:hAnsi="Times New Roman" w:cs="Times New Roman"/>
      <w:szCs w:val="20"/>
    </w:rPr>
  </w:style>
  <w:style w:type="paragraph" w:styleId="Prosttext">
    <w:name w:val="Plain Text"/>
    <w:basedOn w:val="Normln"/>
    <w:link w:val="ProsttextChar"/>
    <w:uiPriority w:val="99"/>
    <w:unhideWhenUsed/>
    <w:rsid w:val="006C4300"/>
    <w:pPr>
      <w:spacing w:line="240" w:lineRule="auto"/>
      <w:jc w:val="left"/>
    </w:pPr>
    <w:rPr>
      <w:rFonts w:ascii="Calibri" w:eastAsia="Calibri" w:hAnsi="Calibri" w:cs="Times New Roman"/>
      <w:szCs w:val="21"/>
      <w:lang w:eastAsia="en-US"/>
    </w:rPr>
  </w:style>
  <w:style w:type="character" w:customStyle="1" w:styleId="ProsttextChar">
    <w:name w:val="Prostý text Char"/>
    <w:link w:val="Prosttext"/>
    <w:uiPriority w:val="99"/>
    <w:rsid w:val="006C4300"/>
    <w:rPr>
      <w:rFonts w:ascii="Calibri" w:eastAsia="Calibri" w:hAnsi="Calibri"/>
      <w:sz w:val="22"/>
      <w:szCs w:val="21"/>
      <w:lang w:eastAsia="en-US"/>
    </w:rPr>
  </w:style>
  <w:style w:type="paragraph" w:customStyle="1" w:styleId="odstavecnormal">
    <w:name w:val="odstavec_normal"/>
    <w:basedOn w:val="Normln"/>
    <w:link w:val="odstavecnormalChar"/>
    <w:rsid w:val="00F6328C"/>
    <w:pPr>
      <w:keepLines/>
      <w:spacing w:line="240" w:lineRule="auto"/>
      <w:ind w:firstLine="567"/>
    </w:pPr>
    <w:rPr>
      <w:rFonts w:cs="Times New Roman"/>
      <w:sz w:val="20"/>
      <w:szCs w:val="20"/>
    </w:rPr>
  </w:style>
  <w:style w:type="character" w:customStyle="1" w:styleId="odstavecnormalChar">
    <w:name w:val="odstavec_normal Char"/>
    <w:link w:val="odstavecnormal"/>
    <w:rsid w:val="00F6328C"/>
    <w:rPr>
      <w:rFonts w:ascii="Arial" w:hAnsi="Arial"/>
    </w:rPr>
  </w:style>
  <w:style w:type="paragraph" w:customStyle="1" w:styleId="Psmenoodstavcesmlouvy">
    <w:name w:val="Písmeno odstavce smlouvy"/>
    <w:basedOn w:val="Odstavecsmlouvy"/>
    <w:link w:val="PsmenoodstavcesmlouvyChar"/>
    <w:qFormat/>
    <w:rsid w:val="0066085D"/>
    <w:pPr>
      <w:numPr>
        <w:ilvl w:val="2"/>
      </w:numPr>
    </w:pPr>
  </w:style>
  <w:style w:type="paragraph" w:customStyle="1" w:styleId="Psmenoodstavce">
    <w:name w:val="Písmeno odstavce"/>
    <w:basedOn w:val="Odstavecsmlouvy"/>
    <w:link w:val="PsmenoodstavceChar"/>
    <w:rsid w:val="00862A4D"/>
    <w:pPr>
      <w:numPr>
        <w:ilvl w:val="0"/>
        <w:numId w:val="0"/>
      </w:numPr>
      <w:ind w:left="1021"/>
      <w:contextualSpacing/>
    </w:pPr>
  </w:style>
  <w:style w:type="character" w:customStyle="1" w:styleId="PsmenoodstavcesmlouvyChar">
    <w:name w:val="Písmeno odstavce smlouvy Char"/>
    <w:basedOn w:val="OdstavecsmlouvyChar"/>
    <w:link w:val="Psmenoodstavcesmlouvy"/>
    <w:rsid w:val="0066085D"/>
    <w:rPr>
      <w:rFonts w:ascii="Arial" w:hAnsi="Arial" w:cs="Arial"/>
      <w:sz w:val="22"/>
      <w:szCs w:val="22"/>
    </w:rPr>
  </w:style>
  <w:style w:type="character" w:customStyle="1" w:styleId="PsmenoodstavceChar">
    <w:name w:val="Písmeno odstavce Char"/>
    <w:link w:val="Psmenoodstavce"/>
    <w:rsid w:val="000976C2"/>
  </w:style>
  <w:style w:type="paragraph" w:styleId="Nzev">
    <w:name w:val="Title"/>
    <w:basedOn w:val="Normln"/>
    <w:link w:val="NzevChar"/>
    <w:uiPriority w:val="10"/>
    <w:qFormat/>
    <w:rsid w:val="00F34B32"/>
    <w:pPr>
      <w:widowControl w:val="0"/>
      <w:autoSpaceDE w:val="0"/>
      <w:autoSpaceDN w:val="0"/>
      <w:spacing w:before="74" w:line="240" w:lineRule="auto"/>
      <w:ind w:left="2577" w:right="2580"/>
      <w:jc w:val="center"/>
    </w:pPr>
    <w:rPr>
      <w:rFonts w:eastAsia="Arial"/>
      <w:b/>
      <w:bCs/>
      <w:sz w:val="28"/>
      <w:szCs w:val="28"/>
      <w:lang w:eastAsia="en-US"/>
    </w:rPr>
  </w:style>
  <w:style w:type="character" w:customStyle="1" w:styleId="NzevChar">
    <w:name w:val="Název Char"/>
    <w:basedOn w:val="Standardnpsmoodstavce"/>
    <w:link w:val="Nzev"/>
    <w:uiPriority w:val="10"/>
    <w:rsid w:val="00F34B32"/>
    <w:rPr>
      <w:rFonts w:ascii="Arial" w:eastAsia="Arial" w:hAnsi="Arial" w:cs="Arial"/>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486276">
      <w:bodyDiv w:val="1"/>
      <w:marLeft w:val="0"/>
      <w:marRight w:val="0"/>
      <w:marTop w:val="0"/>
      <w:marBottom w:val="0"/>
      <w:divBdr>
        <w:top w:val="none" w:sz="0" w:space="0" w:color="auto"/>
        <w:left w:val="none" w:sz="0" w:space="0" w:color="auto"/>
        <w:bottom w:val="none" w:sz="0" w:space="0" w:color="auto"/>
        <w:right w:val="none" w:sz="0" w:space="0" w:color="auto"/>
      </w:divBdr>
    </w:div>
    <w:div w:id="1022703738">
      <w:bodyDiv w:val="1"/>
      <w:marLeft w:val="0"/>
      <w:marRight w:val="0"/>
      <w:marTop w:val="0"/>
      <w:marBottom w:val="0"/>
      <w:divBdr>
        <w:top w:val="none" w:sz="0" w:space="0" w:color="auto"/>
        <w:left w:val="none" w:sz="0" w:space="0" w:color="auto"/>
        <w:bottom w:val="none" w:sz="0" w:space="0" w:color="auto"/>
        <w:right w:val="none" w:sz="0" w:space="0" w:color="auto"/>
      </w:divBdr>
    </w:div>
    <w:div w:id="1524005768">
      <w:bodyDiv w:val="1"/>
      <w:marLeft w:val="0"/>
      <w:marRight w:val="0"/>
      <w:marTop w:val="0"/>
      <w:marBottom w:val="0"/>
      <w:divBdr>
        <w:top w:val="none" w:sz="0" w:space="0" w:color="auto"/>
        <w:left w:val="none" w:sz="0" w:space="0" w:color="auto"/>
        <w:bottom w:val="none" w:sz="0" w:space="0" w:color="auto"/>
        <w:right w:val="none" w:sz="0" w:space="0" w:color="auto"/>
      </w:divBdr>
    </w:div>
    <w:div w:id="155322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irst.org/cvss/" TargetMode="Externa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s://cve.mitr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22714B513BFD944BE9BBA5D523E96C5" ma:contentTypeVersion="12" ma:contentTypeDescription="Vytvoří nový dokument" ma:contentTypeScope="" ma:versionID="d15ccc1c3459f78eb567c0f5c1ac242f">
  <xsd:schema xmlns:xsd="http://www.w3.org/2001/XMLSchema" xmlns:xs="http://www.w3.org/2001/XMLSchema" xmlns:p="http://schemas.microsoft.com/office/2006/metadata/properties" xmlns:ns2="7301a28d-ddcc-4a00-b2be-b6219c391f6a" xmlns:ns3="b2dc976b-51ff-4900-928a-54eb4f7620c1" targetNamespace="http://schemas.microsoft.com/office/2006/metadata/properties" ma:root="true" ma:fieldsID="917233ea8e9939ca751f5ceae811d7e7" ns2:_="" ns3:_="">
    <xsd:import namespace="7301a28d-ddcc-4a00-b2be-b6219c391f6a"/>
    <xsd:import namespace="b2dc976b-51ff-4900-928a-54eb4f7620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1a28d-ddcc-4a00-b2be-b6219c39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a81815c1-bf2b-424b-a497-0aaa1a1db83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dc976b-51ff-4900-928a-54eb4f7620c1"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01a28d-ddcc-4a00-b2be-b6219c391f6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96F54-8AC9-4000-B0A4-4D6D4695A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01a28d-ddcc-4a00-b2be-b6219c391f6a"/>
    <ds:schemaRef ds:uri="b2dc976b-51ff-4900-928a-54eb4f7620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8DCE56-A290-411E-B565-469BB03AC21E}">
  <ds:schemaRefs>
    <ds:schemaRef ds:uri="7301a28d-ddcc-4a00-b2be-b6219c391f6a"/>
    <ds:schemaRef ds:uri="http://purl.org/dc/elements/1.1/"/>
    <ds:schemaRef ds:uri="http://schemas.microsoft.com/office/infopath/2007/PartnerControls"/>
    <ds:schemaRef ds:uri="b2dc976b-51ff-4900-928a-54eb4f7620c1"/>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959ABFE-400D-45CC-9E58-B1176556E1B0}">
  <ds:schemaRefs>
    <ds:schemaRef ds:uri="http://schemas.microsoft.com/sharepoint/v3/contenttype/forms"/>
  </ds:schemaRefs>
</ds:datastoreItem>
</file>

<file path=customXml/itemProps4.xml><?xml version="1.0" encoding="utf-8"?>
<ds:datastoreItem xmlns:ds="http://schemas.openxmlformats.org/officeDocument/2006/customXml" ds:itemID="{98C2B8A9-6FBF-46BD-B425-86E0234A8EF0}">
  <ds:schemaRefs>
    <ds:schemaRef ds:uri="http://schemas.microsoft.com/office/2006/metadata/longProperties"/>
  </ds:schemaRefs>
</ds:datastoreItem>
</file>

<file path=customXml/itemProps5.xml><?xml version="1.0" encoding="utf-8"?>
<ds:datastoreItem xmlns:ds="http://schemas.openxmlformats.org/officeDocument/2006/customXml" ds:itemID="{3ED8BEC8-FC7E-4AC7-95FC-6BBD5EF84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22</Pages>
  <Words>9620</Words>
  <Characters>58748</Characters>
  <Application>Microsoft Office Word</Application>
  <DocSecurity>0</DocSecurity>
  <Lines>489</Lines>
  <Paragraphs>136</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68232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Kotzian Robert</dc:creator>
  <cp:keywords/>
  <cp:lastModifiedBy>Lámerová Barbora</cp:lastModifiedBy>
  <cp:revision>45</cp:revision>
  <cp:lastPrinted>2021-12-22T12:33:00Z</cp:lastPrinted>
  <dcterms:created xsi:type="dcterms:W3CDTF">2024-04-02T13:56:00Z</dcterms:created>
  <dcterms:modified xsi:type="dcterms:W3CDTF">2025-04-01T10:29:00Z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2DWAXVAW3MHF-1153-9</vt:lpwstr>
  </property>
  <property fmtid="{D5CDD505-2E9C-101B-9397-08002B2CF9AE}" pid="3" name="_dlc_DocIdItemGuid">
    <vt:lpwstr>4bab0e3f-8bd8-4230-aa14-b98925f65bbf</vt:lpwstr>
  </property>
  <property fmtid="{D5CDD505-2E9C-101B-9397-08002B2CF9AE}" pid="4" name="_dlc_DocIdUrl">
    <vt:lpwstr>http://vis/c012/WebVZVZ/_layouts/15/DocIdRedir.aspx?ID=2DWAXVAW3MHF-1153-9, 2DWAXVAW3MHF-1153-9</vt:lpwstr>
  </property>
  <property fmtid="{D5CDD505-2E9C-101B-9397-08002B2CF9AE}" pid="5" name="ContentTypeId">
    <vt:lpwstr>0x010100122714B513BFD944BE9BBA5D523E96C5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