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039FA3CD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  <w:bookmarkStart w:id="0" w:name="_GoBack"/>
      <w:bookmarkEnd w:id="0"/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4A2A858D" w:rsidR="00014CFB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proofErr w:type="spellStart"/>
      <w:r w:rsidR="005F4630" w:rsidRPr="006B235C">
        <w:rPr>
          <w:b/>
        </w:rPr>
        <w:t>Sialoendoskop</w:t>
      </w:r>
      <w:proofErr w:type="spellEnd"/>
      <w:r w:rsidR="005F4630" w:rsidRPr="006B235C">
        <w:rPr>
          <w:b/>
        </w:rPr>
        <w:t xml:space="preserve"> – ORL</w:t>
      </w:r>
      <w:r w:rsidR="005F4630" w:rsidRPr="006B235C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F27747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362248" w14:textId="77777777" w:rsidR="00C44379" w:rsidRDefault="00014CFB" w:rsidP="00C44379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C14B789" w14:textId="77777777" w:rsidR="00C44379" w:rsidRDefault="00C44379" w:rsidP="00C44379">
      <w:pPr>
        <w:pStyle w:val="Odstavecsmlouvy"/>
        <w:numPr>
          <w:ilvl w:val="0"/>
          <w:numId w:val="0"/>
        </w:numPr>
        <w:ind w:left="567"/>
      </w:pPr>
    </w:p>
    <w:p w14:paraId="5710DBED" w14:textId="59CDED48" w:rsidR="00014CFB" w:rsidRPr="00C44379" w:rsidRDefault="00014CFB" w:rsidP="00C44379">
      <w:pPr>
        <w:pStyle w:val="Odstavecsmlouvy"/>
        <w:rPr>
          <w:rStyle w:val="Hypertextovodkaz"/>
          <w:color w:val="auto"/>
          <w:u w:val="none"/>
        </w:rPr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601DC9" w:rsidRPr="00895B08">
          <w:rPr>
            <w:rStyle w:val="Hypertextovodkaz"/>
          </w:rPr>
          <w:t>Kutrova.martina@fnbrno.cz</w:t>
        </w:r>
      </w:hyperlink>
      <w:r w:rsidR="00601DC9">
        <w:rPr>
          <w:rStyle w:val="Hypertextovodkaz"/>
        </w:rPr>
        <w:t>.</w:t>
      </w:r>
    </w:p>
    <w:p w14:paraId="75ED8981" w14:textId="77777777" w:rsidR="00601DC9" w:rsidRDefault="00601DC9" w:rsidP="00741B04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5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841A1FE" w:rsidR="005B36F6" w:rsidRDefault="005B36F6" w:rsidP="005B36F6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601DC9">
        <w:rPr>
          <w:b/>
        </w:rPr>
        <w:t>3</w:t>
      </w:r>
      <w:r w:rsidR="001A3175" w:rsidRPr="001A3175">
        <w:rPr>
          <w:b/>
        </w:rPr>
        <w:t xml:space="preserve">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0CC54832" w14:textId="0A20729C" w:rsidR="2B10C428" w:rsidRDefault="2B10C428" w:rsidP="004444AF">
      <w:pPr>
        <w:pStyle w:val="Odstavecsmlouvy"/>
        <w:numPr>
          <w:ilvl w:val="0"/>
          <w:numId w:val="0"/>
        </w:numPr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lastRenderedPageBreak/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</w:t>
      </w:r>
      <w:r w:rsidRPr="00A5343C">
        <w:lastRenderedPageBreak/>
        <w:t xml:space="preserve">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1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lastRenderedPageBreak/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3B705BB1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</w:t>
      </w:r>
      <w:r w:rsidRPr="00930EEE">
        <w:rPr>
          <w:b/>
        </w:rPr>
        <w:t xml:space="preserve"> </w:t>
      </w:r>
      <w:r w:rsidR="00930EEE" w:rsidRPr="00930EEE">
        <w:rPr>
          <w:b/>
        </w:rPr>
        <w:t>4</w:t>
      </w:r>
      <w:r w:rsidRPr="00930EEE">
        <w:rPr>
          <w:b/>
        </w:rP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lastRenderedPageBreak/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4976856" w14:textId="77777777" w:rsidR="007C7B2D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</w:t>
      </w:r>
    </w:p>
    <w:p w14:paraId="7F2353AE" w14:textId="52CBE7F9" w:rsidR="007C7B2D" w:rsidRDefault="007C7B2D">
      <w:pPr>
        <w:spacing w:line="240" w:lineRule="auto"/>
        <w:jc w:val="left"/>
      </w:pPr>
    </w:p>
    <w:p w14:paraId="41DCE152" w14:textId="7F8A7E7C" w:rsidR="00C84E70" w:rsidRDefault="00C84E70" w:rsidP="009F5A27">
      <w:pPr>
        <w:pStyle w:val="Odstavecsmlouvy"/>
      </w:pPr>
      <w:r>
        <w:t xml:space="preserve">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8FE3F14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1172A1">
        <w:rPr>
          <w:snapToGrid w:val="0"/>
        </w:rPr>
        <w:t>ve dvou</w:t>
      </w:r>
      <w:r w:rsidR="001172A1" w:rsidRPr="001172A1">
        <w:rPr>
          <w:snapToGrid w:val="0"/>
        </w:rPr>
        <w:t xml:space="preserve"> </w:t>
      </w:r>
      <w:r w:rsidRPr="001172A1">
        <w:rPr>
          <w:snapToGrid w:val="0"/>
        </w:rPr>
        <w:t>vyhotoveních stejné platnosti a závaznosti, přičemž Prodávající obdrží jedno vyhotovení a Kupující jedno</w:t>
      </w:r>
      <w:r w:rsidR="001172A1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4B4F4" w16cex:dateUtc="2025-05-21T11:03:00Z"/>
  <w16cex:commentExtensible w16cex:durableId="5B6889D5" w16cex:dateUtc="2025-05-21T11:03:00Z"/>
  <w16cex:commentExtensible w16cex:durableId="29FC4115" w16cex:dateUtc="2025-03-24T14:19:00Z"/>
  <w16cex:commentExtensible w16cex:durableId="5CDF45CB" w16cex:dateUtc="2025-05-21T11:04:00Z"/>
  <w16cex:commentExtensible w16cex:durableId="724284E6" w16cex:dateUtc="2025-05-21T11:04:00Z"/>
  <w16cex:commentExtensible w16cex:durableId="19D29E90" w16cex:dateUtc="2025-05-21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B453DD" w16cid:durableId="7EB453DD"/>
  <w16cid:commentId w16cid:paraId="750BBF5F" w16cid:durableId="7284B4F4"/>
  <w16cid:commentId w16cid:paraId="627B4512" w16cid:durableId="627B4512"/>
  <w16cid:commentId w16cid:paraId="07C85212" w16cid:durableId="07C85212"/>
  <w16cid:commentId w16cid:paraId="61716622" w16cid:durableId="5B6889D5"/>
  <w16cid:commentId w16cid:paraId="57DB80BC" w16cid:durableId="29FC4115"/>
  <w16cid:commentId w16cid:paraId="786E6AA2" w16cid:durableId="5CDF45CB"/>
  <w16cid:commentId w16cid:paraId="69681355" w16cid:durableId="69681355"/>
  <w16cid:commentId w16cid:paraId="3365F2D9" w16cid:durableId="724284E6"/>
  <w16cid:commentId w16cid:paraId="4436D6B7" w16cid:durableId="4436D6B7"/>
  <w16cid:commentId w16cid:paraId="25A4FEEA" w16cid:durableId="19D29E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3DE72" w14:textId="77777777" w:rsidR="0067782B" w:rsidRDefault="0067782B" w:rsidP="006337DC">
      <w:r>
        <w:separator/>
      </w:r>
    </w:p>
  </w:endnote>
  <w:endnote w:type="continuationSeparator" w:id="0">
    <w:p w14:paraId="06FE6AEA" w14:textId="77777777" w:rsidR="0067782B" w:rsidRDefault="0067782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95B9A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45C5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535CDCE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5C5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E3D6" w14:textId="77777777" w:rsidR="0067782B" w:rsidRDefault="0067782B" w:rsidP="006337DC">
      <w:r>
        <w:separator/>
      </w:r>
    </w:p>
  </w:footnote>
  <w:footnote w:type="continuationSeparator" w:id="0">
    <w:p w14:paraId="7F438E23" w14:textId="77777777" w:rsidR="0067782B" w:rsidRDefault="0067782B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B9616" w14:textId="73C7F6A4" w:rsidR="00F27747" w:rsidRDefault="00445C53" w:rsidP="00445C53">
    <w:pPr>
      <w:pStyle w:val="Zhlav"/>
      <w:jc w:val="right"/>
    </w:pPr>
    <w:r>
      <w:rPr>
        <w:rFonts w:ascii="Tahoma" w:hAnsi="Tahoma" w:cs="Tahoma"/>
        <w:b/>
        <w:bCs/>
        <w:color w:val="000000"/>
        <w:sz w:val="19"/>
        <w:szCs w:val="19"/>
        <w:shd w:val="clear" w:color="auto" w:fill="FFFFFF"/>
      </w:rPr>
      <w:t>P25V00000303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3E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0F6F4C"/>
    <w:rsid w:val="00105B0E"/>
    <w:rsid w:val="0010754F"/>
    <w:rsid w:val="00111B0E"/>
    <w:rsid w:val="0011421E"/>
    <w:rsid w:val="00116BD7"/>
    <w:rsid w:val="001172A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444AF"/>
    <w:rsid w:val="00445C53"/>
    <w:rsid w:val="00451B43"/>
    <w:rsid w:val="00453ACB"/>
    <w:rsid w:val="00456DFF"/>
    <w:rsid w:val="004601D0"/>
    <w:rsid w:val="0046174B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17C52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21EC"/>
    <w:rsid w:val="005F315A"/>
    <w:rsid w:val="005F4630"/>
    <w:rsid w:val="005F47C4"/>
    <w:rsid w:val="005F606A"/>
    <w:rsid w:val="0060020F"/>
    <w:rsid w:val="00601DC9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2B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235C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C7B2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292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0EEE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6F13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10EA"/>
    <w:rsid w:val="00BB5167"/>
    <w:rsid w:val="00BB53C3"/>
    <w:rsid w:val="00BC1018"/>
    <w:rsid w:val="00BD0657"/>
    <w:rsid w:val="00BD0B6F"/>
    <w:rsid w:val="00BD1ADF"/>
    <w:rsid w:val="00BD3BCD"/>
    <w:rsid w:val="00BD4817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44379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2E8D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175A6"/>
    <w:rsid w:val="00F2130E"/>
    <w:rsid w:val="00F24370"/>
    <w:rsid w:val="00F25645"/>
    <w:rsid w:val="00F27747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2A5C8DA-2ABF-4CC0-867C-6F4C27DA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3568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Milena Hudečková</cp:lastModifiedBy>
  <cp:revision>8</cp:revision>
  <cp:lastPrinted>2025-06-02T14:15:00Z</cp:lastPrinted>
  <dcterms:created xsi:type="dcterms:W3CDTF">2025-05-21T14:07:00Z</dcterms:created>
  <dcterms:modified xsi:type="dcterms:W3CDTF">2025-06-18T10:30:00Z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