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CBC53" w14:textId="3D2FF63F" w:rsidR="00726B26" w:rsidRPr="00054E81" w:rsidRDefault="006B14CF" w:rsidP="00856B1F">
      <w:pPr>
        <w:jc w:val="center"/>
        <w:rPr>
          <w:b/>
          <w:caps/>
          <w:sz w:val="32"/>
        </w:rPr>
      </w:pPr>
      <w:r w:rsidRPr="00054E81">
        <w:rPr>
          <w:b/>
          <w:caps/>
          <w:sz w:val="32"/>
        </w:rPr>
        <w:t xml:space="preserve">Smlouva o </w:t>
      </w:r>
      <w:r w:rsidR="006467C5">
        <w:rPr>
          <w:b/>
          <w:caps/>
          <w:sz w:val="32"/>
        </w:rPr>
        <w:t>provedení auditu účetní závěrky</w:t>
      </w:r>
    </w:p>
    <w:p w14:paraId="69218847" w14:textId="77777777" w:rsidR="00726B26" w:rsidRPr="002E515C" w:rsidRDefault="00726B26" w:rsidP="00726B26">
      <w:pPr>
        <w:jc w:val="center"/>
        <w:rPr>
          <w:sz w:val="23"/>
          <w:szCs w:val="23"/>
          <w:highlight w:val="green"/>
        </w:rPr>
      </w:pPr>
    </w:p>
    <w:p w14:paraId="4675FA9D" w14:textId="7AE1D6D5" w:rsidR="00726B26" w:rsidRPr="002B77A6" w:rsidRDefault="00A2087D" w:rsidP="00726B26">
      <w:pPr>
        <w:jc w:val="center"/>
      </w:pPr>
      <w:r w:rsidRPr="00A2087D">
        <w:t xml:space="preserve">uzavřená podle </w:t>
      </w:r>
      <w:r w:rsidR="00313233">
        <w:t xml:space="preserve">§ 1746 odst. 2 </w:t>
      </w:r>
      <w:r w:rsidRPr="00A2087D">
        <w:t>zákona č. 89/2012 Sb., občanský zákoník, v platném znění (dále jen „</w:t>
      </w:r>
      <w:r w:rsidRPr="00A2087D">
        <w:rPr>
          <w:b/>
        </w:rPr>
        <w:t>občanský zákoník</w:t>
      </w:r>
      <w:r w:rsidRPr="00A2087D">
        <w:t xml:space="preserve">“), </w:t>
      </w:r>
      <w:r>
        <w:t>mezi těmito smluvními stranami</w:t>
      </w:r>
      <w:r w:rsidR="00726B26" w:rsidRPr="00A2087D">
        <w:t>:</w:t>
      </w:r>
    </w:p>
    <w:p w14:paraId="371C2550" w14:textId="77777777" w:rsidR="00726B26" w:rsidRDefault="00726B26" w:rsidP="00726B26"/>
    <w:p w14:paraId="70C49EFC" w14:textId="1E5C4633" w:rsidR="0062448E" w:rsidRPr="0014535C" w:rsidRDefault="000A00A6" w:rsidP="0062448E">
      <w:pPr>
        <w:rPr>
          <w:b/>
        </w:rPr>
      </w:pPr>
      <w:r>
        <w:rPr>
          <w:rStyle w:val="normaltextrun"/>
          <w:b/>
          <w:bCs/>
          <w:color w:val="000000"/>
          <w:shd w:val="clear" w:color="auto" w:fill="FFFF00"/>
        </w:rPr>
        <w:t>[DOPLNÍ DODAVATEL]</w:t>
      </w:r>
      <w:r>
        <w:rPr>
          <w:rStyle w:val="eop"/>
          <w:color w:val="000000"/>
          <w:shd w:val="clear" w:color="auto" w:fill="FFFFFF"/>
        </w:rPr>
        <w:t> </w:t>
      </w:r>
    </w:p>
    <w:p w14:paraId="42140A94" w14:textId="4698A7E8" w:rsidR="0062448E" w:rsidRPr="000A00A6" w:rsidRDefault="0062448E" w:rsidP="0062448E">
      <w:r w:rsidRPr="0014535C">
        <w:t xml:space="preserve">IČ: </w:t>
      </w:r>
      <w:r w:rsidR="000A00A6" w:rsidRPr="000A00A6">
        <w:rPr>
          <w:rStyle w:val="normaltextrun"/>
          <w:bCs/>
          <w:color w:val="000000"/>
          <w:shd w:val="clear" w:color="auto" w:fill="FFFF00"/>
        </w:rPr>
        <w:t>[DOPLNÍ DODAVATEL]</w:t>
      </w:r>
      <w:r w:rsidR="000A00A6" w:rsidRPr="000A00A6">
        <w:rPr>
          <w:rStyle w:val="eop"/>
          <w:color w:val="000000"/>
          <w:shd w:val="clear" w:color="auto" w:fill="FFFFFF"/>
        </w:rPr>
        <w:t> </w:t>
      </w:r>
    </w:p>
    <w:p w14:paraId="15E6B24D" w14:textId="1D3DBC34" w:rsidR="0062448E" w:rsidRPr="0014535C" w:rsidRDefault="0062448E" w:rsidP="000A00A6">
      <w:r w:rsidRPr="0014535C">
        <w:t xml:space="preserve">DIČ: </w:t>
      </w:r>
      <w:r w:rsidR="000A00A6" w:rsidRPr="000A00A6">
        <w:rPr>
          <w:rStyle w:val="normaltextrun"/>
          <w:bCs/>
          <w:color w:val="000000"/>
          <w:shd w:val="clear" w:color="auto" w:fill="FFFF00"/>
        </w:rPr>
        <w:t>[DOPLNÍ DODAVATEL]</w:t>
      </w:r>
      <w:r w:rsidR="000A00A6" w:rsidRPr="000A00A6">
        <w:rPr>
          <w:rStyle w:val="eop"/>
          <w:color w:val="000000"/>
          <w:shd w:val="clear" w:color="auto" w:fill="FFFFFF"/>
        </w:rPr>
        <w:t> </w:t>
      </w:r>
    </w:p>
    <w:p w14:paraId="4E52E1FA" w14:textId="2BDC0A2B" w:rsidR="0062448E" w:rsidRPr="0014535C" w:rsidRDefault="0062448E" w:rsidP="0062448E">
      <w:r w:rsidRPr="0014535C">
        <w:t xml:space="preserve">se sídlem: </w:t>
      </w:r>
      <w:r w:rsidR="000A00A6" w:rsidRPr="000A00A6">
        <w:rPr>
          <w:rStyle w:val="normaltextrun"/>
          <w:bCs/>
          <w:color w:val="000000"/>
          <w:shd w:val="clear" w:color="auto" w:fill="FFFF00"/>
        </w:rPr>
        <w:t>[DOPLNÍ DODAVATEL]</w:t>
      </w:r>
      <w:r w:rsidR="000A00A6" w:rsidRPr="000A00A6">
        <w:rPr>
          <w:rStyle w:val="eop"/>
          <w:color w:val="000000"/>
          <w:shd w:val="clear" w:color="auto" w:fill="FFFFFF"/>
        </w:rPr>
        <w:t> </w:t>
      </w:r>
    </w:p>
    <w:p w14:paraId="5CB421E3" w14:textId="1DDF7CF8" w:rsidR="0062448E" w:rsidRPr="0014535C" w:rsidRDefault="0062448E" w:rsidP="0062448E">
      <w:r w:rsidRPr="0014535C">
        <w:t xml:space="preserve">zastoupena: </w:t>
      </w:r>
      <w:r w:rsidR="000A00A6" w:rsidRPr="000A00A6">
        <w:rPr>
          <w:rStyle w:val="normaltextrun"/>
          <w:bCs/>
          <w:color w:val="000000"/>
          <w:shd w:val="clear" w:color="auto" w:fill="FFFF00"/>
        </w:rPr>
        <w:t>[DOPLNÍ DODAVATEL]</w:t>
      </w:r>
      <w:r w:rsidR="000A00A6" w:rsidRPr="000A00A6">
        <w:rPr>
          <w:rStyle w:val="eop"/>
          <w:color w:val="000000"/>
          <w:shd w:val="clear" w:color="auto" w:fill="FFFFFF"/>
        </w:rPr>
        <w:t> </w:t>
      </w:r>
    </w:p>
    <w:p w14:paraId="0584FB27" w14:textId="1C08EFC3" w:rsidR="0062448E" w:rsidRPr="0014535C" w:rsidRDefault="0062448E" w:rsidP="0062448E">
      <w:r w:rsidRPr="0014535C">
        <w:t xml:space="preserve">bankovní spojení: </w:t>
      </w:r>
      <w:r w:rsidR="000A00A6" w:rsidRPr="000A00A6">
        <w:rPr>
          <w:rStyle w:val="normaltextrun"/>
          <w:bCs/>
          <w:color w:val="000000"/>
          <w:shd w:val="clear" w:color="auto" w:fill="FFFF00"/>
        </w:rPr>
        <w:t>[DOPLNÍ DODAVATEL]</w:t>
      </w:r>
      <w:r w:rsidR="000A00A6" w:rsidRPr="000A00A6">
        <w:rPr>
          <w:rStyle w:val="eop"/>
          <w:color w:val="000000"/>
          <w:shd w:val="clear" w:color="auto" w:fill="FFFFFF"/>
        </w:rPr>
        <w:t> </w:t>
      </w:r>
    </w:p>
    <w:p w14:paraId="59A3BA0B" w14:textId="6D29940B" w:rsidR="0062448E" w:rsidRPr="0014535C" w:rsidRDefault="0062448E" w:rsidP="0062448E">
      <w:r w:rsidRPr="0014535C">
        <w:t xml:space="preserve">číslo účtu: </w:t>
      </w:r>
      <w:r w:rsidR="000A00A6" w:rsidRPr="000A00A6">
        <w:rPr>
          <w:rStyle w:val="normaltextrun"/>
          <w:bCs/>
          <w:color w:val="000000"/>
          <w:shd w:val="clear" w:color="auto" w:fill="FFFF00"/>
        </w:rPr>
        <w:t>[DOPLNÍ DODAVATEL]</w:t>
      </w:r>
      <w:r w:rsidR="000A00A6" w:rsidRPr="000A00A6">
        <w:rPr>
          <w:rStyle w:val="eop"/>
          <w:color w:val="000000"/>
          <w:shd w:val="clear" w:color="auto" w:fill="FFFFFF"/>
        </w:rPr>
        <w:t> </w:t>
      </w:r>
    </w:p>
    <w:p w14:paraId="79251EA5" w14:textId="3AF84E6C" w:rsidR="0062448E" w:rsidRPr="0014535C" w:rsidRDefault="0062448E" w:rsidP="000A00A6">
      <w:pPr>
        <w:rPr>
          <w:rStyle w:val="platne1"/>
        </w:rPr>
      </w:pPr>
      <w:r w:rsidRPr="0014535C">
        <w:t xml:space="preserve">zapsána v obchodním rejstříku </w:t>
      </w:r>
      <w:r w:rsidR="000A00A6">
        <w:t xml:space="preserve">vedeném </w:t>
      </w:r>
      <w:r w:rsidR="000A00A6" w:rsidRPr="000A00A6">
        <w:rPr>
          <w:rStyle w:val="normaltextrun"/>
          <w:bCs/>
          <w:color w:val="000000"/>
          <w:shd w:val="clear" w:color="auto" w:fill="FFFF00"/>
        </w:rPr>
        <w:t>[DOPLNÍ DODAVATEL]</w:t>
      </w:r>
      <w:r w:rsidR="000A00A6" w:rsidRPr="000A00A6">
        <w:rPr>
          <w:rStyle w:val="eop"/>
          <w:color w:val="000000"/>
          <w:shd w:val="clear" w:color="auto" w:fill="FFFFFF"/>
        </w:rPr>
        <w:t> </w:t>
      </w:r>
      <w:r w:rsidRPr="0014535C">
        <w:t>soud</w:t>
      </w:r>
      <w:r w:rsidR="000A00A6">
        <w:t>em</w:t>
      </w:r>
      <w:r w:rsidRPr="0014535C">
        <w:t xml:space="preserve"> v </w:t>
      </w:r>
      <w:r w:rsidR="000A00A6" w:rsidRPr="000A00A6">
        <w:rPr>
          <w:rStyle w:val="normaltextrun"/>
          <w:bCs/>
          <w:color w:val="000000"/>
          <w:shd w:val="clear" w:color="auto" w:fill="FFFF00"/>
        </w:rPr>
        <w:t>[DOPLNÍ DODAVATEL]</w:t>
      </w:r>
      <w:r w:rsidRPr="0014535C">
        <w:rPr>
          <w:rFonts w:eastAsia="ArialUnicodeMS"/>
        </w:rPr>
        <w:t xml:space="preserve">, </w:t>
      </w:r>
      <w:r w:rsidRPr="0014535C">
        <w:t xml:space="preserve">oddíl </w:t>
      </w:r>
      <w:r w:rsidR="000A00A6" w:rsidRPr="000A00A6">
        <w:rPr>
          <w:rStyle w:val="normaltextrun"/>
          <w:bCs/>
          <w:color w:val="000000"/>
          <w:shd w:val="clear" w:color="auto" w:fill="FFFF00"/>
        </w:rPr>
        <w:t>[DOPLNÍ DODAVATEL]</w:t>
      </w:r>
      <w:r w:rsidRPr="0014535C">
        <w:t xml:space="preserve">, vložka </w:t>
      </w:r>
      <w:r w:rsidR="000A00A6" w:rsidRPr="000A00A6">
        <w:rPr>
          <w:rStyle w:val="normaltextrun"/>
          <w:bCs/>
          <w:color w:val="000000"/>
          <w:shd w:val="clear" w:color="auto" w:fill="FFFF00"/>
        </w:rPr>
        <w:t>[DOPLNÍ DODAVATEL]</w:t>
      </w:r>
      <w:r w:rsidR="000A00A6" w:rsidRPr="000A00A6">
        <w:rPr>
          <w:rStyle w:val="eop"/>
          <w:color w:val="000000"/>
          <w:shd w:val="clear" w:color="auto" w:fill="FFFFFF"/>
        </w:rPr>
        <w:t> </w:t>
      </w:r>
    </w:p>
    <w:p w14:paraId="32509A01" w14:textId="77777777" w:rsidR="00726B26" w:rsidRPr="002B77A6" w:rsidRDefault="00726B26" w:rsidP="00726B26">
      <w:pPr>
        <w:rPr>
          <w:rStyle w:val="platne1"/>
        </w:rPr>
      </w:pPr>
    </w:p>
    <w:p w14:paraId="5930DAAC" w14:textId="77777777" w:rsidR="00726B26" w:rsidRPr="00726B26" w:rsidRDefault="00726B26" w:rsidP="00726B26">
      <w:pPr>
        <w:rPr>
          <w:rStyle w:val="platne1"/>
        </w:rPr>
      </w:pPr>
      <w:r w:rsidRPr="00726B26">
        <w:rPr>
          <w:rStyle w:val="platne1"/>
        </w:rPr>
        <w:t xml:space="preserve">jako </w:t>
      </w:r>
      <w:r w:rsidR="00870C19">
        <w:rPr>
          <w:rStyle w:val="platne1"/>
        </w:rPr>
        <w:t>p</w:t>
      </w:r>
      <w:r w:rsidR="002E515C">
        <w:rPr>
          <w:rStyle w:val="platne1"/>
        </w:rPr>
        <w:t>oskytovatele</w:t>
      </w:r>
      <w:r w:rsidR="001B5F9C">
        <w:rPr>
          <w:rStyle w:val="platne1"/>
        </w:rPr>
        <w:t>m</w:t>
      </w:r>
      <w:r w:rsidRPr="00726B26">
        <w:rPr>
          <w:rStyle w:val="platne1"/>
        </w:rPr>
        <w:t xml:space="preserve"> (dále jen „</w:t>
      </w:r>
      <w:r w:rsidR="002E515C">
        <w:rPr>
          <w:rStyle w:val="platne1"/>
          <w:b/>
        </w:rPr>
        <w:t>Poskytovatel</w:t>
      </w:r>
      <w:r w:rsidRPr="00726B26">
        <w:rPr>
          <w:rStyle w:val="platne1"/>
        </w:rPr>
        <w:t>“) na straně jedné</w:t>
      </w:r>
    </w:p>
    <w:p w14:paraId="4241EF2C" w14:textId="77777777" w:rsidR="00726B26" w:rsidRPr="002B77A6" w:rsidRDefault="00726B26" w:rsidP="00726B26">
      <w:pPr>
        <w:rPr>
          <w:rStyle w:val="platne1"/>
        </w:rPr>
      </w:pPr>
    </w:p>
    <w:p w14:paraId="76813A08" w14:textId="77777777" w:rsidR="00726B26" w:rsidRPr="002B77A6" w:rsidRDefault="00726B26" w:rsidP="00726B26">
      <w:pPr>
        <w:rPr>
          <w:rStyle w:val="platne1"/>
        </w:rPr>
      </w:pPr>
      <w:r w:rsidRPr="002B77A6">
        <w:rPr>
          <w:rStyle w:val="platne1"/>
        </w:rPr>
        <w:t>a</w:t>
      </w:r>
    </w:p>
    <w:p w14:paraId="569C36F2" w14:textId="77777777" w:rsidR="00726B26" w:rsidRPr="002B77A6" w:rsidRDefault="00726B26" w:rsidP="00726B26">
      <w:pPr>
        <w:rPr>
          <w:rStyle w:val="platne1"/>
        </w:rPr>
      </w:pPr>
    </w:p>
    <w:p w14:paraId="41F4CD70" w14:textId="77777777" w:rsidR="00726B26" w:rsidRPr="002B77A6" w:rsidRDefault="00726B26" w:rsidP="00726B26">
      <w:pPr>
        <w:rPr>
          <w:b/>
        </w:rPr>
      </w:pPr>
      <w:r w:rsidRPr="002B77A6">
        <w:rPr>
          <w:b/>
        </w:rPr>
        <w:t>Fakultní nemocnice Brno</w:t>
      </w:r>
    </w:p>
    <w:p w14:paraId="677A0E43" w14:textId="77777777" w:rsidR="00726B26" w:rsidRPr="002B77A6" w:rsidRDefault="00726B26" w:rsidP="00726B26">
      <w:r w:rsidRPr="002B77A6">
        <w:t>IČ: 65269705</w:t>
      </w:r>
    </w:p>
    <w:p w14:paraId="5082129B" w14:textId="77777777" w:rsidR="00726B26" w:rsidRPr="002B77A6" w:rsidRDefault="00726B26" w:rsidP="00726B26">
      <w:r w:rsidRPr="002B77A6">
        <w:t>DIČ: CZ65269705</w:t>
      </w:r>
    </w:p>
    <w:p w14:paraId="29109E39" w14:textId="77777777" w:rsidR="00726B26" w:rsidRPr="002B77A6" w:rsidRDefault="00726B26" w:rsidP="00726B26">
      <w:r w:rsidRPr="002B77A6">
        <w:t xml:space="preserve">se sídlem: Brno, Jihlavská 20, PSČ 625 00 </w:t>
      </w:r>
    </w:p>
    <w:p w14:paraId="7D92C958" w14:textId="29809E77" w:rsidR="00726B26" w:rsidRPr="002B77A6" w:rsidRDefault="00726B26" w:rsidP="00726B26">
      <w:r>
        <w:t>zastoupena</w:t>
      </w:r>
      <w:r w:rsidRPr="002B77A6">
        <w:t xml:space="preserve">: MUDr. </w:t>
      </w:r>
      <w:r w:rsidR="000A00A6">
        <w:t>Ivom Rovným, MBA</w:t>
      </w:r>
      <w:r w:rsidRPr="002B77A6">
        <w:t>, ředitel</w:t>
      </w:r>
      <w:r w:rsidR="00302E3F">
        <w:t>em</w:t>
      </w:r>
      <w:r w:rsidRPr="002B77A6">
        <w:t xml:space="preserve"> </w:t>
      </w:r>
    </w:p>
    <w:p w14:paraId="0343309B" w14:textId="77777777" w:rsidR="00726B26" w:rsidRPr="002B77A6" w:rsidRDefault="00726B26" w:rsidP="00726B26">
      <w:r w:rsidRPr="002B77A6">
        <w:t>bankovní spo</w:t>
      </w:r>
      <w:r>
        <w:t>jení: Česká národní banka</w:t>
      </w:r>
    </w:p>
    <w:p w14:paraId="43AC52B2" w14:textId="77777777" w:rsidR="00726B26" w:rsidRPr="002B77A6" w:rsidRDefault="00726B26" w:rsidP="00726B26">
      <w:r w:rsidRPr="002B77A6">
        <w:t>číslo ban</w:t>
      </w:r>
      <w:r>
        <w:t>kovního účtu: 71234621/0710</w:t>
      </w:r>
    </w:p>
    <w:p w14:paraId="44ED4CD5" w14:textId="77777777" w:rsidR="00726B26" w:rsidRDefault="00726B26" w:rsidP="00726B26"/>
    <w:p w14:paraId="5EA973E0"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5CF32D1" w14:textId="77777777" w:rsidR="00726B26" w:rsidRPr="002B77A6" w:rsidRDefault="00726B26" w:rsidP="00726B26">
      <w:pPr>
        <w:rPr>
          <w:rStyle w:val="platne1"/>
        </w:rPr>
      </w:pPr>
    </w:p>
    <w:p w14:paraId="18DD389F" w14:textId="77777777" w:rsidR="00726B26" w:rsidRPr="00BE50CA" w:rsidRDefault="00726B26" w:rsidP="00726B26">
      <w:pPr>
        <w:rPr>
          <w:rStyle w:val="platne1"/>
        </w:rPr>
      </w:pPr>
      <w:r w:rsidRPr="00BE50CA">
        <w:rPr>
          <w:rStyle w:val="platne1"/>
        </w:rPr>
        <w:t xml:space="preserve">jako </w:t>
      </w:r>
      <w:r w:rsidR="002E515C">
        <w:rPr>
          <w:rStyle w:val="platne1"/>
        </w:rPr>
        <w:t>objednatele</w:t>
      </w:r>
      <w:r w:rsidR="001B5F9C">
        <w:rPr>
          <w:rStyle w:val="platne1"/>
        </w:rPr>
        <w:t>m</w:t>
      </w:r>
      <w:r w:rsidR="00BE50CA" w:rsidRPr="00BE50CA">
        <w:rPr>
          <w:rStyle w:val="platne1"/>
        </w:rPr>
        <w:t xml:space="preserve"> (</w:t>
      </w:r>
      <w:r w:rsidRPr="00BE50CA">
        <w:rPr>
          <w:rStyle w:val="platne1"/>
        </w:rPr>
        <w:t>dále jen „</w:t>
      </w:r>
      <w:r w:rsidR="002E515C">
        <w:rPr>
          <w:rStyle w:val="platne1"/>
          <w:b/>
        </w:rPr>
        <w:t>Objednatel</w:t>
      </w:r>
      <w:r w:rsidR="00BE50CA" w:rsidRPr="00BE50CA">
        <w:rPr>
          <w:rStyle w:val="platne1"/>
        </w:rPr>
        <w:t>“) na straně druhé</w:t>
      </w:r>
      <w:r w:rsidR="001B5F9C">
        <w:rPr>
          <w:rStyle w:val="platne1"/>
        </w:rPr>
        <w:t>,</w:t>
      </w:r>
    </w:p>
    <w:p w14:paraId="79D1E42E" w14:textId="77777777" w:rsidR="00726B26" w:rsidRPr="002B77A6" w:rsidRDefault="00726B26" w:rsidP="00726B26">
      <w:pPr>
        <w:rPr>
          <w:rStyle w:val="platne1"/>
        </w:rPr>
      </w:pPr>
    </w:p>
    <w:p w14:paraId="042BB04D" w14:textId="77777777" w:rsidR="002F667B" w:rsidRDefault="001B5F9C" w:rsidP="002F054B">
      <w:r>
        <w:rPr>
          <w:rStyle w:val="platne1"/>
        </w:rPr>
        <w:t xml:space="preserve">a to </w:t>
      </w:r>
      <w:r w:rsidR="00726B26" w:rsidRPr="002B77A6">
        <w:rPr>
          <w:rStyle w:val="platne1"/>
        </w:rPr>
        <w:t>v následujícím znění:</w:t>
      </w:r>
    </w:p>
    <w:p w14:paraId="1B17298E" w14:textId="77777777" w:rsidR="002F667B" w:rsidRDefault="002F667B" w:rsidP="002F054B"/>
    <w:p w14:paraId="62A1ED2C" w14:textId="4F8EA3A6" w:rsidR="00726B26" w:rsidRPr="002B77A6" w:rsidRDefault="002F667B" w:rsidP="00CB6DFC">
      <w:pPr>
        <w:pStyle w:val="Nadpis1"/>
      </w:pPr>
      <w:r>
        <w:br w:type="page"/>
      </w:r>
      <w:r w:rsidR="00BE50CA">
        <w:lastRenderedPageBreak/>
        <w:t>Účel smlouvy</w:t>
      </w:r>
    </w:p>
    <w:p w14:paraId="1BAE4F93" w14:textId="7DD6C22C" w:rsidR="00B11141" w:rsidRDefault="00025A89" w:rsidP="00AE3167">
      <w:pPr>
        <w:pStyle w:val="Odstavecsmlouvy"/>
      </w:pPr>
      <w:r>
        <w:t xml:space="preserve">Účelem této smlouvy je </w:t>
      </w:r>
      <w:r w:rsidR="00B11141">
        <w:t xml:space="preserve">sjednání závazku Poskytovatele provést pro Objednatele řádně a včas služby – provedení auditu účetní závěrky, </w:t>
      </w:r>
      <w:r w:rsidR="00B11141" w:rsidRPr="00B11141">
        <w:t>včetně souvisejících činností v souladu s touto smlouvou a zadávací dokumentací, resp. výzvou k podání nabídek k veřejné zakázce vyhlášené Objednatelem pod názvem „</w:t>
      </w:r>
      <w:r w:rsidR="00AE3167" w:rsidRPr="00AE3167">
        <w:t>Audit účetní závěrky ve FN Brno</w:t>
      </w:r>
      <w:r w:rsidR="00B11141" w:rsidRPr="00B11141">
        <w:t>“ (dále jen „Veřejná zakázka“ a „Zadávací dokumentace“).</w:t>
      </w:r>
    </w:p>
    <w:p w14:paraId="13D9C957" w14:textId="60F24E7B" w:rsidR="00011132" w:rsidRDefault="00C955D6" w:rsidP="00011132">
      <w:pPr>
        <w:pStyle w:val="Odstavecsmlouvy"/>
      </w:pPr>
      <w:r w:rsidRPr="00C85C1A">
        <w:t xml:space="preserve">Poskytovatel touto </w:t>
      </w:r>
      <w:r>
        <w:t>s</w:t>
      </w:r>
      <w:r w:rsidRPr="00C85C1A">
        <w:t>mlouvou garantuje Objednateli 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v Zadávací dokumentaci. V případě chybějících ujednání této smlouvy budou použita ustanovení Zadávací dokumentace</w:t>
      </w:r>
      <w:r w:rsidR="00011132">
        <w:t>.</w:t>
      </w:r>
    </w:p>
    <w:p w14:paraId="305B26FB" w14:textId="77777777" w:rsidR="00726B26" w:rsidRDefault="00726B26" w:rsidP="00CB6DFC">
      <w:pPr>
        <w:pStyle w:val="Nadpis1"/>
      </w:pPr>
      <w:bookmarkStart w:id="0" w:name="_Ref491774179"/>
      <w:r>
        <w:t xml:space="preserve">Předmět </w:t>
      </w:r>
      <w:r w:rsidR="00BE50CA">
        <w:t>smlouvy</w:t>
      </w:r>
      <w:bookmarkEnd w:id="0"/>
    </w:p>
    <w:p w14:paraId="4EB98DA4" w14:textId="0481ADD2" w:rsidR="00C955D6" w:rsidRDefault="00C955D6" w:rsidP="0000136B">
      <w:pPr>
        <w:pStyle w:val="Odstavecsmlouvy"/>
      </w:pPr>
      <w:bookmarkStart w:id="1" w:name="_Ref496264709"/>
      <w:r>
        <w:t>Poskytovatel je povinen pro Objednatele s odbornou péčí profesionála a za podmínek této smlouvy a Zadávací dokumentace provést audit účetních závěrek</w:t>
      </w:r>
      <w:r w:rsidR="00145E0C">
        <w:t xml:space="preserve"> za období 2025, 2026, 2027</w:t>
      </w:r>
      <w:r w:rsidR="00B70474">
        <w:t xml:space="preserve"> </w:t>
      </w:r>
      <w:r w:rsidR="00B70474" w:rsidRPr="00060EA7">
        <w:t>a 2028</w:t>
      </w:r>
      <w:r w:rsidRPr="00060EA7">
        <w:t xml:space="preserve"> </w:t>
      </w:r>
      <w:r>
        <w:t xml:space="preserve">a zpracovat o tom </w:t>
      </w:r>
      <w:r w:rsidR="00145E0C">
        <w:t xml:space="preserve">auditorské zprávy </w:t>
      </w:r>
      <w:r>
        <w:t>(dále jen „Audit“). Poskytovatel se zavazuje provést Audit v</w:t>
      </w:r>
      <w:r w:rsidR="0000136B">
        <w:t> </w:t>
      </w:r>
      <w:r>
        <w:t>souladu</w:t>
      </w:r>
      <w:r w:rsidR="0000136B">
        <w:t xml:space="preserve"> s platnými právními předpisy, zejména se </w:t>
      </w:r>
      <w:r w:rsidR="0000136B" w:rsidRPr="0000136B">
        <w:t>záko</w:t>
      </w:r>
      <w:r w:rsidR="0000136B">
        <w:t>nem</w:t>
      </w:r>
      <w:r w:rsidR="0000136B" w:rsidRPr="0000136B">
        <w:t xml:space="preserve"> č. 93/2009 Sb., o auditorech a o změně některých zákonů, ve znění pozdějších předpisů (dále též „zákon o auditorech“), dle zákona č. 563/1991 Sb., o účetnictví, </w:t>
      </w:r>
      <w:r w:rsidR="0000136B">
        <w:t xml:space="preserve">ve znění pozdějších předpisů a </w:t>
      </w:r>
      <w:r w:rsidR="0000136B" w:rsidRPr="0000136B">
        <w:t>dále podle mezinárodních auditorských standardů upravených právem Evropského společenství, případně dalších standardů mezinárodní federace účetních (IFAC) platných pro ověřovací služby a auditorských standardů a předpisů vydaných Komorou auditorů ČR a dalších právních předpisů</w:t>
      </w:r>
      <w:r w:rsidR="0000136B">
        <w:t>.</w:t>
      </w:r>
    </w:p>
    <w:bookmarkEnd w:id="1"/>
    <w:p w14:paraId="528B34CB" w14:textId="509B11E9" w:rsidR="00011132" w:rsidRDefault="0000136B" w:rsidP="00CA37A8">
      <w:pPr>
        <w:pStyle w:val="Odstavecsmlouvy"/>
      </w:pPr>
      <w:r>
        <w:t>Předmětem Auditu je zejména</w:t>
      </w:r>
      <w:r w:rsidR="00011132">
        <w:t>:</w:t>
      </w:r>
    </w:p>
    <w:p w14:paraId="45F5E2B9" w14:textId="52857A8A" w:rsidR="00011132" w:rsidRDefault="00C74886" w:rsidP="00011132">
      <w:pPr>
        <w:pStyle w:val="Psmenoodstavce"/>
      </w:pPr>
      <w:r>
        <w:t>Ověřit roční účetní závěrku Objednatele</w:t>
      </w:r>
      <w:r w:rsidR="00145E0C">
        <w:t>, kterou Objednatel sestavil za rok 2025, 2026, 2027</w:t>
      </w:r>
      <w:r w:rsidR="00323A3F">
        <w:t xml:space="preserve"> a 2028</w:t>
      </w:r>
      <w:r w:rsidR="00011132">
        <w:t>;</w:t>
      </w:r>
    </w:p>
    <w:p w14:paraId="48954D2A" w14:textId="4F9FB41F" w:rsidR="00011132" w:rsidRPr="00060EA7" w:rsidRDefault="00C74886" w:rsidP="00011132">
      <w:pPr>
        <w:pStyle w:val="Psmenoodstavce"/>
        <w:rPr>
          <w:strike/>
        </w:rPr>
      </w:pPr>
      <w:r>
        <w:t>Zpracovat auditorskou zprávu z ověření roční účetní závěrky a odevzdat ji Objednateli</w:t>
      </w:r>
      <w:r w:rsidR="00312124">
        <w:t>, a to v souladu s Mezinárodními auditorskými standardy ve znění přijatém Komorou auditorů ČR</w:t>
      </w:r>
      <w:r w:rsidR="003A39C4">
        <w:t xml:space="preserve"> (dále jen „Mezinárodní auditorské standardy“)</w:t>
      </w:r>
      <w:r w:rsidR="00270DAA">
        <w:t>;</w:t>
      </w:r>
    </w:p>
    <w:p w14:paraId="4DB21FF0" w14:textId="1E31E16D" w:rsidR="00011132" w:rsidRDefault="00C74886" w:rsidP="00011132">
      <w:pPr>
        <w:pStyle w:val="Psmenoodstavce"/>
      </w:pPr>
      <w:r>
        <w:t>Vypracovat dopis statutárnímu zástupci Objednatele</w:t>
      </w:r>
      <w:r w:rsidR="00312124">
        <w:t>, který bude obsahovat poznatky o účetnictví a upozornění na případné nedostatky a rizika v účetnictví a vnitřním kontrolním systému, k</w:t>
      </w:r>
      <w:r w:rsidR="00831434">
        <w:t>teré zjistil na základě auditu;</w:t>
      </w:r>
    </w:p>
    <w:p w14:paraId="473B8A69" w14:textId="71076D07" w:rsidR="00831434" w:rsidRDefault="00831434" w:rsidP="00011132">
      <w:pPr>
        <w:pStyle w:val="Psmenoodstavce"/>
      </w:pPr>
      <w:r>
        <w:t xml:space="preserve">Informovat Objednatele o </w:t>
      </w:r>
      <w:r w:rsidR="00CC66A7">
        <w:t>každém případu, kdy je rozpor mezi doklady a písemnosti a skutečným stavem majetku a závazku a údaji vykazovanými v účetnictví.</w:t>
      </w:r>
    </w:p>
    <w:p w14:paraId="37EC4D9C" w14:textId="36BA9D5B" w:rsidR="00CC66A7" w:rsidRDefault="00CC66A7" w:rsidP="00F35095">
      <w:pPr>
        <w:pStyle w:val="Odstavecsmlouvy"/>
      </w:pPr>
      <w:r>
        <w:t>Objednatel se zavazuje zaplatit Poskytovateli za provedení Auditu v této smlouvě dohodnutou cenu.</w:t>
      </w:r>
    </w:p>
    <w:p w14:paraId="736C0015" w14:textId="155A55EC" w:rsidR="001B0FA6" w:rsidRDefault="001B0FA6" w:rsidP="001B0FA6">
      <w:pPr>
        <w:pStyle w:val="Odstavecsmlouvy"/>
      </w:pPr>
      <w:r w:rsidRPr="001B0FA6">
        <w:t xml:space="preserve">Součástí plnění dle této smlouvy je rovněž poskytování </w:t>
      </w:r>
      <w:r w:rsidR="003918F7">
        <w:t>konzultací</w:t>
      </w:r>
      <w:r w:rsidRPr="001B0FA6">
        <w:t xml:space="preserve"> v</w:t>
      </w:r>
      <w:r w:rsidR="00270DAA">
        <w:t xml:space="preserve"> návaznosti na provádění Auditu. </w:t>
      </w:r>
      <w:r w:rsidR="003918F7">
        <w:t>Konzultace</w:t>
      </w:r>
      <w:r w:rsidR="00145E0C">
        <w:t xml:space="preserve"> budou poskytovány Auditorem na místě</w:t>
      </w:r>
      <w:r w:rsidRPr="001B0FA6">
        <w:t>.</w:t>
      </w:r>
      <w:r w:rsidR="00547B7E">
        <w:t xml:space="preserve"> </w:t>
      </w:r>
    </w:p>
    <w:p w14:paraId="08F8C5A3" w14:textId="0E6FB34C" w:rsidR="00377F0D" w:rsidRDefault="00377F0D" w:rsidP="00377F0D">
      <w:pPr>
        <w:pStyle w:val="Odstavecsmlouvy"/>
      </w:pPr>
      <w:bookmarkStart w:id="2" w:name="_Ref497387611"/>
      <w:r w:rsidRPr="00377F0D">
        <w:t xml:space="preserve">Poskytovatel je při poskytování </w:t>
      </w:r>
      <w:r>
        <w:t xml:space="preserve">plnění předmětu této smlouvy </w:t>
      </w:r>
      <w:r w:rsidRPr="00377F0D">
        <w:t xml:space="preserve">povinen postupovat s odbornou péčí, </w:t>
      </w:r>
      <w:r>
        <w:t xml:space="preserve">podle zásad best-practice, </w:t>
      </w:r>
      <w:r w:rsidRPr="00377F0D">
        <w:t xml:space="preserve">podle svých nejlepších znalostí a schopností, přičemž je při své činnosti povinen sledovat a chránit zájmy a dobré jméno </w:t>
      </w:r>
      <w:r>
        <w:t>O</w:t>
      </w:r>
      <w:r w:rsidRPr="00377F0D">
        <w:t xml:space="preserve">bjednatele a postupovat v souladu s jeho pokyny, </w:t>
      </w:r>
      <w:r>
        <w:t xml:space="preserve">ledaže </w:t>
      </w:r>
      <w:r w:rsidRPr="00377F0D">
        <w:t xml:space="preserve">jsou </w:t>
      </w:r>
      <w:r>
        <w:t xml:space="preserve">tyto pokyny </w:t>
      </w:r>
      <w:r w:rsidRPr="00377F0D">
        <w:t xml:space="preserve">v rozporu s právními předpisy nebo </w:t>
      </w:r>
      <w:r w:rsidR="00431380">
        <w:t xml:space="preserve">oprávněnými </w:t>
      </w:r>
      <w:r w:rsidRPr="00377F0D">
        <w:t xml:space="preserve">zájmy </w:t>
      </w:r>
      <w:r w:rsidR="00431380">
        <w:t>O</w:t>
      </w:r>
      <w:r w:rsidRPr="00377F0D">
        <w:t xml:space="preserve">bjednatele. V případě nevhodných pokynů </w:t>
      </w:r>
      <w:r w:rsidR="00431380">
        <w:t>O</w:t>
      </w:r>
      <w:r w:rsidRPr="00377F0D">
        <w:t xml:space="preserve">bjednatele je </w:t>
      </w:r>
      <w:r w:rsidR="00431380">
        <w:t>P</w:t>
      </w:r>
      <w:r w:rsidRPr="00377F0D">
        <w:t xml:space="preserve">oskytovatel povinen na nevhodnost těchto pokynů </w:t>
      </w:r>
      <w:r w:rsidR="00431380">
        <w:t>O</w:t>
      </w:r>
      <w:r w:rsidRPr="00377F0D">
        <w:t xml:space="preserve">bjednatele písemně upozornit, v opačném případě nese </w:t>
      </w:r>
      <w:r w:rsidR="00431380">
        <w:t>P</w:t>
      </w:r>
      <w:r w:rsidRPr="00377F0D">
        <w:t xml:space="preserve">oskytovatel odpovědnost za vady a za škodu, které v důsledku nevhodných pokynů </w:t>
      </w:r>
      <w:r w:rsidR="00431380">
        <w:t>O</w:t>
      </w:r>
      <w:r w:rsidRPr="00377F0D">
        <w:t xml:space="preserve">bjednatele </w:t>
      </w:r>
      <w:r w:rsidR="00431380">
        <w:t>O</w:t>
      </w:r>
      <w:r w:rsidRPr="00377F0D">
        <w:t xml:space="preserve">bjednateli </w:t>
      </w:r>
      <w:r w:rsidR="00431380">
        <w:t>n</w:t>
      </w:r>
      <w:r w:rsidRPr="00377F0D">
        <w:t>ebo třetím osobám vznikly.</w:t>
      </w:r>
    </w:p>
    <w:bookmarkEnd w:id="2"/>
    <w:p w14:paraId="2515259D" w14:textId="0C7C26C9" w:rsidR="00EE0F39" w:rsidRDefault="00EE0F39" w:rsidP="00CB6DFC">
      <w:pPr>
        <w:pStyle w:val="Nadpis1"/>
      </w:pPr>
      <w:r>
        <w:t>Další práva a povinnosti SMLUVNÍCH STRAN</w:t>
      </w:r>
    </w:p>
    <w:p w14:paraId="7D584CD1" w14:textId="0D7D3942" w:rsidR="001735FE" w:rsidRDefault="001735FE" w:rsidP="001735FE">
      <w:pPr>
        <w:pStyle w:val="Odstavecsmlouvy"/>
      </w:pPr>
      <w:r>
        <w:t>Objednatel poskytne Poskytovateli potřebnou součinnost pro řádné provedení Auditu, především pak umožní Poskytovateli nahlížet do účetních a dalších materiálů potřebných pro provedení Auditu. Poskytovatel není v prodlení, nemůže-li plnit v důsledku nedostatku této součinnosti.</w:t>
      </w:r>
    </w:p>
    <w:p w14:paraId="5AD8CFFA" w14:textId="685E033F" w:rsidR="001735FE" w:rsidRDefault="001735FE" w:rsidP="001735FE">
      <w:pPr>
        <w:pStyle w:val="Odstavecsmlouvy"/>
      </w:pPr>
      <w:r>
        <w:t xml:space="preserve">Poskytovatel je povinen provádět práce a činnosti směřující k naplnění předmětu plnění této smlouvy na vlastní odpovědnost a je povinen respektovat interní předpisy platné pro místo plnění, </w:t>
      </w:r>
      <w:r>
        <w:lastRenderedPageBreak/>
        <w:t xml:space="preserve">jakož i bezpečnostní předpisy pro přístup do budov, užívání místností a zařízení. Objednatel je povinen seznámit Poskytovatele a jím pověřené osoby se svými interními i bezpečnostními předpisy před započetím </w:t>
      </w:r>
      <w:r w:rsidR="002F0549">
        <w:t>provádění Auditů dle této smlouvy.</w:t>
      </w:r>
    </w:p>
    <w:p w14:paraId="4E48457B" w14:textId="77777777" w:rsidR="002F0549" w:rsidRDefault="002F0549" w:rsidP="002F0549">
      <w:pPr>
        <w:pStyle w:val="Odstavecsmlouvy"/>
      </w:pPr>
      <w:r w:rsidRPr="00431380">
        <w:t xml:space="preserve">Poskytovatel </w:t>
      </w:r>
      <w:r>
        <w:t xml:space="preserve">je povinen </w:t>
      </w:r>
      <w:r w:rsidRPr="00431380">
        <w:t xml:space="preserve">informovat </w:t>
      </w:r>
      <w:r>
        <w:t>O</w:t>
      </w:r>
      <w:r w:rsidRPr="00431380">
        <w:t>bjednatele o všech skutečnostech majících vliv na plnění této smlouvy</w:t>
      </w:r>
      <w:r>
        <w:t>, a to bez zbytečného odkladu poté, co se o takových skutečnost dozvěděl nebo s vynaložením obvyklé péče měl dozvědět.</w:t>
      </w:r>
    </w:p>
    <w:p w14:paraId="4E123142" w14:textId="29B1A712" w:rsidR="001735FE" w:rsidRDefault="001735FE" w:rsidP="001735FE">
      <w:pPr>
        <w:pStyle w:val="Odstavecsmlouvy"/>
      </w:pPr>
      <w:r>
        <w:t>Poskytovatel odpovídá Objednateli za škodu vzniklou v souvislosti s</w:t>
      </w:r>
      <w:r w:rsidR="002F0549">
        <w:t> poskytováním Auditu</w:t>
      </w:r>
      <w:r>
        <w:t xml:space="preserve"> dle této smlouvy a podpisem této smlouvy současně prohlašuje, že je pro případ vzniku škody řádně pojištěn.</w:t>
      </w:r>
    </w:p>
    <w:p w14:paraId="11E8ADFC" w14:textId="27DF6E5F" w:rsidR="00EE0F39" w:rsidRPr="00EE0F39" w:rsidRDefault="001735FE" w:rsidP="001735FE">
      <w:pPr>
        <w:pStyle w:val="Odstavecsmlouvy"/>
      </w:pPr>
      <w:r>
        <w:t>Objednatel se zavazuje umožnit Poskytovateli vjezd do areálu každého pracoviště a parkování v něm, a to bezplatně</w:t>
      </w:r>
      <w:r w:rsidR="002F0549">
        <w:t>.</w:t>
      </w:r>
    </w:p>
    <w:p w14:paraId="36FC96A3" w14:textId="52CD1CA1" w:rsidR="00726B26" w:rsidRDefault="00A12DBD" w:rsidP="00CB6DFC">
      <w:pPr>
        <w:pStyle w:val="Nadpis1"/>
      </w:pPr>
      <w:r>
        <w:t xml:space="preserve">Způsob a </w:t>
      </w:r>
      <w:r w:rsidR="006B14CF">
        <w:t>místo plnění</w:t>
      </w:r>
    </w:p>
    <w:p w14:paraId="41715D3E" w14:textId="23EC93C0" w:rsidR="00907CE6" w:rsidRDefault="00726B26" w:rsidP="00907CE6">
      <w:pPr>
        <w:pStyle w:val="Odstavecsmlouvy"/>
        <w:numPr>
          <w:ilvl w:val="1"/>
          <w:numId w:val="39"/>
        </w:numPr>
      </w:pPr>
      <w:bookmarkStart w:id="3" w:name="_Ref527187867"/>
      <w:r w:rsidRPr="00500A87">
        <w:t xml:space="preserve">Místem </w:t>
      </w:r>
      <w:r w:rsidR="00372B4E">
        <w:t xml:space="preserve">plnění </w:t>
      </w:r>
      <w:r w:rsidRPr="00500A87">
        <w:t>je Fakultní nemocnice Brno, Jihlavská 20, 625 00 Brno</w:t>
      </w:r>
      <w:r w:rsidR="00372B4E">
        <w:t xml:space="preserve">, </w:t>
      </w:r>
      <w:r w:rsidR="003E3071">
        <w:t xml:space="preserve">případně </w:t>
      </w:r>
      <w:r w:rsidR="00372B4E">
        <w:t>i další pracoviště Objednatele dle jeho pokynů</w:t>
      </w:r>
      <w:r w:rsidRPr="00500A87">
        <w:t>.</w:t>
      </w:r>
      <w:bookmarkEnd w:id="3"/>
    </w:p>
    <w:p w14:paraId="47B30044" w14:textId="7A66ACE8" w:rsidR="00A12DBD" w:rsidRDefault="002F0549" w:rsidP="002F0549">
      <w:pPr>
        <w:pStyle w:val="Odstavecsmlouvy"/>
      </w:pPr>
      <w:r w:rsidRPr="002F0549">
        <w:t xml:space="preserve">Audity za jednotlivé roky budou prováděny v souladu s Mezinárodními auditorskými standardy. Tyto standardy vyžadují, aby </w:t>
      </w:r>
      <w:r>
        <w:t>Poskytovatel</w:t>
      </w:r>
      <w:r w:rsidRPr="002F0549">
        <w:t xml:space="preserve"> dodržoval etické normy a naplánoval a provedl Audity za jednotlivé roky tak, aby získal přiměřenou jistotu, že účetní závěrky neobsahují významné nesprávnosti. Audity za jednotlivé roky zahrnují výběrové ověření podkladů prokazujících údaje a informace uvedené v účetní závěrce. Výběr auditorský</w:t>
      </w:r>
      <w:r>
        <w:t>ch postupů závisí na posouzení Poskytovat</w:t>
      </w:r>
      <w:r w:rsidRPr="002F0549">
        <w:t>e</w:t>
      </w:r>
      <w:r>
        <w:t>le</w:t>
      </w:r>
      <w:r w:rsidRPr="002F0549">
        <w:t xml:space="preserve">, mimo jiné na tom, jak </w:t>
      </w:r>
      <w:r>
        <w:t>Poskytovat</w:t>
      </w:r>
      <w:r w:rsidRPr="002F0549">
        <w:t>e</w:t>
      </w:r>
      <w:r>
        <w:t>l</w:t>
      </w:r>
      <w:r w:rsidRPr="002F0549">
        <w:t xml:space="preserve"> vyhodnotí riziko významné nesprávnosti údajů uvedených v účetních závěrkách za jednotlivé roky způsobené podvodem nebo chybou. Audity rovněž zahrnují posouzení použitých účetních zásad a významných odhadů učiněných vedením společnosti Objednatele a zhodnocení celkové prezentace účetních závěrek</w:t>
      </w:r>
      <w:r w:rsidR="005E2DD7">
        <w:t>.</w:t>
      </w:r>
    </w:p>
    <w:p w14:paraId="5B1C581F" w14:textId="09B309D7" w:rsidR="00A12DBD" w:rsidRDefault="00A12DBD" w:rsidP="00A12DBD">
      <w:pPr>
        <w:pStyle w:val="Odstavecsmlouvy"/>
      </w:pPr>
      <w:r>
        <w:t>Objednatel je povinen poskytovat Poskytovateli součinnost, včetně dokumentace, a to v rozsahu nezbytném pro plnění povinností Poskytovatele sjednaných touto smlouvou</w:t>
      </w:r>
      <w:r w:rsidR="002F0549">
        <w:t xml:space="preserve"> nebo vyžadovaných dle právních předpisů</w:t>
      </w:r>
      <w:r>
        <w:t xml:space="preserve">. Poskytovatel není v prodlení, nemůže-li plnit v důsledku nedostatku této součinnosti. </w:t>
      </w:r>
      <w:r w:rsidRPr="00431380">
        <w:t xml:space="preserve">Poskytovatel </w:t>
      </w:r>
      <w:r>
        <w:t>je povinen O</w:t>
      </w:r>
      <w:r w:rsidRPr="00431380">
        <w:t xml:space="preserve">bjednatele o potřebnou součinnost </w:t>
      </w:r>
      <w:r>
        <w:t>požádat bez zbytečného odkladu</w:t>
      </w:r>
      <w:r w:rsidRPr="00431380">
        <w:t>. Poskytovatel je v případě potřeby oprávněn v průběhu realizace předmětu plnění této smlouvy</w:t>
      </w:r>
      <w:r>
        <w:t xml:space="preserve"> </w:t>
      </w:r>
      <w:r w:rsidRPr="00431380">
        <w:t xml:space="preserve">požádat </w:t>
      </w:r>
      <w:r>
        <w:t>O</w:t>
      </w:r>
      <w:r w:rsidRPr="00431380">
        <w:t>bjednatele o konzultační schůzku. V takovém případě bude konzultační schůzka svolána nejpozději do 3 pracovních dnů. V mimořádně naléhavých případech je možno tento termín po dohodě obou smluvních stran zkrátit.</w:t>
      </w:r>
    </w:p>
    <w:p w14:paraId="61DDC0C7" w14:textId="1CDE5EB9" w:rsidR="002F0549" w:rsidRDefault="002F0549" w:rsidP="002F0549">
      <w:pPr>
        <w:pStyle w:val="Odstavecsmlouvy"/>
      </w:pPr>
      <w:r>
        <w:t xml:space="preserve">Objednatel si je vědom toho, že za sestavení účetních závěrek za jednotlivé roky, které mají věrně zobrazovat finanční situaci, výsledky hospodaření a peněžní toky Objednatele, je odpovědné vedení společnosti Objednatele. Ve zprávě </w:t>
      </w:r>
      <w:r w:rsidRPr="00431380">
        <w:t>Poskytovatel</w:t>
      </w:r>
      <w:r>
        <w:t>e bude uvedeno, že za sestavení účetních závěrek za jednotlivé roky v souladu s příslušným rámcem účetního výkaznictví a za věrné zobrazení skutečností v ní zodpovídá vedení společnosti Objednatele, jehož povinností je:</w:t>
      </w:r>
    </w:p>
    <w:p w14:paraId="133974C0" w14:textId="77777777" w:rsidR="002F0549" w:rsidRDefault="002F0549" w:rsidP="002F0549">
      <w:pPr>
        <w:pStyle w:val="Psmenoodstavce"/>
      </w:pPr>
      <w:r>
        <w:t>navrhnout, zavést a zajistit vnitřní kontrolu nad sestavováním účetních závěrek tak, aby neobsahovaly významné nesprávnosti způsobené podvodem nebo chybou,</w:t>
      </w:r>
    </w:p>
    <w:p w14:paraId="1E40B727" w14:textId="77777777" w:rsidR="002F0549" w:rsidRDefault="002F0549" w:rsidP="002F0549">
      <w:pPr>
        <w:pStyle w:val="Psmenoodstavce"/>
      </w:pPr>
      <w:r>
        <w:t>zvolit a uplatňovat vhodné účetní zásady,</w:t>
      </w:r>
    </w:p>
    <w:p w14:paraId="33BF1EFF" w14:textId="77777777" w:rsidR="002F0549" w:rsidRDefault="002F0549" w:rsidP="002F0549">
      <w:pPr>
        <w:pStyle w:val="Psmenoodstavce"/>
      </w:pPr>
      <w:r>
        <w:t>provádět účetní odhady, které jsou s ohledem na danou situaci přiměřené.</w:t>
      </w:r>
    </w:p>
    <w:p w14:paraId="1D76A5C9" w14:textId="45A1495D" w:rsidR="002F0549" w:rsidRDefault="002F0549" w:rsidP="002F0549">
      <w:pPr>
        <w:pStyle w:val="Odstavecsmlouvy"/>
      </w:pPr>
      <w:r w:rsidRPr="00431380">
        <w:t>Poskytovatel</w:t>
      </w:r>
      <w:r>
        <w:t xml:space="preserve"> je povinen provést Audit osobně.</w:t>
      </w:r>
    </w:p>
    <w:p w14:paraId="6BC2BFD2" w14:textId="281751D4" w:rsidR="002F0549" w:rsidRDefault="002F0549" w:rsidP="002F0549">
      <w:pPr>
        <w:pStyle w:val="Odstavecsmlouvy"/>
      </w:pPr>
      <w:r w:rsidRPr="00431380">
        <w:t>Poskytovatel</w:t>
      </w:r>
      <w:r>
        <w:t xml:space="preserve"> je povinen průběžně konzultovat s Objednatelem své návrhy a doporučení související s plněním předmětu této smlouvy.</w:t>
      </w:r>
    </w:p>
    <w:p w14:paraId="32CC6FAC" w14:textId="0C908B79" w:rsidR="00241E5A" w:rsidRPr="00CF2A5A" w:rsidRDefault="00241E5A" w:rsidP="00241E5A">
      <w:pPr>
        <w:pStyle w:val="Odstavecsmlouvy"/>
      </w:pPr>
      <w:r>
        <w:t xml:space="preserve">Objednatel zpřístupní Poskytovateli všechny jím požadované doklady v místě svého sídla - </w:t>
      </w:r>
      <w:r w:rsidRPr="00500A87">
        <w:t>Fakultní nemocnice Brno, Jihlavská 20, 625 00 Brno</w:t>
      </w:r>
      <w:r>
        <w:t>, a to v průběhu pracovních dnů v čase od 7 – 15 hod. Poskytovatel je oprávněn si ze všech dokladů, potřebných pro provádění Auditů dělat výpisy, kopie nebo elektronické verze (scany)</w:t>
      </w:r>
      <w:r w:rsidR="0053614D">
        <w:t>, k čemu mu Objednatel poskytne vhodné zařízení</w:t>
      </w:r>
      <w:r>
        <w:t xml:space="preserve">. </w:t>
      </w:r>
      <w:r w:rsidR="0053614D">
        <w:t xml:space="preserve">Poskytovatel není oprávněn originály dokladů, které mu byly zpřístupněny Objednatelem pro účely provedení </w:t>
      </w:r>
      <w:r w:rsidR="0053614D" w:rsidRPr="00CF2A5A">
        <w:t>Auditu vynášet mimo pracoviště Objednatele.</w:t>
      </w:r>
    </w:p>
    <w:p w14:paraId="775B8A05" w14:textId="0FFB0AC1" w:rsidR="002F0549" w:rsidRPr="00CF2A5A" w:rsidRDefault="002F0549" w:rsidP="002F0549">
      <w:pPr>
        <w:pStyle w:val="Odstavecsmlouvy"/>
      </w:pPr>
      <w:r w:rsidRPr="00CF2A5A">
        <w:lastRenderedPageBreak/>
        <w:t>Poskytovatel je povinen předat bez zbytečného odkladu po ukončení jednotlivých Auditů Objednateli věci, které od něho převzal při provádění jednotlivých Auditů.</w:t>
      </w:r>
    </w:p>
    <w:p w14:paraId="0DCACB05" w14:textId="093D10F4" w:rsidR="002F0549" w:rsidRDefault="002F0549" w:rsidP="002F0549">
      <w:pPr>
        <w:pStyle w:val="Odstavecsmlouvy"/>
      </w:pPr>
      <w:r w:rsidRPr="00CF2A5A">
        <w:t>Poskytovatel odpovídá za škodu na věcech převzatých od Objednatele k provedení Auditů za dané roky, ledaže tuto škodu nemohl odvrátit ani při vynaložení odborné péče.</w:t>
      </w:r>
    </w:p>
    <w:p w14:paraId="06C02102" w14:textId="000B47AF" w:rsidR="00F36A6B" w:rsidRPr="00F36A6B" w:rsidRDefault="00F36A6B" w:rsidP="00F36A6B">
      <w:pPr>
        <w:pStyle w:val="Odstavecsmlouvy"/>
        <w:numPr>
          <w:ilvl w:val="0"/>
          <w:numId w:val="0"/>
        </w:numPr>
        <w:rPr>
          <w:b/>
        </w:rPr>
      </w:pPr>
      <w:r>
        <w:rPr>
          <w:b/>
        </w:rPr>
        <w:t>Předávání výsledků provádění Auditu</w:t>
      </w:r>
    </w:p>
    <w:p w14:paraId="6CCC5A61" w14:textId="0E570026" w:rsidR="003A39C4" w:rsidRDefault="003A39C4" w:rsidP="00D90FDD">
      <w:pPr>
        <w:pStyle w:val="Odstavecsmlouvy"/>
      </w:pPr>
      <w:r>
        <w:t>Výsledky provedení Auditu budou předány Objednateli písemn</w:t>
      </w:r>
      <w:r w:rsidR="00767104">
        <w:t>ě</w:t>
      </w:r>
      <w:r>
        <w:t xml:space="preserve">, ve formě </w:t>
      </w:r>
      <w:r w:rsidRPr="003A39C4">
        <w:t>auditorsk</w:t>
      </w:r>
      <w:r>
        <w:t>é</w:t>
      </w:r>
      <w:r w:rsidRPr="003A39C4">
        <w:t xml:space="preserve"> zpráv</w:t>
      </w:r>
      <w:r>
        <w:t>y</w:t>
      </w:r>
      <w:r w:rsidRPr="003A39C4">
        <w:t xml:space="preserve"> z ověření roční účetní závěrky</w:t>
      </w:r>
      <w:r>
        <w:t>. Auditorská zpráva z ověření roční účetní závěrky musí obsahovat všechny náležitosti požadované touto smlouvou, právními předpisy a Mezinárodními auditorskými standardy (dále jenom „auditorská zpráva“). Poskytovatel předloží auditorskou zprávu Objednateli k převzetí fyzicky, ve formě podepsaného výtisku</w:t>
      </w:r>
      <w:r w:rsidR="00D90FDD">
        <w:t xml:space="preserve"> auditorské zprávy, v</w:t>
      </w:r>
      <w:r w:rsidR="00060EA7">
        <w:t xml:space="preserve">e dvou </w:t>
      </w:r>
      <w:r w:rsidR="00D90FDD">
        <w:t>vyhotovení</w:t>
      </w:r>
      <w:r w:rsidR="00060EA7">
        <w:t>ch</w:t>
      </w:r>
      <w:r w:rsidR="00D90FDD">
        <w:t xml:space="preserve"> a zároveň elektronicky buď na vhodném nosiči, nebo uložením na úložiště předem určené</w:t>
      </w:r>
      <w:r w:rsidR="00D90FDD" w:rsidRPr="00D90FDD">
        <w:t xml:space="preserve"> </w:t>
      </w:r>
      <w:r w:rsidR="00D90FDD">
        <w:t xml:space="preserve">Objednatelem. Elektronická verze bude předána ve dvou formátech: 1x ve formátu .pdf, s uznávaným a kvalifikovaným elektronickým podpisem a 1x v editovatelné podobě (např. </w:t>
      </w:r>
      <w:r w:rsidR="00D90FDD" w:rsidRPr="00D90FDD">
        <w:t>.docx, .xlsx</w:t>
      </w:r>
      <w:r w:rsidR="00D90FDD">
        <w:t>), přičemž obě verze budou obsahovat strojově čitelnou vrstvu celého textu auditorské zprávy.</w:t>
      </w:r>
    </w:p>
    <w:p w14:paraId="48E8FB5A" w14:textId="016BDCE1" w:rsidR="002F0549" w:rsidRDefault="003A39C4" w:rsidP="003A39C4">
      <w:pPr>
        <w:pStyle w:val="Odstavecsmlouvy"/>
      </w:pPr>
      <w:r>
        <w:t>V případě, že auditorská zpráva bude kompletní a Objednatel nebude mít proti ní žádné výhrady, po</w:t>
      </w:r>
      <w:r w:rsidR="00D90FDD">
        <w:t>depíšou smluvní strany předávací protokol, který bude obsahovat zejména:</w:t>
      </w:r>
    </w:p>
    <w:p w14:paraId="1348DC53" w14:textId="3ADB13D6" w:rsidR="004A70E9" w:rsidRDefault="004A70E9" w:rsidP="004A70E9">
      <w:pPr>
        <w:pStyle w:val="Psmenoodstavce"/>
      </w:pPr>
      <w:r>
        <w:t>Identifikaci předávajících osob;</w:t>
      </w:r>
    </w:p>
    <w:p w14:paraId="22054A54" w14:textId="49F9E812" w:rsidR="004A70E9" w:rsidRDefault="004A70E9" w:rsidP="004A70E9">
      <w:pPr>
        <w:pStyle w:val="Psmenoodstavce"/>
      </w:pPr>
      <w:r>
        <w:t>Seznam předávaných dokumentů;</w:t>
      </w:r>
    </w:p>
    <w:p w14:paraId="263EB6CD" w14:textId="75338AE7" w:rsidR="004A70E9" w:rsidRDefault="004A70E9" w:rsidP="004A70E9">
      <w:pPr>
        <w:pStyle w:val="Psmenoodstavce"/>
      </w:pPr>
      <w:r>
        <w:t>Seznam dokumentů, které Objednatel předal Poskytovateli za účelem provedení Auditu a Poskytovatel je po provedení Auditu vrací Objednateli;</w:t>
      </w:r>
    </w:p>
    <w:p w14:paraId="5564BC13" w14:textId="33F79DD1" w:rsidR="004A70E9" w:rsidRDefault="004A70E9" w:rsidP="004A70E9">
      <w:pPr>
        <w:pStyle w:val="Psmenoodstavce"/>
      </w:pPr>
      <w:r>
        <w:t>Datum podpisu předávacího protokolu;</w:t>
      </w:r>
    </w:p>
    <w:p w14:paraId="3D6E2E8C" w14:textId="442C0439" w:rsidR="004A70E9" w:rsidRDefault="004A70E9" w:rsidP="004A70E9">
      <w:pPr>
        <w:pStyle w:val="Psmenoodstavce"/>
      </w:pPr>
      <w:r>
        <w:t>Případné výhrady Objednatele;</w:t>
      </w:r>
    </w:p>
    <w:p w14:paraId="67AAC570" w14:textId="5667E2C4" w:rsidR="004A70E9" w:rsidRDefault="004A70E9" w:rsidP="004A70E9">
      <w:pPr>
        <w:pStyle w:val="Psmenoodstavce"/>
      </w:pPr>
      <w:r>
        <w:t>Podpisy předávajících Osob.</w:t>
      </w:r>
    </w:p>
    <w:p w14:paraId="0CA125EC" w14:textId="0CCE473E" w:rsidR="00D90FDD" w:rsidRDefault="00D90FDD" w:rsidP="00D90FDD">
      <w:pPr>
        <w:pStyle w:val="Odstavecsmlouvy"/>
      </w:pPr>
      <w:r>
        <w:t xml:space="preserve">Objednatel převezme výsledky plnění v případě, že je bude moct řádně užívat a bude možné ho použít na daný účel. V případě, že plnění provedené Poskytovatelem bude mít vady nebo nedodělky, Objednatel může plnění převzít, v případě, že vady a nedodělky samostatně ani ve vzájemném spojení nebrání použití plnění na svůj účel a </w:t>
      </w:r>
      <w:r w:rsidR="004A70E9">
        <w:t>nesnižují</w:t>
      </w:r>
      <w:r>
        <w:t xml:space="preserve"> jeho hodnotu.</w:t>
      </w:r>
    </w:p>
    <w:p w14:paraId="075B3B54" w14:textId="4E13B169" w:rsidR="004A70E9" w:rsidRDefault="004A70E9" w:rsidP="004A70E9">
      <w:pPr>
        <w:pStyle w:val="Odstavecsmlouvy"/>
      </w:pPr>
      <w:r>
        <w:t>Ode dne podpisu předávacího protokolu je Objednatel oprávněn výsledky auditu volně užívat pro své interní potřeby, pro účely řízení, kontroly, rozhodování nebo pro splnění zákonných či smluvních povinností. Poskytovatel tímto uděluje Objednateli nevýhradní, časově neomezenou licenci k užívání výsledků auditu v rozsahu nezbytném pro tyto účely.</w:t>
      </w:r>
    </w:p>
    <w:p w14:paraId="547625CB" w14:textId="3B5AFA01" w:rsidR="00F261EA" w:rsidRDefault="00F261EA" w:rsidP="00F261EA">
      <w:pPr>
        <w:pStyle w:val="Odstavecsmlouvy"/>
      </w:pPr>
      <w:r>
        <w:t>Poskytovatel je oprávněn vystavit fakturu po řádném předání auditorské zprávy a podpisu předávacího protokolu oběma stranami.</w:t>
      </w:r>
      <w:r w:rsidRPr="00F261EA">
        <w:t xml:space="preserve"> </w:t>
      </w:r>
      <w:r>
        <w:t>Předávací protokol slouží zároveň jako podklad pro vystavení faktury a jeho kopie bude přílohou faktury.</w:t>
      </w:r>
    </w:p>
    <w:p w14:paraId="158C40CD" w14:textId="4EC8726D" w:rsidR="00897127" w:rsidRDefault="004A70E9" w:rsidP="00897127">
      <w:pPr>
        <w:pStyle w:val="Odstavecsmlouvy"/>
      </w:pPr>
      <w:r>
        <w:t>P</w:t>
      </w:r>
      <w:r w:rsidRPr="004A70E9">
        <w:t>odpis předávacího protokolu Objednatelem nezbavuje Objednatele práva uplatnit vůči Poskytovateli vad</w:t>
      </w:r>
      <w:r w:rsidR="00897127">
        <w:t xml:space="preserve">y auditorské zprávy </w:t>
      </w:r>
      <w:r w:rsidRPr="004A70E9">
        <w:t>po jejím převzetí. Objednatel je oprávněn uplatnit zjevné i skryté vady zprávy, které zjistí po jejím převzetí, a to bez zbyteč</w:t>
      </w:r>
      <w:r w:rsidR="00897127">
        <w:t xml:space="preserve">ného odkladu poté, co je zjistí písemně. Za písemné oznámení se považuje doručení oznámení: </w:t>
      </w:r>
    </w:p>
    <w:p w14:paraId="21402613" w14:textId="77777777" w:rsidR="00897127" w:rsidRDefault="00897127" w:rsidP="00897127">
      <w:pPr>
        <w:pStyle w:val="Psmenoodstavce"/>
      </w:pPr>
      <w:r>
        <w:t>prostřednictvím datové schránky,</w:t>
      </w:r>
    </w:p>
    <w:p w14:paraId="35016312" w14:textId="77777777" w:rsidR="00897127" w:rsidRDefault="00897127" w:rsidP="00897127">
      <w:pPr>
        <w:pStyle w:val="Psmenoodstavce"/>
      </w:pPr>
      <w:r>
        <w:t>e-mailem na adresu určenou ve smlouvě, pokud je e-mail opatřen elektronickým podpisem oprávněné osoby,</w:t>
      </w:r>
    </w:p>
    <w:p w14:paraId="11427DE9" w14:textId="77777777" w:rsidR="00897127" w:rsidRDefault="00897127" w:rsidP="00897127">
      <w:pPr>
        <w:pStyle w:val="Psmenoodstavce"/>
      </w:pPr>
      <w:r>
        <w:t>doporučeným dopisem na adresu sídla Poskytovatele uvedenou ve smlouvě.</w:t>
      </w:r>
    </w:p>
    <w:p w14:paraId="3EE51B5A" w14:textId="77777777" w:rsidR="00897127" w:rsidRDefault="00897127" w:rsidP="00897127">
      <w:pPr>
        <w:pStyle w:val="Odstavecsmlouvy"/>
        <w:numPr>
          <w:ilvl w:val="0"/>
          <w:numId w:val="0"/>
        </w:numPr>
        <w:ind w:left="567"/>
      </w:pPr>
      <w:r>
        <w:t>Oznámení o vadách musí obsahovat:</w:t>
      </w:r>
    </w:p>
    <w:p w14:paraId="074DB5B2" w14:textId="77777777" w:rsidR="00897127" w:rsidRDefault="00897127" w:rsidP="00897127">
      <w:pPr>
        <w:pStyle w:val="Psmenoodstavce"/>
      </w:pPr>
      <w:r>
        <w:t>popis zjištěné vady,</w:t>
      </w:r>
    </w:p>
    <w:p w14:paraId="4B402E07" w14:textId="77777777" w:rsidR="00897127" w:rsidRDefault="00897127" w:rsidP="00897127">
      <w:pPr>
        <w:pStyle w:val="Psmenoodstavce"/>
      </w:pPr>
      <w:r>
        <w:t>odkaz na konkrétní část auditorské zprávy, které se vada týká,</w:t>
      </w:r>
    </w:p>
    <w:p w14:paraId="78329D81" w14:textId="77777777" w:rsidR="00897127" w:rsidRDefault="00897127" w:rsidP="00897127">
      <w:pPr>
        <w:pStyle w:val="Psmenoodstavce"/>
      </w:pPr>
      <w:r>
        <w:t>návrh způsobu jejího odstranění (není-li zřejmý ze smlouvy nebo povahy věci).</w:t>
      </w:r>
    </w:p>
    <w:p w14:paraId="51FFBEE9" w14:textId="48D14B55" w:rsidR="004A70E9" w:rsidRDefault="00897127" w:rsidP="00897127">
      <w:pPr>
        <w:pStyle w:val="Odstavecsmlouvy"/>
        <w:numPr>
          <w:ilvl w:val="0"/>
          <w:numId w:val="0"/>
        </w:numPr>
        <w:ind w:left="567"/>
      </w:pPr>
      <w:r>
        <w:t>Za okamžik uplatnění reklamace se považuje den doručení oznámení Poskytovateli.</w:t>
      </w:r>
    </w:p>
    <w:p w14:paraId="3F2A38D8" w14:textId="643D8A73" w:rsidR="00F261EA" w:rsidRDefault="00F261EA" w:rsidP="00F261EA">
      <w:pPr>
        <w:pStyle w:val="Odstavecsmlouvy"/>
      </w:pPr>
      <w:r>
        <w:lastRenderedPageBreak/>
        <w:t>Za vadu se považuje zejména nesoulad auditorské zprávy s požadavky stanovenými ve smlouvě, právními předpisy, Mezinárodními auditorskými standardy nebo obecně uznávanými standardy auditorské praxe.</w:t>
      </w:r>
    </w:p>
    <w:p w14:paraId="3DCF674D" w14:textId="77777777" w:rsidR="00F261EA" w:rsidRDefault="00F261EA" w:rsidP="00F261EA">
      <w:pPr>
        <w:pStyle w:val="Odstavecsmlouvy"/>
      </w:pPr>
      <w:r>
        <w:t>Objednatel je oprávněn požadovat bezplatné odstranění vad, doplnění nebo opravu auditorské zprávy ve lhůtě přiměřené povaze vady, nejpozději však do 10 pracovních dnů od doručení reklamace Poskytovateli, nedohodnou-li se strany jinak.</w:t>
      </w:r>
    </w:p>
    <w:p w14:paraId="5B4BCFBA" w14:textId="74FD23D9" w:rsidR="004A70E9" w:rsidRDefault="00F261EA" w:rsidP="00F261EA">
      <w:pPr>
        <w:pStyle w:val="Odstavecsmlouvy"/>
      </w:pPr>
      <w:r>
        <w:t>Do doby řádného odstranění všech reklamovaných vad není Poskytovatel oprávněn vystavit fakturu, a v případě, že faktura už byla vystavená a doručená Objednateli, není oprávněn požadovat úhradu ceny za plnění. Lhůta splatnosti faktury se přerušuje a počíná běžet až ode dne odstranění všech vad a předání bezvadné auditorské zprávy, co Objednatel potvrdí podpisem nového předávacího protokolu.</w:t>
      </w:r>
    </w:p>
    <w:p w14:paraId="48CC9256" w14:textId="154428AC" w:rsidR="00767104" w:rsidRDefault="00767104" w:rsidP="00F36A6B">
      <w:pPr>
        <w:pStyle w:val="Odstavecsmlouvy"/>
        <w:numPr>
          <w:ilvl w:val="0"/>
          <w:numId w:val="0"/>
        </w:numPr>
        <w:rPr>
          <w:b/>
        </w:rPr>
      </w:pPr>
      <w:r>
        <w:rPr>
          <w:b/>
        </w:rPr>
        <w:t>Předávání Zprávy o předauditu</w:t>
      </w:r>
      <w:r w:rsidR="00412E59">
        <w:rPr>
          <w:b/>
        </w:rPr>
        <w:t xml:space="preserve"> účetní závěrky za rok 2025</w:t>
      </w:r>
      <w:r>
        <w:rPr>
          <w:b/>
        </w:rPr>
        <w:t>:</w:t>
      </w:r>
    </w:p>
    <w:p w14:paraId="617BF7B4" w14:textId="2FC92717" w:rsidR="00412E59" w:rsidRPr="00270DAA" w:rsidRDefault="009E359D" w:rsidP="00767104">
      <w:pPr>
        <w:pStyle w:val="Odstavecsmlouvy"/>
      </w:pPr>
      <w:r w:rsidRPr="00270DAA">
        <w:t>Před</w:t>
      </w:r>
      <w:r w:rsidR="00412E59" w:rsidRPr="00270DAA">
        <w:t xml:space="preserve"> provedení</w:t>
      </w:r>
      <w:r w:rsidRPr="00270DAA">
        <w:t>m</w:t>
      </w:r>
      <w:r w:rsidR="00412E59" w:rsidRPr="00270DAA">
        <w:t xml:space="preserve"> Auditu účetní závěrky za rok 2025 Poskytovatel provede taky předaudit. Předmětem předauditu bude obeznámení Objednatele s popisem vnitřního kontrolního systému Objednatele včetně ověření konkrétních účetních a daňových operací a popis případných zjištěných nedostatků a doporučení k jejich odstranění (dále jen „</w:t>
      </w:r>
      <w:r w:rsidR="00DF4CD1">
        <w:t>p</w:t>
      </w:r>
      <w:r w:rsidR="00412E59" w:rsidRPr="00270DAA">
        <w:t>ředaudit“).</w:t>
      </w:r>
    </w:p>
    <w:p w14:paraId="280257E5" w14:textId="28D3D415" w:rsidR="00767104" w:rsidRPr="00270DAA" w:rsidRDefault="00412E59" w:rsidP="00767104">
      <w:pPr>
        <w:pStyle w:val="Odstavecsmlouvy"/>
      </w:pPr>
      <w:r w:rsidRPr="00270DAA">
        <w:t>Poskytovatel</w:t>
      </w:r>
      <w:r w:rsidR="00767104" w:rsidRPr="00270DAA">
        <w:t xml:space="preserve"> předá Objednateli Zprávu o předauditu Objednateli písemně, </w:t>
      </w:r>
      <w:r w:rsidRPr="00270DAA">
        <w:t xml:space="preserve"> v jednom vyhotovení s podpisem Poskytovatele a v elektronické verzi buď na vhodném nosiči, nebo uložením na úložiště předem určené Objednatelem</w:t>
      </w:r>
      <w:r w:rsidR="00767104" w:rsidRPr="00270DAA">
        <w:t xml:space="preserve">. </w:t>
      </w:r>
      <w:r w:rsidRPr="00270DAA">
        <w:t>Z</w:t>
      </w:r>
      <w:r w:rsidR="00767104" w:rsidRPr="00270DAA">
        <w:t>práva</w:t>
      </w:r>
      <w:r w:rsidRPr="00270DAA">
        <w:t xml:space="preserve"> o předauditu </w:t>
      </w:r>
      <w:r w:rsidR="00767104" w:rsidRPr="00270DAA">
        <w:t>musí obsahovat všechny náležitosti požadované touto smlouvou, právními předpisy a Mezinárodními auditorskými standardy (dále jenom „</w:t>
      </w:r>
      <w:r w:rsidRPr="00270DAA">
        <w:t>Z</w:t>
      </w:r>
      <w:r w:rsidR="00767104" w:rsidRPr="00270DAA">
        <w:t>práva</w:t>
      </w:r>
      <w:r w:rsidRPr="00270DAA">
        <w:t xml:space="preserve"> o předauditu“).</w:t>
      </w:r>
    </w:p>
    <w:p w14:paraId="3129A62E" w14:textId="6392C5B8" w:rsidR="00412E59" w:rsidRPr="00270DAA" w:rsidRDefault="00412E59" w:rsidP="00412E59">
      <w:pPr>
        <w:pStyle w:val="Odstavecsmlouvy"/>
        <w:numPr>
          <w:ilvl w:val="0"/>
          <w:numId w:val="0"/>
        </w:numPr>
        <w:rPr>
          <w:b/>
        </w:rPr>
      </w:pPr>
      <w:r w:rsidRPr="00270DAA">
        <w:rPr>
          <w:b/>
        </w:rPr>
        <w:t>Předání Zprávy o výroku</w:t>
      </w:r>
    </w:p>
    <w:p w14:paraId="2087D498" w14:textId="77777777" w:rsidR="00DF4CD1" w:rsidRDefault="00EC0B2F" w:rsidP="00412E59">
      <w:pPr>
        <w:pStyle w:val="Odstavecsmlouvy"/>
      </w:pPr>
      <w:r w:rsidRPr="00270DAA">
        <w:t>Před zpracováním auditorské zprávy zpracuje Poskytovatel zprávu o výroku</w:t>
      </w:r>
      <w:r w:rsidR="002C73D7" w:rsidRPr="00270DAA">
        <w:t>, kterou písemně sdělí Objednateli, jaký bude výrok Auditora (dále jenom „Zpráva o výroku“)</w:t>
      </w:r>
      <w:r w:rsidRPr="00270DAA">
        <w:t xml:space="preserve">. </w:t>
      </w:r>
      <w:r w:rsidR="00412E59" w:rsidRPr="00270DAA">
        <w:t>Poskytovatel předá Objednateli Zprávu o výroku Objednateli písemně,  v jednom vyhotovení s podpisem Poskytovatel</w:t>
      </w:r>
    </w:p>
    <w:p w14:paraId="10B80867" w14:textId="2636D4A0" w:rsidR="00412E59" w:rsidRDefault="00412E59" w:rsidP="00412E59">
      <w:pPr>
        <w:pStyle w:val="Odstavecsmlouvy"/>
      </w:pPr>
      <w:r w:rsidRPr="00412E59">
        <w:t xml:space="preserve">e a v elektronické verzi buď na vhodném nosiči, nebo uložením na úložiště předem určené Objednatelem. Zpráva o </w:t>
      </w:r>
      <w:r>
        <w:t>výroku</w:t>
      </w:r>
      <w:r w:rsidRPr="00412E59">
        <w:t xml:space="preserve"> musí obsahovat všechny náležitosti požadované touto smlouvou, právními předpisy a Mezin</w:t>
      </w:r>
      <w:r w:rsidR="002C73D7">
        <w:t>árodními auditorskými standardy</w:t>
      </w:r>
      <w:r w:rsidRPr="00412E59">
        <w:t>.</w:t>
      </w:r>
    </w:p>
    <w:p w14:paraId="2A0E90DF" w14:textId="51B539C7" w:rsidR="00412E59" w:rsidRPr="00412E59" w:rsidRDefault="00412E59" w:rsidP="00412E59">
      <w:pPr>
        <w:pStyle w:val="Odstavecsmlouvy"/>
      </w:pPr>
      <w:r>
        <w:t xml:space="preserve">Odevzdání Zprávy o předauditu </w:t>
      </w:r>
      <w:r w:rsidRPr="00060EA7">
        <w:t>ani Zprávy o výroku</w:t>
      </w:r>
      <w:r>
        <w:t xml:space="preserve"> nezakládají právo Poskytovatele vystavit fakturu.</w:t>
      </w:r>
    </w:p>
    <w:p w14:paraId="77E3D186" w14:textId="6C08F8E9" w:rsidR="006849BF" w:rsidRDefault="006849BF" w:rsidP="00CB6DFC">
      <w:pPr>
        <w:pStyle w:val="Nadpis1"/>
      </w:pPr>
      <w:bookmarkStart w:id="4" w:name="_Ref477351956"/>
      <w:bookmarkStart w:id="5" w:name="_Ref503268419"/>
      <w:r>
        <w:t>Termíny plnění</w:t>
      </w:r>
    </w:p>
    <w:p w14:paraId="2F41F68F" w14:textId="5B5EEB11" w:rsidR="006849BF" w:rsidRDefault="00BC6AF5" w:rsidP="006849BF">
      <w:pPr>
        <w:pStyle w:val="Odstavecsmlouvy"/>
      </w:pPr>
      <w:r>
        <w:t xml:space="preserve"> </w:t>
      </w:r>
      <w:r w:rsidR="004330F5">
        <w:t>Auditor se zavazuje provádět Audit v následujících termínech:</w:t>
      </w:r>
    </w:p>
    <w:p w14:paraId="45C957B8" w14:textId="58C6E13B" w:rsidR="00060EA7" w:rsidRPr="00060EA7" w:rsidRDefault="00060EA7" w:rsidP="00060EA7">
      <w:pPr>
        <w:pStyle w:val="Psmenoodstavce"/>
      </w:pPr>
      <w:r w:rsidRPr="00060EA7">
        <w:t xml:space="preserve">Auditor se zavazuje vyhotovit a předat </w:t>
      </w:r>
      <w:r>
        <w:t>O</w:t>
      </w:r>
      <w:r w:rsidRPr="00060EA7">
        <w:t xml:space="preserve">bjednateli </w:t>
      </w:r>
      <w:r>
        <w:t>Z</w:t>
      </w:r>
      <w:r w:rsidRPr="00060EA7">
        <w:t>právu</w:t>
      </w:r>
      <w:r>
        <w:t xml:space="preserve"> o předauditu účetní závěrky</w:t>
      </w:r>
      <w:r w:rsidRPr="00060EA7">
        <w:t xml:space="preserve"> </w:t>
      </w:r>
      <w:r w:rsidR="0038103D">
        <w:t xml:space="preserve">za rok 2025 </w:t>
      </w:r>
      <w:r w:rsidRPr="00060EA7">
        <w:t xml:space="preserve">nejpozději do 30. listopadu </w:t>
      </w:r>
      <w:r>
        <w:t>2025;</w:t>
      </w:r>
    </w:p>
    <w:p w14:paraId="1567265D" w14:textId="16545C26" w:rsidR="00060EA7" w:rsidRDefault="00060EA7" w:rsidP="00060EA7">
      <w:pPr>
        <w:pStyle w:val="Psmenoodstavce"/>
      </w:pPr>
      <w:r>
        <w:t>Auditor se zavazuje odevzdat Zprávu o výroku nejpozději do 10. února kalendářního roku bezprostředně následujícího po účetním období, za které se audit provádí;</w:t>
      </w:r>
    </w:p>
    <w:p w14:paraId="36E761FB" w14:textId="5B530BBB" w:rsidR="00767104" w:rsidRDefault="00060EA7" w:rsidP="00060EA7">
      <w:pPr>
        <w:pStyle w:val="Psmenoodstavce"/>
      </w:pPr>
      <w:r>
        <w:t>Auditor se zavazuje předat Objednateli auditorskou zprávu a dopis vedení nejpozději do 31. března kalendářního roku bezprostředně následujícího po účetním období, za které se audit provádí.</w:t>
      </w:r>
    </w:p>
    <w:p w14:paraId="52C2D046" w14:textId="35C109B7" w:rsidR="00BC6AF5" w:rsidRPr="006849BF" w:rsidRDefault="00BC6AF5" w:rsidP="00412E59">
      <w:pPr>
        <w:pStyle w:val="Odstavecsmlouvy"/>
        <w:numPr>
          <w:ilvl w:val="0"/>
          <w:numId w:val="0"/>
        </w:numPr>
        <w:ind w:left="567"/>
      </w:pPr>
    </w:p>
    <w:p w14:paraId="43E9AB09" w14:textId="72AD27FC" w:rsidR="00726B26" w:rsidRPr="002B77A6" w:rsidRDefault="00726B26" w:rsidP="00CB6DFC">
      <w:pPr>
        <w:pStyle w:val="Nadpis1"/>
      </w:pPr>
      <w:r>
        <w:t xml:space="preserve">Cena plnění </w:t>
      </w:r>
      <w:r w:rsidRPr="002B77A6">
        <w:t>a platební podmínky</w:t>
      </w:r>
      <w:bookmarkEnd w:id="4"/>
      <w:bookmarkEnd w:id="5"/>
    </w:p>
    <w:p w14:paraId="666E19B8" w14:textId="77777777" w:rsidR="00564288" w:rsidRDefault="00564288" w:rsidP="005E2DD7">
      <w:pPr>
        <w:pStyle w:val="Odstavecsmlouvy"/>
      </w:pPr>
      <w:bookmarkStart w:id="6" w:name="_Ref7695859"/>
      <w:r>
        <w:t>Cena za plnění provedené dle této smlouvy se skládá z následujících částkových cen:</w:t>
      </w:r>
    </w:p>
    <w:p w14:paraId="317FFDF2" w14:textId="474969D6" w:rsidR="00CF2A5A" w:rsidRDefault="00CF2A5A" w:rsidP="00564288">
      <w:pPr>
        <w:pStyle w:val="Psmenoodstavce"/>
      </w:pPr>
      <w:r>
        <w:t>Cena za provedení Auditu je určená jako cena za provedení jednoho auditu účetní závěrky za jeden kalendářní rok a je určena ve výši:</w:t>
      </w:r>
    </w:p>
    <w:tbl>
      <w:tblPr>
        <w:tblStyle w:val="Mkatabulky"/>
        <w:tblW w:w="0" w:type="auto"/>
        <w:tblInd w:w="1129" w:type="dxa"/>
        <w:tblLook w:val="04A0" w:firstRow="1" w:lastRow="0" w:firstColumn="1" w:lastColumn="0" w:noHBand="0" w:noVBand="1"/>
      </w:tblPr>
      <w:tblGrid>
        <w:gridCol w:w="4470"/>
        <w:gridCol w:w="4471"/>
      </w:tblGrid>
      <w:tr w:rsidR="00412E59" w:rsidRPr="00412E59" w14:paraId="20F52B69" w14:textId="5AB111D9" w:rsidTr="0085564C">
        <w:tc>
          <w:tcPr>
            <w:tcW w:w="4470" w:type="dxa"/>
          </w:tcPr>
          <w:p w14:paraId="5C14B1C8" w14:textId="34D2FEAA" w:rsidR="00412E59" w:rsidRPr="00412E59" w:rsidRDefault="00412E59" w:rsidP="00412E59">
            <w:pPr>
              <w:pStyle w:val="Odstavecsmlouvy"/>
              <w:numPr>
                <w:ilvl w:val="0"/>
                <w:numId w:val="0"/>
              </w:numPr>
            </w:pPr>
            <w:r w:rsidRPr="00412E59">
              <w:t>Audit účetní závěrky za rok 2025</w:t>
            </w:r>
            <w:r>
              <w:t xml:space="preserve"> (včetně Předauditu)</w:t>
            </w:r>
          </w:p>
        </w:tc>
        <w:tc>
          <w:tcPr>
            <w:tcW w:w="4471" w:type="dxa"/>
          </w:tcPr>
          <w:p w14:paraId="5606AA64" w14:textId="31B6360A" w:rsidR="00412E59" w:rsidRPr="00412E59" w:rsidRDefault="00412E59" w:rsidP="00412E59">
            <w:pPr>
              <w:pStyle w:val="Odstavecsmlouvy"/>
              <w:numPr>
                <w:ilvl w:val="0"/>
                <w:numId w:val="0"/>
              </w:numPr>
              <w:jc w:val="right"/>
              <w:rPr>
                <w:b/>
              </w:rPr>
            </w:pPr>
            <w:r w:rsidRPr="00527D46">
              <w:rPr>
                <w:b/>
              </w:rPr>
              <w:t>[</w:t>
            </w:r>
            <w:r w:rsidRPr="00527D46">
              <w:rPr>
                <w:b/>
                <w:highlight w:val="yellow"/>
              </w:rPr>
              <w:t>DOPLNÍ POSKYTOVATEL</w:t>
            </w:r>
            <w:r w:rsidRPr="00527D46">
              <w:rPr>
                <w:b/>
              </w:rPr>
              <w:t>] Kč</w:t>
            </w:r>
            <w:r>
              <w:rPr>
                <w:b/>
              </w:rPr>
              <w:t xml:space="preserve"> bez DPH</w:t>
            </w:r>
          </w:p>
        </w:tc>
      </w:tr>
      <w:tr w:rsidR="00412E59" w:rsidRPr="00412E59" w14:paraId="7AA579A9" w14:textId="77777777" w:rsidTr="0085564C">
        <w:tc>
          <w:tcPr>
            <w:tcW w:w="4470" w:type="dxa"/>
          </w:tcPr>
          <w:p w14:paraId="58FF04F5" w14:textId="78D83D60" w:rsidR="00412E59" w:rsidRDefault="00412E59" w:rsidP="00412E59">
            <w:pPr>
              <w:pStyle w:val="Odstavecsmlouvy"/>
              <w:numPr>
                <w:ilvl w:val="0"/>
                <w:numId w:val="0"/>
              </w:numPr>
              <w:rPr>
                <w:b/>
              </w:rPr>
            </w:pPr>
            <w:r w:rsidRPr="00412E59">
              <w:t>Audit účetní závěrky za rok 202</w:t>
            </w:r>
            <w:r>
              <w:t>6 bez DPH</w:t>
            </w:r>
          </w:p>
        </w:tc>
        <w:tc>
          <w:tcPr>
            <w:tcW w:w="4471" w:type="dxa"/>
          </w:tcPr>
          <w:p w14:paraId="4A6E0AE9" w14:textId="62DDFA4D" w:rsidR="00412E59" w:rsidRDefault="00412E59" w:rsidP="00412E59">
            <w:pPr>
              <w:pStyle w:val="Odstavecsmlouvy"/>
              <w:numPr>
                <w:ilvl w:val="0"/>
                <w:numId w:val="0"/>
              </w:numPr>
              <w:jc w:val="right"/>
              <w:rPr>
                <w:b/>
              </w:rPr>
            </w:pPr>
            <w:r w:rsidRPr="00527D46">
              <w:rPr>
                <w:b/>
              </w:rPr>
              <w:t>[</w:t>
            </w:r>
            <w:r w:rsidRPr="00527D46">
              <w:rPr>
                <w:b/>
                <w:highlight w:val="yellow"/>
              </w:rPr>
              <w:t>DOPLNÍ POSKYTOVATEL</w:t>
            </w:r>
            <w:r w:rsidRPr="00527D46">
              <w:rPr>
                <w:b/>
              </w:rPr>
              <w:t>] Kč</w:t>
            </w:r>
            <w:r>
              <w:rPr>
                <w:b/>
              </w:rPr>
              <w:t xml:space="preserve"> bez DPH</w:t>
            </w:r>
          </w:p>
        </w:tc>
      </w:tr>
      <w:tr w:rsidR="00412E59" w:rsidRPr="00412E59" w14:paraId="6BC88200" w14:textId="77777777" w:rsidTr="0085564C">
        <w:tc>
          <w:tcPr>
            <w:tcW w:w="4470" w:type="dxa"/>
          </w:tcPr>
          <w:p w14:paraId="266AFA13" w14:textId="664792F7" w:rsidR="00412E59" w:rsidRDefault="00412E59" w:rsidP="00412E59">
            <w:pPr>
              <w:pStyle w:val="Odstavecsmlouvy"/>
              <w:numPr>
                <w:ilvl w:val="0"/>
                <w:numId w:val="0"/>
              </w:numPr>
              <w:rPr>
                <w:b/>
              </w:rPr>
            </w:pPr>
            <w:r w:rsidRPr="00412E59">
              <w:lastRenderedPageBreak/>
              <w:t>Audit účetní závěrky za rok 202</w:t>
            </w:r>
            <w:r>
              <w:t>7</w:t>
            </w:r>
          </w:p>
        </w:tc>
        <w:tc>
          <w:tcPr>
            <w:tcW w:w="4471" w:type="dxa"/>
          </w:tcPr>
          <w:p w14:paraId="71087049" w14:textId="15F4AAC2" w:rsidR="00412E59" w:rsidRDefault="00412E59" w:rsidP="00412E59">
            <w:pPr>
              <w:pStyle w:val="Odstavecsmlouvy"/>
              <w:numPr>
                <w:ilvl w:val="0"/>
                <w:numId w:val="0"/>
              </w:numPr>
              <w:jc w:val="right"/>
              <w:rPr>
                <w:b/>
              </w:rPr>
            </w:pPr>
            <w:r w:rsidRPr="00527D46">
              <w:rPr>
                <w:b/>
              </w:rPr>
              <w:t>[</w:t>
            </w:r>
            <w:r w:rsidRPr="00527D46">
              <w:rPr>
                <w:b/>
                <w:highlight w:val="yellow"/>
              </w:rPr>
              <w:t>DOPLNÍ POSKYTOVATEL</w:t>
            </w:r>
            <w:r w:rsidRPr="00527D46">
              <w:rPr>
                <w:b/>
              </w:rPr>
              <w:t>] Kč</w:t>
            </w:r>
            <w:r>
              <w:rPr>
                <w:b/>
              </w:rPr>
              <w:t xml:space="preserve"> bez DPH</w:t>
            </w:r>
          </w:p>
        </w:tc>
      </w:tr>
      <w:tr w:rsidR="00412E59" w:rsidRPr="00412E59" w14:paraId="20B3754E" w14:textId="77777777" w:rsidTr="0085564C">
        <w:tc>
          <w:tcPr>
            <w:tcW w:w="4470" w:type="dxa"/>
          </w:tcPr>
          <w:p w14:paraId="4B871895" w14:textId="743B5BB1" w:rsidR="00412E59" w:rsidRPr="00412E59" w:rsidRDefault="00412E59" w:rsidP="00412E59">
            <w:pPr>
              <w:pStyle w:val="Odstavecsmlouvy"/>
              <w:numPr>
                <w:ilvl w:val="0"/>
                <w:numId w:val="0"/>
              </w:numPr>
              <w:rPr>
                <w:b/>
              </w:rPr>
            </w:pPr>
            <w:r w:rsidRPr="00412E59">
              <w:t>Audit účetní závěrky za rok 202</w:t>
            </w:r>
            <w:r w:rsidR="00323A3F">
              <w:t>8</w:t>
            </w:r>
          </w:p>
        </w:tc>
        <w:tc>
          <w:tcPr>
            <w:tcW w:w="4471" w:type="dxa"/>
          </w:tcPr>
          <w:p w14:paraId="18C6E106" w14:textId="20046CD5" w:rsidR="00412E59" w:rsidRPr="00412E59" w:rsidRDefault="00412E59" w:rsidP="00412E59">
            <w:pPr>
              <w:pStyle w:val="Odstavecsmlouvy"/>
              <w:numPr>
                <w:ilvl w:val="0"/>
                <w:numId w:val="0"/>
              </w:numPr>
              <w:jc w:val="right"/>
              <w:rPr>
                <w:b/>
              </w:rPr>
            </w:pPr>
            <w:r w:rsidRPr="00527D46">
              <w:rPr>
                <w:b/>
              </w:rPr>
              <w:t>[</w:t>
            </w:r>
            <w:r w:rsidRPr="00527D46">
              <w:rPr>
                <w:b/>
                <w:highlight w:val="yellow"/>
              </w:rPr>
              <w:t>DOPLNÍ POSKYTOVATEL</w:t>
            </w:r>
            <w:r w:rsidRPr="00527D46">
              <w:rPr>
                <w:b/>
              </w:rPr>
              <w:t>] Kč</w:t>
            </w:r>
            <w:r>
              <w:rPr>
                <w:b/>
              </w:rPr>
              <w:t xml:space="preserve"> bez DPH</w:t>
            </w:r>
          </w:p>
        </w:tc>
      </w:tr>
      <w:tr w:rsidR="0029600E" w:rsidRPr="00412E59" w14:paraId="036C36D5" w14:textId="77777777" w:rsidTr="0085564C">
        <w:tc>
          <w:tcPr>
            <w:tcW w:w="4470" w:type="dxa"/>
          </w:tcPr>
          <w:p w14:paraId="0E410FD5" w14:textId="610894C8" w:rsidR="0029600E" w:rsidRPr="00412E59" w:rsidRDefault="0029600E" w:rsidP="00412E59">
            <w:pPr>
              <w:pStyle w:val="Odstavecsmlouvy"/>
              <w:numPr>
                <w:ilvl w:val="0"/>
                <w:numId w:val="0"/>
              </w:numPr>
            </w:pPr>
            <w:r>
              <w:t>Celkem spolu:</w:t>
            </w:r>
          </w:p>
        </w:tc>
        <w:tc>
          <w:tcPr>
            <w:tcW w:w="4471" w:type="dxa"/>
          </w:tcPr>
          <w:p w14:paraId="71090E08" w14:textId="23D58470" w:rsidR="0029600E" w:rsidRPr="00527D46" w:rsidRDefault="0029600E" w:rsidP="00412E59">
            <w:pPr>
              <w:pStyle w:val="Odstavecsmlouvy"/>
              <w:numPr>
                <w:ilvl w:val="0"/>
                <w:numId w:val="0"/>
              </w:numPr>
              <w:jc w:val="right"/>
              <w:rPr>
                <w:b/>
              </w:rPr>
            </w:pPr>
            <w:r w:rsidRPr="00527D46">
              <w:rPr>
                <w:b/>
              </w:rPr>
              <w:t>[</w:t>
            </w:r>
            <w:r w:rsidRPr="00527D46">
              <w:rPr>
                <w:b/>
                <w:highlight w:val="yellow"/>
              </w:rPr>
              <w:t>DOPLNÍ POSKYTOVATEL</w:t>
            </w:r>
            <w:r w:rsidRPr="00527D46">
              <w:rPr>
                <w:b/>
              </w:rPr>
              <w:t>] Kč</w:t>
            </w:r>
            <w:r>
              <w:rPr>
                <w:b/>
              </w:rPr>
              <w:t xml:space="preserve"> bez DPH</w:t>
            </w:r>
          </w:p>
        </w:tc>
      </w:tr>
    </w:tbl>
    <w:p w14:paraId="16DDE67F" w14:textId="2FD142DB" w:rsidR="00564288" w:rsidRDefault="00564288" w:rsidP="00527D46">
      <w:pPr>
        <w:pStyle w:val="Psmenoodstavce"/>
        <w:numPr>
          <w:ilvl w:val="0"/>
          <w:numId w:val="0"/>
        </w:numPr>
        <w:ind w:left="1134"/>
      </w:pPr>
      <w:r>
        <w:t>(dále jen „</w:t>
      </w:r>
      <w:r w:rsidR="00412E59">
        <w:t>Cena</w:t>
      </w:r>
      <w:r>
        <w:t>“)</w:t>
      </w:r>
    </w:p>
    <w:bookmarkEnd w:id="6"/>
    <w:p w14:paraId="5536C2B9" w14:textId="4AFEC004" w:rsidR="00090D4E" w:rsidRDefault="00090D4E" w:rsidP="005E2DD7">
      <w:pPr>
        <w:pStyle w:val="Odstavecsmlouvy"/>
      </w:pPr>
      <w:r w:rsidRPr="0098764F">
        <w:t xml:space="preserve">Sjednaná </w:t>
      </w:r>
      <w:r>
        <w:t>C</w:t>
      </w:r>
      <w:r w:rsidRPr="0098764F">
        <w:t xml:space="preserve">ena </w:t>
      </w:r>
      <w:r>
        <w:t>zahrnu</w:t>
      </w:r>
      <w:r w:rsidRPr="0098764F">
        <w:t xml:space="preserve">je </w:t>
      </w:r>
      <w:r>
        <w:t xml:space="preserve">náklady Poskytovatele </w:t>
      </w:r>
      <w:r w:rsidR="00527D46">
        <w:t xml:space="preserve">spojené s </w:t>
      </w:r>
      <w:r w:rsidRPr="0098764F">
        <w:t>plnění</w:t>
      </w:r>
      <w:r w:rsidR="00527D46">
        <w:t>m</w:t>
      </w:r>
      <w:r w:rsidRPr="0098764F">
        <w:t xml:space="preserve"> </w:t>
      </w:r>
      <w:r w:rsidR="00527D46">
        <w:t>předmětu této smlouvy, a to včetně přímých i nepřímých nákladů</w:t>
      </w:r>
      <w:r w:rsidRPr="0098764F">
        <w:t>, které mu vzniknou v souvislosti s</w:t>
      </w:r>
      <w:r w:rsidR="00527D46">
        <w:t xml:space="preserve"> plněním </w:t>
      </w:r>
      <w:r w:rsidR="00527D46" w:rsidRPr="0098764F">
        <w:t>všech povinností</w:t>
      </w:r>
      <w:r w:rsidR="00377F0D">
        <w:t xml:space="preserve"> </w:t>
      </w:r>
      <w:r w:rsidR="00527D46">
        <w:t xml:space="preserve">dle </w:t>
      </w:r>
      <w:r w:rsidR="00377F0D">
        <w:t>této smlouvy</w:t>
      </w:r>
      <w:r w:rsidR="00527D46">
        <w:t>, zejména: mzdové náklady a náklady na odměny třetím osobám, cestovní náklady, náklady na administrativní a technické zajištění provedení Auditu, náklady na komunikaci a korespondenci, zpracování dokumentů a jejich archivaci, náklady na odborné konzultace a všechny další náklady nezbytné pro řádné, včasné a kvalitní provedení Auditu.</w:t>
      </w:r>
      <w:r>
        <w:t xml:space="preserve"> </w:t>
      </w:r>
    </w:p>
    <w:p w14:paraId="1590AC19" w14:textId="21BBB879" w:rsidR="00853FFE" w:rsidRDefault="00853FFE" w:rsidP="00915A6C">
      <w:pPr>
        <w:pStyle w:val="Odstavecsmlouvy"/>
      </w:pPr>
      <w:r w:rsidRPr="00853FFE">
        <w:t xml:space="preserve">Změna </w:t>
      </w:r>
      <w:r w:rsidR="00377F0D">
        <w:t>C</w:t>
      </w:r>
      <w:r w:rsidR="00225DEF">
        <w:t>en</w:t>
      </w:r>
      <w:r w:rsidR="00527D46">
        <w:t>y</w:t>
      </w:r>
      <w:r w:rsidR="00225DEF">
        <w:t xml:space="preserve"> </w:t>
      </w:r>
      <w:r w:rsidR="00726B26" w:rsidRPr="00853FFE">
        <w:t xml:space="preserve">je </w:t>
      </w:r>
      <w:r w:rsidRPr="00853FFE">
        <w:t xml:space="preserve">možná pouze </w:t>
      </w:r>
      <w:r w:rsidR="008B732B">
        <w:t>změnou této smlouvy</w:t>
      </w:r>
      <w:r w:rsidR="00726B26" w:rsidRPr="00853FFE">
        <w:t>.</w:t>
      </w:r>
    </w:p>
    <w:p w14:paraId="1EBA74FD" w14:textId="6FDAA1E0" w:rsidR="00FB60B5" w:rsidRDefault="005E2DD7" w:rsidP="00C15068">
      <w:pPr>
        <w:pStyle w:val="Odstavecsmlouvy"/>
      </w:pPr>
      <w:bookmarkStart w:id="7" w:name="_Ref504659601"/>
      <w:bookmarkStart w:id="8" w:name="_Ref505000092"/>
      <w:r w:rsidRPr="00B46752">
        <w:t>Objednatel</w:t>
      </w:r>
      <w:r>
        <w:t xml:space="preserve"> se zavazuje hradit Cenu na základě faktur –</w:t>
      </w:r>
      <w:r w:rsidRPr="0098764F">
        <w:t xml:space="preserve"> da</w:t>
      </w:r>
      <w:r>
        <w:t>ňových</w:t>
      </w:r>
      <w:r w:rsidRPr="0098764F">
        <w:t xml:space="preserve"> doklad</w:t>
      </w:r>
      <w:r>
        <w:t>ů vystavovaných</w:t>
      </w:r>
      <w:r w:rsidRPr="0098764F">
        <w:t xml:space="preserve"> </w:t>
      </w:r>
      <w:r w:rsidR="00FB60B5">
        <w:t>Poskytovatelem po řádném poskytnutí plnění dle této smlouvy, které Objednatel převzal bez výhrad. Faktury budou vystavené následovně:</w:t>
      </w:r>
    </w:p>
    <w:p w14:paraId="6F7C8DD0" w14:textId="4F35E2AF" w:rsidR="00FB60B5" w:rsidRDefault="000F1E49" w:rsidP="000F1E49">
      <w:pPr>
        <w:pStyle w:val="Psmenoodstavce"/>
      </w:pPr>
      <w:r w:rsidRPr="000F1E49">
        <w:t>Faktura za provedení Auditu bude Poskytovatelem vystavena po podpisu předávacího protokolu dle ustanovení čl. IV této smlouvy. Podepsaný předávací protokol bude tvořit přílohu faktury</w:t>
      </w:r>
      <w:r>
        <w:t xml:space="preserve">. </w:t>
      </w:r>
      <w:r w:rsidRPr="000F1E49">
        <w:t xml:space="preserve">Splatnost faktury bude 60 dnů od data </w:t>
      </w:r>
      <w:r>
        <w:t xml:space="preserve">doručení </w:t>
      </w:r>
      <w:r w:rsidR="001A594D">
        <w:t xml:space="preserve">faktury </w:t>
      </w:r>
      <w:r>
        <w:t>Objednateli</w:t>
      </w:r>
      <w:r w:rsidRPr="000F1E49">
        <w:t>. Dnem zaplacení se rozumí den odeslání fakturované částky z bankovního účtu Objednatele ve prospěch bankovního účtu Zhotovitele</w:t>
      </w:r>
      <w:r>
        <w:t>. Datum uskutečnění zdanitelného plnění bude shodné s datem podpisu předávacího protokolu.</w:t>
      </w:r>
    </w:p>
    <w:bookmarkEnd w:id="7"/>
    <w:bookmarkEnd w:id="8"/>
    <w:p w14:paraId="5F29B9B4" w14:textId="238EAC7D" w:rsidR="001B5F9C" w:rsidRDefault="00377F0D" w:rsidP="00915A6C">
      <w:pPr>
        <w:pStyle w:val="Odstavecsmlouvy"/>
      </w:pPr>
      <w:r>
        <w:t>S</w:t>
      </w:r>
      <w:r w:rsidR="001A227C">
        <w:t xml:space="preserve">jednané úhrady budou prováděny </w:t>
      </w:r>
      <w:r w:rsidR="00726B26" w:rsidRPr="006925A2">
        <w:t>bezhotovostním</w:t>
      </w:r>
      <w:r w:rsidR="001A227C">
        <w:t>i</w:t>
      </w:r>
      <w:r w:rsidR="00726B26" w:rsidRPr="006925A2">
        <w:t xml:space="preserve"> převod</w:t>
      </w:r>
      <w:r w:rsidR="001A227C">
        <w:t>y</w:t>
      </w:r>
      <w:r w:rsidR="00726B26" w:rsidRPr="006925A2">
        <w:t xml:space="preserve"> z bankovní</w:t>
      </w:r>
      <w:r w:rsidR="00257643">
        <w:t>ho</w:t>
      </w:r>
      <w:r w:rsidR="00726B26" w:rsidRPr="006925A2">
        <w:t xml:space="preserve"> účt</w:t>
      </w:r>
      <w:r w:rsidR="00257643">
        <w:t>u</w:t>
      </w:r>
      <w:r w:rsidR="00726B26" w:rsidRPr="006925A2">
        <w:t xml:space="preserve"> </w:t>
      </w:r>
      <w:r w:rsidR="002E515C">
        <w:t>Objednatel</w:t>
      </w:r>
      <w:r w:rsidR="00EB4FF0">
        <w:t>e</w:t>
      </w:r>
      <w:r w:rsidR="00726B26" w:rsidRPr="006925A2">
        <w:t xml:space="preserve"> na bankovní účet </w:t>
      </w:r>
      <w:r w:rsidR="002E515C">
        <w:t>Poskytovatel</w:t>
      </w:r>
      <w:r w:rsidR="00EB4FF0">
        <w:t>e</w:t>
      </w:r>
      <w:r w:rsidR="006925A2" w:rsidRPr="006925A2">
        <w:t xml:space="preserve"> uvedený v záhlaví této smlouvy</w:t>
      </w:r>
      <w:r w:rsidR="00726B26" w:rsidRPr="006925A2">
        <w:t xml:space="preserve">. Dnem úhrady se </w:t>
      </w:r>
      <w:r w:rsidR="001A227C">
        <w:t xml:space="preserve">vždy </w:t>
      </w:r>
      <w:r w:rsidR="00726B26" w:rsidRPr="006925A2">
        <w:t>rozumí den odepsání příslušné částky z</w:t>
      </w:r>
      <w:r w:rsidR="006925A2" w:rsidRPr="006925A2">
        <w:t xml:space="preserve"> bankovního </w:t>
      </w:r>
      <w:r w:rsidR="00726B26" w:rsidRPr="006925A2">
        <w:t xml:space="preserve">účtu </w:t>
      </w:r>
      <w:r w:rsidR="002E515C">
        <w:t>Objednatel</w:t>
      </w:r>
      <w:r w:rsidR="00EB4FF0">
        <w:t>e</w:t>
      </w:r>
      <w:r w:rsidR="00726B26" w:rsidRPr="006925A2">
        <w:t>.</w:t>
      </w:r>
    </w:p>
    <w:p w14:paraId="5F282D95" w14:textId="4A8F6011" w:rsidR="00A341E6" w:rsidRDefault="00A341E6" w:rsidP="00A341E6">
      <w:pPr>
        <w:pStyle w:val="Odstavecsmlouvy"/>
      </w:pPr>
      <w:r w:rsidRPr="00EE7905">
        <w:t>Faktura musí splňovat náležitosti</w:t>
      </w:r>
      <w:r w:rsidRPr="00EC3BB2">
        <w:t xml:space="preserve"> daňového a účetního dokladu stanovené právními předpisy, zejména zákona č. 235/2004 Sb., o dani z přidané hodnoty, ve znění pozdějších předpisů</w:t>
      </w:r>
      <w:r>
        <w:t xml:space="preserve"> (dále jen </w:t>
      </w:r>
      <w:r w:rsidRPr="00EE7905">
        <w:t>„</w:t>
      </w:r>
      <w:r w:rsidRPr="00776BAE">
        <w:rPr>
          <w:b/>
        </w:rPr>
        <w:t>ZoDPH</w:t>
      </w:r>
      <w:r w:rsidRPr="00EE7905">
        <w:t>“)</w:t>
      </w:r>
      <w:r>
        <w:t xml:space="preserve">. Vystavenou fakturu zasílá Zhotovitel na adresu fnbrno@fnbrno.cz, a </w:t>
      </w:r>
      <w:r w:rsidRPr="00E91263">
        <w:t>EO-</w:t>
      </w:r>
      <w:r>
        <w:t>faktury</w:t>
      </w:r>
      <w:r w:rsidRPr="00E91263">
        <w:t>@fnbrno.cz</w:t>
      </w:r>
      <w:r>
        <w:t>, ve formátu .pdf  s textově čitelnou vrstvou. Jednotlivé položky uplatňované k zaplacení musí obsahovat údaje potřebné na</w:t>
      </w:r>
      <w:r w:rsidRPr="00FC3EEE">
        <w:t xml:space="preserve"> </w:t>
      </w:r>
      <w:r>
        <w:t xml:space="preserve">jejich zařazení </w:t>
      </w:r>
      <w:r w:rsidRPr="00FC3EEE">
        <w:t xml:space="preserve">do operativní evidence </w:t>
      </w:r>
      <w:r>
        <w:t>Objednatele</w:t>
      </w:r>
      <w:r w:rsidRPr="00FC3EEE">
        <w:t>, v souladu s pokynem Generálního ředitelství č. D-59 k jednotnému postupu při uplatňování některých ustanovení zákona č. 586/1992 Sb., o dan</w:t>
      </w:r>
      <w:r>
        <w:t>i</w:t>
      </w:r>
      <w:r w:rsidRPr="00FC3EEE">
        <w:t xml:space="preserve"> z příjmu, ve znění pozdějších předpisů</w:t>
      </w:r>
      <w:r>
        <w:t>. Každá faktura bude obsahovat minimálně:</w:t>
      </w:r>
    </w:p>
    <w:p w14:paraId="79C4107F" w14:textId="77777777" w:rsidR="00A341E6" w:rsidRDefault="00A341E6" w:rsidP="00A341E6">
      <w:pPr>
        <w:pStyle w:val="Psmenoodstavce"/>
      </w:pPr>
      <w:r>
        <w:t>označení Objednatele;</w:t>
      </w:r>
    </w:p>
    <w:p w14:paraId="71B9C202" w14:textId="77777777" w:rsidR="00A341E6" w:rsidRDefault="00A341E6" w:rsidP="00A341E6">
      <w:pPr>
        <w:pStyle w:val="Psmenoodstavce"/>
      </w:pPr>
      <w:r>
        <w:t>označení banky a č. účtu dle této smlouvy;</w:t>
      </w:r>
    </w:p>
    <w:p w14:paraId="7E54B9E3" w14:textId="6CF0858F" w:rsidR="00A341E6" w:rsidRDefault="00A341E6" w:rsidP="00A341E6">
      <w:pPr>
        <w:pStyle w:val="Psmenoodstavce"/>
      </w:pPr>
      <w:r>
        <w:t>označení plnění;</w:t>
      </w:r>
    </w:p>
    <w:p w14:paraId="136C40B7" w14:textId="1CB7CEC1" w:rsidR="00A341E6" w:rsidRDefault="00A341E6" w:rsidP="00A341E6">
      <w:pPr>
        <w:pStyle w:val="Psmenoodstavce"/>
      </w:pPr>
      <w:r>
        <w:t>evidenční číslo smlouvy Objednatele a (případně) Poskytovatele;</w:t>
      </w:r>
    </w:p>
    <w:p w14:paraId="528390DD" w14:textId="42E07AB7" w:rsidR="00412E59" w:rsidRDefault="00412E59" w:rsidP="00A341E6">
      <w:pPr>
        <w:pStyle w:val="Psmenoodstavce"/>
      </w:pPr>
      <w:r>
        <w:t xml:space="preserve">číslo Veřejné zakázky </w:t>
      </w:r>
      <w:r w:rsidRPr="00412E59">
        <w:rPr>
          <w:b/>
        </w:rPr>
        <w:t>[</w:t>
      </w:r>
      <w:r w:rsidRPr="00412E59">
        <w:rPr>
          <w:b/>
          <w:highlight w:val="cyan"/>
        </w:rPr>
        <w:t>DOPLNÍ OBJEDNATEL</w:t>
      </w:r>
      <w:r w:rsidRPr="00412E59">
        <w:rPr>
          <w:b/>
        </w:rPr>
        <w:t>]</w:t>
      </w:r>
      <w:r>
        <w:rPr>
          <w:b/>
        </w:rPr>
        <w:t>;</w:t>
      </w:r>
    </w:p>
    <w:p w14:paraId="3AFB5AB6" w14:textId="77777777" w:rsidR="00A341E6" w:rsidRDefault="00A341E6" w:rsidP="00A341E6">
      <w:pPr>
        <w:pStyle w:val="Psmenoodstavce"/>
      </w:pPr>
      <w:r>
        <w:t>číselný kód klasifikace produkce (CZ-CPA) a v případě režimu přenesené daňové povinnosti text „daň odvede zákazník“;</w:t>
      </w:r>
    </w:p>
    <w:p w14:paraId="57D3D4BA" w14:textId="4BFE8CC6" w:rsidR="00A341E6" w:rsidRDefault="00A341E6" w:rsidP="00A341E6">
      <w:pPr>
        <w:pStyle w:val="Psmenoodstavce"/>
      </w:pPr>
      <w:r>
        <w:t xml:space="preserve">prohlášení Poskytovatele, že ke dni vystavení faktury není veden v registru nespolehlivých plátců daně z přidané hodnoty; </w:t>
      </w:r>
    </w:p>
    <w:p w14:paraId="7494D0E3" w14:textId="77777777" w:rsidR="00A341E6" w:rsidRDefault="00A341E6" w:rsidP="00A341E6">
      <w:pPr>
        <w:pStyle w:val="Psmenoodstavce"/>
      </w:pPr>
      <w:r>
        <w:t>kontaktní údaje osoby, která daňový doklad vystavila;</w:t>
      </w:r>
    </w:p>
    <w:p w14:paraId="36E567EE" w14:textId="67DFC393" w:rsidR="00A341E6" w:rsidRDefault="00A341E6" w:rsidP="00A341E6">
      <w:pPr>
        <w:pStyle w:val="Psmenoodstavce"/>
      </w:pPr>
      <w:r>
        <w:t>sken podepsaného předávacího protokolu</w:t>
      </w:r>
      <w:r w:rsidR="007D6811">
        <w:t xml:space="preserve"> nebo rozpisu podepsaných služeb.</w:t>
      </w:r>
    </w:p>
    <w:p w14:paraId="0162931A" w14:textId="179D6D42" w:rsidR="00A341E6" w:rsidRDefault="00A341E6" w:rsidP="00A341E6">
      <w:pPr>
        <w:pStyle w:val="Psmenoodstavce"/>
      </w:pPr>
      <w:r>
        <w:t>další přílohy dle tohoto článku</w:t>
      </w:r>
    </w:p>
    <w:p w14:paraId="5DAF4ABA" w14:textId="0DAE08E6" w:rsidR="00A341E6" w:rsidRDefault="00A341E6" w:rsidP="00915A6C">
      <w:pPr>
        <w:pStyle w:val="Odstavecsmlouvy"/>
      </w:pPr>
      <w:r w:rsidRPr="00EC3BB2">
        <w:t xml:space="preserve">Objednatel je oprávněn vrátit </w:t>
      </w:r>
      <w:r>
        <w:t>Z</w:t>
      </w:r>
      <w:r w:rsidRPr="00EC3BB2">
        <w:t>hotoviteli fakturu, jestliže bude obsahovat nesprávné či neúplné údaje. V takovém případě běží nová lhůta splatnosti ode dne doručení opravené faktury objednateli.</w:t>
      </w:r>
    </w:p>
    <w:p w14:paraId="6F56042C" w14:textId="5C8B0E45" w:rsidR="00257643" w:rsidRDefault="006925A2" w:rsidP="00915A6C">
      <w:pPr>
        <w:pStyle w:val="Odstavecsmlouvy"/>
      </w:pPr>
      <w:r w:rsidRPr="001B5F9C">
        <w:lastRenderedPageBreak/>
        <w:t xml:space="preserve">V </w:t>
      </w:r>
      <w:r w:rsidR="00726B26" w:rsidRPr="001B5F9C">
        <w:t xml:space="preserve">případě, že v okamžiku uskutečnění zdanitelného plnění bude </w:t>
      </w:r>
      <w:r w:rsidR="002E515C">
        <w:t>Poskytovatel</w:t>
      </w:r>
      <w:r w:rsidR="00726B26" w:rsidRPr="001B5F9C">
        <w:t xml:space="preserve"> zapsán v registru plátců daně z přidané hodnoty jako nespolehlivý plátce, </w:t>
      </w:r>
      <w:r w:rsidR="00257643" w:rsidRPr="00A5343C">
        <w:t xml:space="preserve">případně budou naplněny další podmínky § 109 </w:t>
      </w:r>
      <w:r w:rsidR="00236D62">
        <w:t>ZDPH</w:t>
      </w:r>
      <w:r w:rsidR="00257643" w:rsidRPr="00A5343C">
        <w:t>,</w:t>
      </w:r>
      <w:r w:rsidR="00236D62">
        <w:t xml:space="preserve"> </w:t>
      </w:r>
      <w:r w:rsidR="00726B26" w:rsidRPr="001B5F9C">
        <w:t xml:space="preserve">má </w:t>
      </w:r>
      <w:r w:rsidR="002E515C">
        <w:t>Objednatel</w:t>
      </w:r>
      <w:r w:rsidR="00726B26" w:rsidRPr="001B5F9C">
        <w:t xml:space="preserve"> právo uhradit za </w:t>
      </w:r>
      <w:r w:rsidR="002E515C">
        <w:t>Poskytovatel</w:t>
      </w:r>
      <w:r w:rsidR="004F6C95">
        <w:t>e</w:t>
      </w:r>
      <w:r w:rsidR="00726B26" w:rsidRPr="001B5F9C">
        <w:t xml:space="preserve"> DPH z tohoto zdanitelného plnění, aniž by byl vyzván jako ručitel správcem daně </w:t>
      </w:r>
      <w:r w:rsidR="002E515C">
        <w:t>Poskytovatel</w:t>
      </w:r>
      <w:r w:rsidR="004F6C95">
        <w:t>e</w:t>
      </w:r>
      <w:r w:rsidR="00726B26" w:rsidRPr="001B5F9C">
        <w:t xml:space="preserve">, </w:t>
      </w:r>
      <w:r w:rsidR="008B732B">
        <w:t xml:space="preserve">a to </w:t>
      </w:r>
      <w:r w:rsidR="00726B26" w:rsidRPr="001B5F9C">
        <w:t xml:space="preserve">postupem </w:t>
      </w:r>
      <w:r w:rsidRPr="001B5F9C">
        <w:t xml:space="preserve">dle </w:t>
      </w:r>
      <w:r w:rsidR="00726B26" w:rsidRPr="001B5F9C">
        <w:t xml:space="preserve">§ 109a </w:t>
      </w:r>
      <w:r w:rsidR="00B36186">
        <w:t>ZDPH</w:t>
      </w:r>
      <w:r w:rsidR="00726B26" w:rsidRPr="001B5F9C">
        <w:t>.</w:t>
      </w:r>
      <w:r w:rsidR="00257643">
        <w:t xml:space="preserve"> </w:t>
      </w:r>
      <w:r w:rsidR="00257643" w:rsidRPr="00A5343C">
        <w:t xml:space="preserve">Stejným způsobem bude postupováno, pokud </w:t>
      </w:r>
      <w:r w:rsidR="002E515C">
        <w:t>Poskytovatel</w:t>
      </w:r>
      <w:r w:rsidR="00257643" w:rsidRPr="00A5343C">
        <w:t xml:space="preserve"> uvede ve smlouvě bankovní účet, který není uveden v registru plátců daně z přidané hodnoty</w:t>
      </w:r>
      <w:r w:rsidR="00257643">
        <w:t xml:space="preserve"> </w:t>
      </w:r>
      <w:r w:rsidR="000F5D02">
        <w:t>nebo</w:t>
      </w:r>
      <w:r w:rsidR="00257643">
        <w:t xml:space="preserve"> bude evidován jako nespolehlivá osoba</w:t>
      </w:r>
      <w:r w:rsidR="00257643" w:rsidRPr="00A5343C">
        <w:t>.</w:t>
      </w:r>
    </w:p>
    <w:p w14:paraId="3CE9D11B" w14:textId="77777777" w:rsidR="001B5F9C" w:rsidRPr="001B5F9C" w:rsidRDefault="00726B26" w:rsidP="00915A6C">
      <w:pPr>
        <w:pStyle w:val="Odstavecsmlouvy"/>
      </w:pPr>
      <w:r w:rsidRPr="00257643">
        <w:t xml:space="preserve">Pokud </w:t>
      </w:r>
      <w:r w:rsidR="002E515C">
        <w:t>Objednatel</w:t>
      </w:r>
      <w:r w:rsidRPr="00257643">
        <w:t xml:space="preserve"> uhradí částku ve výši DPH na účet správce daně </w:t>
      </w:r>
      <w:r w:rsidR="002E515C">
        <w:t>Poskytovatel</w:t>
      </w:r>
      <w:r w:rsidR="004F6C95">
        <w:t>e</w:t>
      </w:r>
      <w:r w:rsidRPr="00257643">
        <w:t xml:space="preserve"> a</w:t>
      </w:r>
      <w:r w:rsidR="001B5F9C" w:rsidRPr="00257643">
        <w:t xml:space="preserve"> </w:t>
      </w:r>
      <w:r w:rsidRPr="00257643">
        <w:t>zbývající částku (</w:t>
      </w:r>
      <w:r w:rsidR="001B5F9C" w:rsidRPr="00257643">
        <w:t xml:space="preserve">tj. </w:t>
      </w:r>
      <w:r w:rsidRPr="00257643">
        <w:t xml:space="preserve">relevantní část bez DPH) </w:t>
      </w:r>
      <w:r w:rsidR="002E515C">
        <w:t>Poskytovatel</w:t>
      </w:r>
      <w:r w:rsidR="004F6C95">
        <w:t>i</w:t>
      </w:r>
      <w:r w:rsidRPr="00257643">
        <w:t xml:space="preserve">, považuje se jeho závazek uhradit cenu </w:t>
      </w:r>
      <w:r w:rsidR="001A227C">
        <w:t xml:space="preserve">plnění </w:t>
      </w:r>
      <w:r w:rsidRPr="000F5D02">
        <w:t xml:space="preserve">za splněný. </w:t>
      </w:r>
    </w:p>
    <w:p w14:paraId="520F7429" w14:textId="3ADA3123" w:rsidR="00726B26" w:rsidRDefault="002E515C" w:rsidP="00915A6C">
      <w:pPr>
        <w:pStyle w:val="Odstavecsmlouvy"/>
      </w:pPr>
      <w:r w:rsidRPr="005302D5">
        <w:t>Poskytovatel</w:t>
      </w:r>
      <w:r w:rsidR="00726B26" w:rsidRPr="005302D5">
        <w:t xml:space="preserve"> je oprávněn postoupit své peněžité pohledávky za </w:t>
      </w:r>
      <w:r w:rsidRPr="005302D5">
        <w:t>Objednatel</w:t>
      </w:r>
      <w:r w:rsidR="004F6C95" w:rsidRPr="005302D5">
        <w:t>em</w:t>
      </w:r>
      <w:r w:rsidR="00726B26" w:rsidRPr="005302D5">
        <w:t xml:space="preserve"> výhradně po předchozím písemném souhlasu </w:t>
      </w:r>
      <w:r w:rsidRPr="005302D5">
        <w:t>Objednatel</w:t>
      </w:r>
      <w:r w:rsidR="004F6C95" w:rsidRPr="005302D5">
        <w:t>e</w:t>
      </w:r>
      <w:r w:rsidR="00726B26" w:rsidRPr="001B5F9C">
        <w:t xml:space="preserve">, jinak je postoupení vůči </w:t>
      </w:r>
      <w:r>
        <w:t>Objednatel</w:t>
      </w:r>
      <w:r w:rsidR="004F6C95">
        <w:t>i</w:t>
      </w:r>
      <w:r w:rsidR="00726B26" w:rsidRPr="001B5F9C">
        <w:t xml:space="preserve"> neúčinné. </w:t>
      </w:r>
      <w:r>
        <w:t>Poskytovatel</w:t>
      </w:r>
      <w:r w:rsidR="00726B26" w:rsidRPr="001B5F9C">
        <w:t xml:space="preserve"> je oprávněn započítat své peněžité pohledávky za </w:t>
      </w:r>
      <w:r w:rsidR="004F6C95">
        <w:t>Objednatelem</w:t>
      </w:r>
      <w:r w:rsidR="00726B26" w:rsidRPr="001B5F9C">
        <w:t xml:space="preserve"> výhradně na základě písemné dohody obou smluvních stran, jinak je započtení pohledávek neplatné.</w:t>
      </w:r>
    </w:p>
    <w:p w14:paraId="5F9BE6C0" w14:textId="1BD994E8" w:rsidR="00A341E6" w:rsidRDefault="00A341E6" w:rsidP="00915A6C">
      <w:pPr>
        <w:pStyle w:val="Odstavecsmlouvy"/>
      </w:pPr>
      <w:r>
        <w:t>Objednatel neposkytuje žádné zálohy.</w:t>
      </w:r>
    </w:p>
    <w:p w14:paraId="5682DD7D" w14:textId="275EEE0C" w:rsidR="00726B26" w:rsidRDefault="00726B26" w:rsidP="00CB6DFC">
      <w:pPr>
        <w:pStyle w:val="Nadpis1"/>
      </w:pPr>
      <w:r w:rsidRPr="002B77A6">
        <w:t>Sank</w:t>
      </w:r>
      <w:r w:rsidR="00D83D94">
        <w:t>ČNÍ Ustanovení</w:t>
      </w:r>
    </w:p>
    <w:p w14:paraId="537FC858" w14:textId="05027B3F" w:rsidR="00557002" w:rsidRDefault="001044E6" w:rsidP="00915A6C">
      <w:pPr>
        <w:pStyle w:val="Odstavecsmlouvy"/>
      </w:pPr>
      <w:r>
        <w:t xml:space="preserve">Poskytovatel </w:t>
      </w:r>
      <w:r w:rsidR="001D0ACD">
        <w:t xml:space="preserve">i Objednatel </w:t>
      </w:r>
      <w:r>
        <w:t xml:space="preserve">odpovídá dle věty první § 2950 občanského zákoníku za škodu způsobenou </w:t>
      </w:r>
      <w:r w:rsidR="001D0ACD">
        <w:t xml:space="preserve">druhé smluvní straně </w:t>
      </w:r>
      <w:r>
        <w:t xml:space="preserve">neúplnou nebo nesprávnou informací, a to zejména tehdy, pokud takovou informaci poskytnul v kterémkoli dokumentu, který byl podle této smlouvy </w:t>
      </w:r>
      <w:r w:rsidR="001D0ACD">
        <w:t>vytvořen</w:t>
      </w:r>
      <w:r>
        <w:t>.</w:t>
      </w:r>
    </w:p>
    <w:p w14:paraId="6030CE1D" w14:textId="1DC11AEF" w:rsidR="00F1195D" w:rsidRDefault="00F1195D" w:rsidP="00915A6C">
      <w:pPr>
        <w:pStyle w:val="Odstavecsmlouvy"/>
      </w:pPr>
      <w:r>
        <w:t>V případě prodlení Poskytovatele se zahájením provádění Auditu nebo předložení auditorské zprávy dle čl. IV smlouvy, se zavazuje Poskytovatel zaplatit Objednateli smluvní pokutu ve výši 1% z</w:t>
      </w:r>
      <w:r w:rsidR="00416ADD">
        <w:t> ceny za provedení auditu včetně DPH za každý započatý kalendářní den prodlení.</w:t>
      </w:r>
    </w:p>
    <w:p w14:paraId="6969CA6F" w14:textId="1C8FB2BC" w:rsidR="00FD4356" w:rsidRDefault="00FD4356" w:rsidP="00FD4356">
      <w:pPr>
        <w:pStyle w:val="Odstavecsmlouvy"/>
      </w:pPr>
      <w:r w:rsidRPr="00FD4356">
        <w:t xml:space="preserve">V případě prodlení </w:t>
      </w:r>
      <w:r>
        <w:t>Poskytovatele</w:t>
      </w:r>
      <w:r w:rsidRPr="00FD4356">
        <w:t xml:space="preserve"> s odstraněním reklamované vady v lhůtě dle smlouvy nebo dle dohody smluvních stran, se </w:t>
      </w:r>
      <w:r>
        <w:t>Poskytovatel</w:t>
      </w:r>
      <w:r w:rsidRPr="00FD4356">
        <w:t xml:space="preserve"> zavazuje zaplatit smluvní pokutu ve výši </w:t>
      </w:r>
      <w:r>
        <w:t>1000,- Kč</w:t>
      </w:r>
      <w:r w:rsidRPr="00FD4356">
        <w:t xml:space="preserve"> za každý započatý den prodlení</w:t>
      </w:r>
      <w:r>
        <w:t>.</w:t>
      </w:r>
      <w:r w:rsidR="00C654FD">
        <w:t xml:space="preserve"> </w:t>
      </w:r>
    </w:p>
    <w:p w14:paraId="4FC88E91" w14:textId="7E8DA345" w:rsidR="00D83D94" w:rsidRDefault="00D83D94" w:rsidP="00FD4356">
      <w:pPr>
        <w:pStyle w:val="Odstavecsmlouvy"/>
      </w:pPr>
      <w:r>
        <w:t>V případě porušení povinností, které jsou Poskytovateli uloženy v článku VIII. a IX této smlouvy, Poskytovatel zaplatí smluvní pokutu ve výši 20 000,- Kč, a to za každý případ porušení povinnosti.</w:t>
      </w:r>
    </w:p>
    <w:p w14:paraId="1ACF01D2" w14:textId="75680C58" w:rsidR="00D83D94" w:rsidRPr="00D83D94" w:rsidRDefault="00E7161C" w:rsidP="00D83D94">
      <w:pPr>
        <w:pStyle w:val="Odstavecsmlouvy"/>
      </w:pPr>
      <w:r>
        <w:t>V případ</w:t>
      </w:r>
      <w:r w:rsidR="00D83D94">
        <w:t>ě</w:t>
      </w:r>
      <w:r>
        <w:t xml:space="preserve">, že bude Objednateli </w:t>
      </w:r>
      <w:r w:rsidR="00D83D94">
        <w:t xml:space="preserve">ze strany </w:t>
      </w:r>
      <w:r>
        <w:t>příslušn</w:t>
      </w:r>
      <w:r w:rsidR="00D83D94">
        <w:t>ého</w:t>
      </w:r>
      <w:r>
        <w:t xml:space="preserve"> orgán</w:t>
      </w:r>
      <w:r w:rsidR="00D83D94">
        <w:t xml:space="preserve">u veřejné správy uložena </w:t>
      </w:r>
      <w:r w:rsidR="00D83D94" w:rsidRPr="00D83D94">
        <w:t xml:space="preserve">pokuta v souvislosti s obsahem, náležitostmi nebo závěry auditorské zprávy, nebo v důsledku jiného výstupu Poskytovatele, který byl zpracován v rámci plnění této smlouvy, a tato pokuta bude prokazatelně způsobena vadným, neúplným nebo nesprávným plněním Poskytovatele, je Objednatel oprávněn požadovat po Poskytovateli náhradu škody ve výši takto uložené pokuty. Poskytovatel se zavazuje tuto náhradu škody uhradit do </w:t>
      </w:r>
      <w:r w:rsidR="00D83D94">
        <w:t>21</w:t>
      </w:r>
      <w:r w:rsidR="00D83D94" w:rsidRPr="00D83D94">
        <w:t xml:space="preserve"> dnů ode dne doručení písemné výzvy k úhradě.</w:t>
      </w:r>
    </w:p>
    <w:p w14:paraId="350CDFB3" w14:textId="161452C1" w:rsidR="008440EC" w:rsidRDefault="008440EC" w:rsidP="008440EC">
      <w:pPr>
        <w:pStyle w:val="Odstavecsmlouvy"/>
      </w:pPr>
      <w:r>
        <w:t>Splatnost smluvních pokut je 21 dnů od doručení výzvy k jejich uhrazení.</w:t>
      </w:r>
    </w:p>
    <w:p w14:paraId="6ED8C294" w14:textId="5D9D06A3" w:rsidR="00C92C8B" w:rsidRPr="00C92C8B" w:rsidRDefault="00726B26" w:rsidP="00915A6C">
      <w:pPr>
        <w:pStyle w:val="Odstavecsmlouvy"/>
      </w:pPr>
      <w:r w:rsidRPr="00C92C8B">
        <w:t xml:space="preserve">Uplatněná či již uhrazená smluvní pokuta nemá vliv na uplatnění nároku </w:t>
      </w:r>
      <w:r w:rsidR="005C4ABF">
        <w:t>smluvní strany</w:t>
      </w:r>
      <w:r w:rsidR="005C4ABF" w:rsidRPr="00C92C8B">
        <w:t xml:space="preserve"> </w:t>
      </w:r>
      <w:r w:rsidRPr="00C92C8B">
        <w:t xml:space="preserve">na náhradu škody, kterou lze vymáhat samostatně vedle smluvní pokuty v celém rozsahu, </w:t>
      </w:r>
      <w:r w:rsidR="00C92C8B" w:rsidRPr="00C92C8B">
        <w:t xml:space="preserve">tj. </w:t>
      </w:r>
      <w:r w:rsidRPr="00C92C8B">
        <w:t xml:space="preserve">částka smluvní pokuty se do výše náhrady škody nezapočítává. Zaplacením smluvní pokuty není dotčena povinnost </w:t>
      </w:r>
      <w:r w:rsidR="005C4ABF">
        <w:t>smluvní strany</w:t>
      </w:r>
      <w:r w:rsidR="005C4ABF" w:rsidRPr="00C92C8B">
        <w:t xml:space="preserve"> </w:t>
      </w:r>
      <w:r w:rsidRPr="00C92C8B">
        <w:t>splnit záv</w:t>
      </w:r>
      <w:r w:rsidR="00C92C8B" w:rsidRPr="00C92C8B">
        <w:t>azky vyplývající z této smlouvy.</w:t>
      </w:r>
    </w:p>
    <w:p w14:paraId="4722DE43" w14:textId="3F31BA3F" w:rsidR="00DB085B" w:rsidRDefault="00E7161C" w:rsidP="00BB26D9">
      <w:pPr>
        <w:pStyle w:val="Odstavecsmlouvy"/>
      </w:pPr>
      <w:r>
        <w:t xml:space="preserve">V případě prodlení </w:t>
      </w:r>
      <w:r w:rsidR="002E515C">
        <w:t>Objednatel</w:t>
      </w:r>
      <w:r>
        <w:t>e</w:t>
      </w:r>
      <w:r w:rsidR="00726B26" w:rsidRPr="00C92C8B">
        <w:t xml:space="preserve"> s úhradou </w:t>
      </w:r>
      <w:r w:rsidR="000679BD">
        <w:t>C</w:t>
      </w:r>
      <w:r w:rsidR="00726B26" w:rsidRPr="00C92C8B">
        <w:t xml:space="preserve">eny </w:t>
      </w:r>
      <w:r>
        <w:t>je Poskytovatel oprávněn požadovat po Objednateli úrok</w:t>
      </w:r>
      <w:r w:rsidR="00726B26" w:rsidRPr="00C92C8B">
        <w:t xml:space="preserve"> z prodlení </w:t>
      </w:r>
      <w:r w:rsidR="00726B26" w:rsidRPr="00F445F3">
        <w:t xml:space="preserve">ve výši stanovené platnými právními předpisy. </w:t>
      </w:r>
    </w:p>
    <w:p w14:paraId="380187F0" w14:textId="6D0DEBA9" w:rsidR="005C4ABF" w:rsidRDefault="00C92C8B" w:rsidP="00BB26D9">
      <w:pPr>
        <w:pStyle w:val="Odstavecsmlouvy"/>
      </w:pPr>
      <w:r w:rsidRPr="00C92C8B">
        <w:t xml:space="preserve">Za podstatné porušení této smlouvy, které opravňuje </w:t>
      </w:r>
      <w:r w:rsidR="002E515C">
        <w:t>Objednatel</w:t>
      </w:r>
      <w:r w:rsidR="000679BD">
        <w:t>e</w:t>
      </w:r>
      <w:r w:rsidRPr="00C92C8B">
        <w:t xml:space="preserve"> k odstoupení od této smlouvy, se považuje prodlení </w:t>
      </w:r>
      <w:r w:rsidR="002E515C">
        <w:t>Poskytovatel</w:t>
      </w:r>
      <w:r w:rsidR="000679BD">
        <w:t>e</w:t>
      </w:r>
      <w:r w:rsidR="00726B26" w:rsidRPr="00C92C8B">
        <w:t xml:space="preserve"> </w:t>
      </w:r>
      <w:r w:rsidRPr="00C92C8B">
        <w:t>se splněním kterékoli jeho</w:t>
      </w:r>
      <w:r>
        <w:t xml:space="preserve"> povinnosti sjednané v této smlouvě delší než </w:t>
      </w:r>
      <w:r w:rsidR="000679BD">
        <w:t>deset</w:t>
      </w:r>
      <w:r w:rsidR="00726B26" w:rsidRPr="00C92C8B">
        <w:t xml:space="preserve"> </w:t>
      </w:r>
      <w:r w:rsidR="004B0E58">
        <w:t xml:space="preserve">pracovních </w:t>
      </w:r>
      <w:r w:rsidR="004B0E58" w:rsidRPr="00C92C8B">
        <w:t>dnů</w:t>
      </w:r>
      <w:r w:rsidR="003E5A2E">
        <w:t xml:space="preserve"> po písemném vyzvání k nápravě</w:t>
      </w:r>
      <w:r w:rsidR="00726B26" w:rsidRPr="00C92C8B">
        <w:t>.</w:t>
      </w:r>
      <w:r w:rsidR="004B0E58">
        <w:t xml:space="preserve"> </w:t>
      </w:r>
    </w:p>
    <w:p w14:paraId="14BD9306" w14:textId="77777777" w:rsidR="00090ED2" w:rsidRDefault="004D3843" w:rsidP="00CB6DFC">
      <w:pPr>
        <w:pStyle w:val="Nadpis1"/>
      </w:pPr>
      <w:r>
        <w:t>Bezpečnost informací</w:t>
      </w:r>
    </w:p>
    <w:p w14:paraId="30D26282" w14:textId="3638928B" w:rsidR="00641748" w:rsidRDefault="00641748" w:rsidP="00641748">
      <w:pPr>
        <w:pStyle w:val="Odstavecsmlouvy"/>
      </w:pPr>
      <w:bookmarkStart w:id="9" w:name="_Ref505066411"/>
      <w:r w:rsidRPr="00623C4F">
        <w:t xml:space="preserve">Poskytovatel </w:t>
      </w:r>
      <w:r>
        <w:t xml:space="preserve">bere na vědomí, že </w:t>
      </w:r>
      <w:r w:rsidRPr="00623C4F">
        <w:t xml:space="preserve">při plnění </w:t>
      </w:r>
      <w:r>
        <w:t xml:space="preserve">této smlouvy má nebo může mít </w:t>
      </w:r>
      <w:r w:rsidRPr="00623C4F">
        <w:t>faktický přístup k osobním údajům, jejichž správcem nebo zpracovatelem je Objednatel (dále jen „</w:t>
      </w:r>
      <w:r w:rsidRPr="00623C4F">
        <w:rPr>
          <w:b/>
        </w:rPr>
        <w:t>Osobní údaje</w:t>
      </w:r>
      <w:r w:rsidRPr="00623C4F">
        <w:t>“)</w:t>
      </w:r>
      <w:r>
        <w:t xml:space="preserve">. </w:t>
      </w:r>
    </w:p>
    <w:p w14:paraId="25AAF914" w14:textId="1219CF86" w:rsidR="00641748" w:rsidRPr="004D3843" w:rsidRDefault="00641748" w:rsidP="00641748">
      <w:pPr>
        <w:pStyle w:val="Odstavecsmlouvy"/>
      </w:pPr>
      <w:r>
        <w:t>Smluvní s</w:t>
      </w:r>
      <w:r w:rsidRPr="004D3843">
        <w:t xml:space="preserve">trany jsou si vědomy toho, že v rámci plnění závazků </w:t>
      </w:r>
      <w:r>
        <w:t>z této smlouvy</w:t>
      </w:r>
      <w:r w:rsidRPr="004D3843">
        <w:t>:</w:t>
      </w:r>
      <w:bookmarkEnd w:id="9"/>
    </w:p>
    <w:p w14:paraId="2B224A49" w14:textId="77777777" w:rsidR="00641748" w:rsidRPr="004D3843" w:rsidRDefault="00641748" w:rsidP="00CA37A8">
      <w:pPr>
        <w:pStyle w:val="Psmenoodstavce"/>
      </w:pPr>
      <w:r w:rsidRPr="004D3843">
        <w:t>si mohou vzájemně vědomě nebo opom</w:t>
      </w:r>
      <w:r>
        <w:t>e</w:t>
      </w:r>
      <w:r w:rsidRPr="004D3843">
        <w:t xml:space="preserve">nutím poskytnout informace, které budou </w:t>
      </w:r>
      <w:r>
        <w:t xml:space="preserve">poskytující stranou </w:t>
      </w:r>
      <w:r w:rsidRPr="004D3843">
        <w:t>považovány za důvěrné (dále jen „</w:t>
      </w:r>
      <w:r w:rsidRPr="004D3843">
        <w:rPr>
          <w:b/>
        </w:rPr>
        <w:t>Důvěrné informace</w:t>
      </w:r>
      <w:r>
        <w:t>“);</w:t>
      </w:r>
    </w:p>
    <w:p w14:paraId="5D889A13" w14:textId="77777777" w:rsidR="00641748" w:rsidRDefault="00641748" w:rsidP="00CA37A8">
      <w:pPr>
        <w:pStyle w:val="Psmenoodstavce"/>
      </w:pPr>
      <w:r w:rsidRPr="004D3843">
        <w:lastRenderedPageBreak/>
        <w:t>mohou jejich zaměstnanci a osoby v obdobném postavení</w:t>
      </w:r>
      <w:r>
        <w:t>, zejména osoby jednající z jejich pověření,</w:t>
      </w:r>
      <w:r w:rsidRPr="004D3843">
        <w:t xml:space="preserve"> získat vědomou činností druhé strany nebo i jejím opom</w:t>
      </w:r>
      <w:r>
        <w:t>e</w:t>
      </w:r>
      <w:r w:rsidRPr="004D3843">
        <w:t>nutím přístup k</w:t>
      </w:r>
      <w:r>
        <w:t> D</w:t>
      </w:r>
      <w:r w:rsidRPr="004D3843">
        <w:t>ůvěrným</w:t>
      </w:r>
      <w:r>
        <w:t xml:space="preserve"> </w:t>
      </w:r>
      <w:r w:rsidRPr="004D3843">
        <w:t>informacím druhé strany</w:t>
      </w:r>
      <w:r>
        <w:t>.</w:t>
      </w:r>
    </w:p>
    <w:p w14:paraId="76EADFC9" w14:textId="77777777" w:rsidR="00641748" w:rsidRDefault="00641748" w:rsidP="00641748">
      <w:pPr>
        <w:pStyle w:val="Odstavecsmlouvy"/>
      </w:pPr>
      <w:bookmarkStart w:id="10" w:name="_Ref497484371"/>
      <w:r>
        <w:t>Za Důvěrné informace se vždy považují:</w:t>
      </w:r>
    </w:p>
    <w:p w14:paraId="2B9807EC" w14:textId="77777777" w:rsidR="00641748" w:rsidRDefault="00641748" w:rsidP="00CA37A8">
      <w:pPr>
        <w:pStyle w:val="Psmenoodstavce"/>
      </w:pPr>
      <w:r>
        <w:t>veškeré Osobní údaje;</w:t>
      </w:r>
    </w:p>
    <w:p w14:paraId="0274C3C7" w14:textId="77777777" w:rsidR="00641748" w:rsidRDefault="00641748" w:rsidP="00CA37A8">
      <w:pPr>
        <w:pStyle w:val="Psmenoodstavce"/>
      </w:pPr>
      <w:r>
        <w:t>informace, které jako důvěrné smluvní strana výslovně označí;</w:t>
      </w:r>
    </w:p>
    <w:p w14:paraId="54875101" w14:textId="77777777" w:rsidR="00641748" w:rsidRDefault="00641748" w:rsidP="00CA37A8">
      <w:pPr>
        <w:pStyle w:val="Psmenoodstavce"/>
      </w:pPr>
      <w:r>
        <w:t>veškeré informace související se zabezpečením Důvěrných informací;</w:t>
      </w:r>
    </w:p>
    <w:p w14:paraId="663B778B" w14:textId="77777777" w:rsidR="00641748" w:rsidRDefault="00641748" w:rsidP="00CA37A8">
      <w:pPr>
        <w:pStyle w:val="Psmenoodstavce"/>
      </w:pPr>
      <w:r>
        <w:t>veškeré informace související s provozem a zabezpečením zdravotnických prostředků, přístrojů, počítačových programů a dalších systémů zpracovávajících Důvěrné informace; a</w:t>
      </w:r>
    </w:p>
    <w:p w14:paraId="1265FAB9" w14:textId="782BDAB4" w:rsidR="00641748" w:rsidRDefault="00641748" w:rsidP="00CA37A8">
      <w:pPr>
        <w:pStyle w:val="Psmenoodstavce"/>
      </w:pPr>
      <w:r>
        <w:t>veškeré informace související s provozem a zabezpečením počítačových sítí a informační a komunik</w:t>
      </w:r>
      <w:r w:rsidR="004305C6">
        <w:t>ační infrastruktury Objednatele;</w:t>
      </w:r>
    </w:p>
    <w:p w14:paraId="457228AC" w14:textId="65A81738" w:rsidR="004305C6" w:rsidRDefault="004305C6" w:rsidP="00CA37A8">
      <w:pPr>
        <w:pStyle w:val="Psmenoodstavce"/>
      </w:pPr>
      <w:r>
        <w:t>veškeré informace související se systémem řízení bezpečnosti informací Objednatele.</w:t>
      </w:r>
    </w:p>
    <w:p w14:paraId="3A173608" w14:textId="6CC2D86A" w:rsidR="00641748" w:rsidRDefault="00641748" w:rsidP="00641748">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5A7B1E3E" w14:textId="77777777" w:rsidR="006A622C" w:rsidRDefault="006A622C" w:rsidP="006A622C">
      <w:pPr>
        <w:pStyle w:val="Odstavecsmlouvy"/>
      </w:pPr>
      <w:bookmarkStart w:id="11" w:name="_Ref43804830"/>
      <w:bookmarkStart w:id="12"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Objednatele. Za třetí osoby podle věty první se nepovažují ani osoby, které jsou Poskytovatelem pověřeny k poskytování plnění dle této smlouvy. Poskytovatel je však povinen tyto osoby zavázat k mlčenlivosti, zajišťování bezpečnosti informací a ochraně osobních údajů ve stejném rozsahu a za stejných podmínek, jako je k tomu sám zavázán podle této smlouvy. Poskytovatel je na písemnou výzvu Objednatele povinen Objednateli písemně prokázat existenci právního vztahu se třetí osobou splňujícího podmínky věty předchozí, a to do 10 pracovních dnů od doručení takové písemné výzvy.</w:t>
      </w:r>
      <w:bookmarkEnd w:id="11"/>
    </w:p>
    <w:bookmarkEnd w:id="10"/>
    <w:bookmarkEnd w:id="12"/>
    <w:p w14:paraId="152525AF" w14:textId="254DD9CF" w:rsidR="00641748" w:rsidRDefault="00641748" w:rsidP="00641748">
      <w:pPr>
        <w:pStyle w:val="Odstavecsmlouvy"/>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627F9783" w14:textId="24922F79" w:rsidR="00641748" w:rsidRDefault="00641748" w:rsidP="00641748">
      <w:pPr>
        <w:pStyle w:val="Odstavecsmlouvy"/>
      </w:pPr>
      <w:r>
        <w:t>Poskytovatel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7B94F774" w14:textId="3D90FA30" w:rsidR="00641748" w:rsidRDefault="00641748" w:rsidP="00641748">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4453BB75" w14:textId="4D70E09B" w:rsidR="00641748" w:rsidRDefault="00641748" w:rsidP="00641748">
      <w:pPr>
        <w:pStyle w:val="Odstavecsmlouvy"/>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5226A318" w14:textId="07203E8A" w:rsidR="004D3843" w:rsidRDefault="006843C4" w:rsidP="00CB6DFC">
      <w:pPr>
        <w:pStyle w:val="Nadpis1"/>
      </w:pPr>
      <w:bookmarkStart w:id="13" w:name="_Ref497897106"/>
      <w:r>
        <w:t>Ochrana osobních údajů</w:t>
      </w:r>
      <w:bookmarkEnd w:id="13"/>
      <w:r w:rsidR="00AF1363">
        <w:t xml:space="preserve"> a kybernetická bezpečnost</w:t>
      </w:r>
    </w:p>
    <w:p w14:paraId="2194C7DB" w14:textId="51D790E7" w:rsidR="00641748" w:rsidRDefault="00641748" w:rsidP="00641748">
      <w:pPr>
        <w:pStyle w:val="Odstavecsmlouvy"/>
      </w:pPr>
      <w:bookmarkStart w:id="14" w:name="_Ref529435327"/>
      <w:bookmarkStart w:id="15" w:name="_Ref529534908"/>
      <w:r>
        <w:t xml:space="preserve">Poskytovatel se v souvislosti s povinnostmi Objednatele, které vyplývají z GDPR, zavazuje </w:t>
      </w:r>
      <w:bookmarkEnd w:id="14"/>
      <w:r>
        <w:t>zpracovávat Osobní údaje výhradně na základě pokynů Objednatele a výhradně za účelem plnění povinností vyplývajících z této smlouvy.</w:t>
      </w:r>
      <w:bookmarkEnd w:id="15"/>
      <w:r>
        <w:t xml:space="preserve"> </w:t>
      </w:r>
    </w:p>
    <w:p w14:paraId="6CFC1950" w14:textId="36CF55E9" w:rsidR="00641748" w:rsidRDefault="00641748" w:rsidP="00641748">
      <w:pPr>
        <w:pStyle w:val="Odstavecsmlouvy"/>
      </w:pPr>
      <w:bookmarkStart w:id="16" w:name="_Ref529439652"/>
      <w:r>
        <w:t>V případě události s dopadem na bezpečnost Osobních údajů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bookmarkEnd w:id="16"/>
    </w:p>
    <w:p w14:paraId="0073C893" w14:textId="5E3AB450" w:rsidR="00641748" w:rsidRDefault="00641748" w:rsidP="00641748">
      <w:pPr>
        <w:pStyle w:val="Odstavecsmlouvy"/>
      </w:pPr>
      <w:r>
        <w:lastRenderedPageBreak/>
        <w:t>Poskytovatel je v souvislosti s jeho povinnostmi dle této smluv povinen poskytovat Objednateli součinnost k zavádění, provádění, revidování a aktualizaci technických a organizačních opatření stanovených Objednatelem za účelem souladu zpracovávání Osobních údajů s GDPR.</w:t>
      </w:r>
      <w:r w:rsidRPr="00850EC5">
        <w:t xml:space="preserve"> </w:t>
      </w:r>
      <w:r>
        <w:t>Jestliže vznikne v souvislosti s povinnostmi podle tohoto odstavce potřeba uzavřít dodatek k </w:t>
      </w:r>
      <w:r w:rsidR="00AF1363">
        <w:t>této</w:t>
      </w:r>
      <w:r>
        <w:t xml:space="preserve"> smlouvě nebo zvláštní smlouvu, zavazuje se Poskytovatel poskytnout Objednateli veškerou součinnost nezbytnou k formulaci obsahu takového dodatku, resp. smlouvy, a k uzavření takového dodatku, resp. smlouvy v souladu se zákonem č. 134/2016 Sb., o zadávání veřejných zakázek, v platném znění</w:t>
      </w:r>
      <w:r w:rsidR="001764A4">
        <w:t xml:space="preserve"> (dále jen „</w:t>
      </w:r>
      <w:r w:rsidR="001764A4" w:rsidRPr="001764A4">
        <w:rPr>
          <w:b/>
        </w:rPr>
        <w:t>ZZVZ</w:t>
      </w:r>
      <w:r w:rsidR="001764A4">
        <w:t>“)</w:t>
      </w:r>
      <w:r>
        <w:t>, a dalšími právními předpisy.</w:t>
      </w:r>
    </w:p>
    <w:p w14:paraId="282F7FED" w14:textId="5CC36657" w:rsidR="00D83D94" w:rsidRPr="00D83D94" w:rsidRDefault="00D83D94" w:rsidP="00D83D94">
      <w:pPr>
        <w:pStyle w:val="Odstavecsmlouvy"/>
        <w:rPr>
          <w:bCs/>
        </w:rPr>
      </w:pPr>
      <w:r w:rsidRPr="00D83D94">
        <w:rPr>
          <w:bCs/>
        </w:rPr>
        <w:t xml:space="preserve">Objednatel je poskytovatelem regulované služby § 8 zákona o kybernetické bezpečnosti, ve znění pozdějších předpisů (dále jen „Zákon o kybernetické bezpečnosti“). Z tohoto důvodu se Poskytovatel zavazuje dodržovat bezpečností opatření, které jsou uvedeny v příloze 1 této smlouvy. Poskytovatel se zavazuje tyto bezpečností opatření dodržovat zejména, v případě, že: </w:t>
      </w:r>
    </w:p>
    <w:p w14:paraId="414B7579" w14:textId="77777777" w:rsidR="00D83D94" w:rsidRPr="00D83D94" w:rsidRDefault="00D83D94" w:rsidP="00D83D94">
      <w:pPr>
        <w:pStyle w:val="Psmenoodstavce"/>
      </w:pPr>
      <w:r w:rsidRPr="00D83D94">
        <w:t>připojuje se jakýmkoli způsobem - tj. kabelovým či bezdrátovým – do lokální sítě (LAN) Objednatele;</w:t>
      </w:r>
    </w:p>
    <w:p w14:paraId="06E67CA6" w14:textId="77777777" w:rsidR="00D83D94" w:rsidRPr="00D83D94" w:rsidRDefault="00D83D94" w:rsidP="00D83D94">
      <w:pPr>
        <w:pStyle w:val="Psmenoodstavce"/>
      </w:pPr>
      <w:r w:rsidRPr="00D83D94">
        <w:t>dochází k jakémukoli (i fyzickému) přenosu dat mezi Objednatelem a jakoukoli aplikací, případně informačním systémem Objednatele;</w:t>
      </w:r>
    </w:p>
    <w:p w14:paraId="5348B00A" w14:textId="77777777" w:rsidR="00D83D94" w:rsidRPr="00D83D94" w:rsidRDefault="00D83D94" w:rsidP="00D83D94">
      <w:pPr>
        <w:pStyle w:val="Psmenoodstavce"/>
      </w:pPr>
      <w:r w:rsidRPr="00D83D94">
        <w:t>Objednatel umožní Poskytovateli připojení prostřednictvím vzdáleného přístupu,</w:t>
      </w:r>
    </w:p>
    <w:p w14:paraId="2BAA86E8" w14:textId="26965144" w:rsidR="00641748" w:rsidRPr="00CE0805" w:rsidRDefault="00D83D94" w:rsidP="00D83D94">
      <w:pPr>
        <w:pStyle w:val="Odstavecsmlouvy"/>
      </w:pPr>
      <w:r w:rsidRPr="00D83D94">
        <w:t>Porušení jakékoliv z povinností týkajících se kybernetické bezpečnosti, specifikovaných touto smlouvou, zejména v příloze 1 nebo právními předpisy, je považováno za podstatné porušení smlouvy</w:t>
      </w:r>
      <w:r w:rsidR="00641748">
        <w:t>.</w:t>
      </w:r>
    </w:p>
    <w:p w14:paraId="7CE54BC4" w14:textId="33EC5974" w:rsidR="008B7DF3" w:rsidRPr="00512E1A" w:rsidRDefault="008B7DF3" w:rsidP="00915A6C">
      <w:pPr>
        <w:pStyle w:val="Odstavecsmlouvy"/>
      </w:pPr>
      <w:r w:rsidRPr="00512E1A">
        <w:t xml:space="preserve">Pokud </w:t>
      </w:r>
      <w:r>
        <w:t xml:space="preserve">Poskytovatel </w:t>
      </w:r>
      <w:r w:rsidRPr="00512E1A">
        <w:t xml:space="preserve">poruší svou povinnost podle tohoto </w:t>
      </w:r>
      <w:r>
        <w:t xml:space="preserve">čl. </w:t>
      </w:r>
      <w:r>
        <w:fldChar w:fldCharType="begin"/>
      </w:r>
      <w:r>
        <w:instrText xml:space="preserve"> REF _Ref497897106 \r \h </w:instrText>
      </w:r>
      <w:r>
        <w:fldChar w:fldCharType="separate"/>
      </w:r>
      <w:r w:rsidR="00756E56">
        <w:t>VII</w:t>
      </w:r>
      <w:r>
        <w:fldChar w:fldCharType="end"/>
      </w:r>
      <w:r>
        <w:t xml:space="preserve"> </w:t>
      </w:r>
      <w:r w:rsidRPr="00512E1A">
        <w:t xml:space="preserve">smlouvy, nahradí </w:t>
      </w:r>
      <w:r>
        <w:t xml:space="preserve">Objednateli </w:t>
      </w:r>
      <w:r w:rsidRPr="00512E1A">
        <w:t xml:space="preserve">újmu způsobenou tímto porušením povinnosti </w:t>
      </w:r>
      <w:r>
        <w:t xml:space="preserve">Objednateli a újmu způsobenou tímto porušením povinnosti </w:t>
      </w:r>
      <w:r w:rsidR="0045097C">
        <w:t>třetím osobám</w:t>
      </w:r>
      <w:r w:rsidRPr="00512E1A">
        <w:t xml:space="preserve">, pokud za ni </w:t>
      </w:r>
      <w:r>
        <w:t>Objednatel</w:t>
      </w:r>
      <w:r w:rsidRPr="00512E1A">
        <w:t xml:space="preserve"> odpovídá. Pokud bude </w:t>
      </w:r>
      <w:r>
        <w:t xml:space="preserve">Objednateli </w:t>
      </w:r>
      <w:r w:rsidRPr="00512E1A">
        <w:t xml:space="preserve">v důsledku tohoto porušení povinnosti uložena jakákoli sankce, nahradí ji </w:t>
      </w:r>
      <w:r>
        <w:t xml:space="preserve">Poskytovatel Objednateli </w:t>
      </w:r>
      <w:r w:rsidRPr="00512E1A">
        <w:t>v plné výši.</w:t>
      </w:r>
    </w:p>
    <w:p w14:paraId="77247A57" w14:textId="3D6508AF" w:rsidR="008129BF" w:rsidRPr="00F2211B" w:rsidRDefault="008129BF" w:rsidP="00CB6DFC">
      <w:pPr>
        <w:pStyle w:val="Nadpis1"/>
      </w:pPr>
      <w:r w:rsidRPr="00F2211B">
        <w:t>Ostatní ujednání</w:t>
      </w:r>
    </w:p>
    <w:p w14:paraId="37E2478A" w14:textId="76EF42DB" w:rsidR="00ED3D66" w:rsidRPr="00F2211B" w:rsidRDefault="00F2211B" w:rsidP="00ED3D66">
      <w:pPr>
        <w:pStyle w:val="Odstavecsmlouvy"/>
      </w:pPr>
      <w:r>
        <w:t>Pro každý případ plnění</w:t>
      </w:r>
      <w:r w:rsidR="00ED3D66" w:rsidRPr="00F2211B">
        <w:t xml:space="preserve"> Poskytovatele v rámci této smlouvy (zejména auditorská zpráva, přílohy, metodiky, analýzy apod.)</w:t>
      </w:r>
      <w:r>
        <w:t>, které by mohlo mít</w:t>
      </w:r>
      <w:r w:rsidR="00ED3D66" w:rsidRPr="00F2211B">
        <w:t xml:space="preserve"> povahu autorského díla ve smyslu zákona č. 121/2000 Sb., autorský zákon, ve znění pozdějších předpisů (dále jen „Autorská díla“), poskytuje Poskytovatel Objednateli výhradní licenci k jejich užití, a to na dobu trvání majetkových práv autorských, bez územního a věcného omezení, a včetně práva </w:t>
      </w:r>
      <w:r>
        <w:t xml:space="preserve">Autorské </w:t>
      </w:r>
      <w:r w:rsidR="00ED3D66" w:rsidRPr="00F2211B">
        <w:t>dílo upravovat, spojovat s jinými díly a poskytovat podlicence</w:t>
      </w:r>
      <w:r>
        <w:t xml:space="preserve"> a to i prostřednictvím třetích osob (dále jen „licence“)</w:t>
      </w:r>
      <w:r w:rsidR="00ED3D66" w:rsidRPr="00F2211B">
        <w:t>.</w:t>
      </w:r>
    </w:p>
    <w:p w14:paraId="379CB168" w14:textId="3837E4A9" w:rsidR="00ED3D66" w:rsidRPr="00F2211B" w:rsidRDefault="00F2211B" w:rsidP="00ED3D66">
      <w:pPr>
        <w:pStyle w:val="Odstavecsmlouvy"/>
      </w:pPr>
      <w:r w:rsidRPr="00F2211B">
        <w:t>O</w:t>
      </w:r>
      <w:r w:rsidR="00ED3D66" w:rsidRPr="00F2211B">
        <w:t>bjednatel je oprávněn Autorská díla užívat všemi způsoby, zejména je zveřejňovat, rozmnožovat, upravovat, šířit, zapracovávat do jiných dokumentů a poskytovat třetím osobám, a to i bez uvedení jména Poskytovatele. Objednatel není povinen licenci využít.</w:t>
      </w:r>
    </w:p>
    <w:p w14:paraId="4E3FE4B1" w14:textId="77777777" w:rsidR="00ED3D66" w:rsidRPr="00F2211B" w:rsidRDefault="00ED3D66" w:rsidP="00ED3D66">
      <w:pPr>
        <w:pStyle w:val="Odstavecsmlouvy"/>
      </w:pPr>
      <w:r w:rsidRPr="00F2211B">
        <w:t>Poskytovatel prohlašuje, že je oprávněn vykonávat majetková práva autorská k Autorským dílům v rozsahu nezbytném pro poskytnutí licence dle této smlouvy. V případě, že třetí osoba uplatní vůči Objednateli nárok z důvodu právní vady Autorského díla, zavazuje se Poskytovatel nahradit Objednateli veškerou tím vzniklou újmu.</w:t>
      </w:r>
    </w:p>
    <w:p w14:paraId="680B0826" w14:textId="1C437FBD" w:rsidR="008129BF" w:rsidRPr="00F2211B" w:rsidRDefault="00F2211B" w:rsidP="00ED3D66">
      <w:pPr>
        <w:pStyle w:val="Odstavecsmlouvy"/>
      </w:pPr>
      <w:r w:rsidRPr="00F2211B">
        <w:t>P</w:t>
      </w:r>
      <w:r w:rsidR="00ED3D66" w:rsidRPr="00F2211B">
        <w:t xml:space="preserve">oskytovatel je oprávněn použít dokončená a Objednatelem akceptovaná Autorská díla nebo jejich části pro vlastní potřebu nebo pro potřeby třetích osob pouze s předchozím písemným souhlasem Objednatele. </w:t>
      </w:r>
    </w:p>
    <w:p w14:paraId="423B5018" w14:textId="6FC10A11" w:rsidR="00ED3D66" w:rsidRDefault="00BB26D9" w:rsidP="00CB6DFC">
      <w:pPr>
        <w:pStyle w:val="Nadpis1"/>
      </w:pPr>
      <w:r>
        <w:t>trvání smlouvy</w:t>
      </w:r>
    </w:p>
    <w:p w14:paraId="2779A4D7" w14:textId="4EA40AFA" w:rsidR="00BB26D9" w:rsidRPr="0038103D" w:rsidRDefault="00BB26D9" w:rsidP="002C73D7">
      <w:pPr>
        <w:pStyle w:val="Odstavecsmlouvy"/>
      </w:pPr>
      <w:r w:rsidRPr="00513979">
        <w:t>Tato smlouva na</w:t>
      </w:r>
      <w:r w:rsidRPr="0038103D">
        <w:t xml:space="preserve">bývá účinnosti </w:t>
      </w:r>
      <w:r w:rsidRPr="0038103D">
        <w:rPr>
          <w:b/>
        </w:rPr>
        <w:t>dnem zveřejnění této smlouvy v registru smluv</w:t>
      </w:r>
      <w:r w:rsidRPr="0038103D">
        <w:t xml:space="preserve"> podle zákona o registru smluv.</w:t>
      </w:r>
      <w:r w:rsidR="002C73D7" w:rsidRPr="0038103D">
        <w:t xml:space="preserve"> Smlouva se bude považovat za splněnou odevzdáním a převzetím auditorské zprávy za účetní období roku 2028 a splněním všech vzájemných povinností vyplývajících z této smlouvy.</w:t>
      </w:r>
    </w:p>
    <w:p w14:paraId="6260C978" w14:textId="4448F537" w:rsidR="00BB26D9" w:rsidRDefault="00BB26D9" w:rsidP="00BB26D9">
      <w:pPr>
        <w:pStyle w:val="Odstavecsmlouvy"/>
      </w:pPr>
      <w:r w:rsidRPr="0038103D">
        <w:t>Smluvní strany</w:t>
      </w:r>
      <w:r w:rsidRPr="00BB26D9">
        <w:t xml:space="preserve"> mohou tuto smlouvu kdykoli ukončit písemnou dohodou. Dohoda o ukončení smlouvy </w:t>
      </w:r>
      <w:r>
        <w:t>bude</w:t>
      </w:r>
      <w:r w:rsidRPr="00BB26D9">
        <w:t xml:space="preserve"> obsahovat den, ke kterému se smlouva ukončuje, a vypořádání vzájemných práv a povinností.</w:t>
      </w:r>
    </w:p>
    <w:p w14:paraId="00B597CA" w14:textId="42983360" w:rsidR="00BB26D9" w:rsidRPr="00A95455" w:rsidRDefault="00BB26D9" w:rsidP="00BB26D9">
      <w:pPr>
        <w:pStyle w:val="Odstavecsmlouvy"/>
      </w:pPr>
      <w:r w:rsidRPr="00A95455">
        <w:lastRenderedPageBreak/>
        <w:t xml:space="preserve">Smluvní strany jsou oprávněny tuto smlouvu kdykoli vypovědět, a to i bez udání důvodu. Výpovědní doba je </w:t>
      </w:r>
      <w:r>
        <w:t>6 měsíců</w:t>
      </w:r>
      <w:r w:rsidRPr="00A95455">
        <w:t xml:space="preserve"> a počíná běžet prvním dnem kalendářního měsíce následujícího po kalendářním měsíci, ve kterém byla výpověď doručena druhé smluvní straně.</w:t>
      </w:r>
    </w:p>
    <w:p w14:paraId="5BAC199F" w14:textId="518CBF07" w:rsidR="00BB26D9" w:rsidRPr="00BB26D9" w:rsidRDefault="00BB26D9" w:rsidP="00BB26D9">
      <w:pPr>
        <w:pStyle w:val="Odstavecsmlouvy"/>
      </w:pPr>
      <w:r>
        <w:t>Ukončením účinnosti této smlouvy z jakéhokoli důvodu nejsou dotčena ujednání této smlouvy týkající se licencí, záruk, ochrany informací, nároků z odpovědnosti za vady, nároky z odpovědnosti za újmu a nároky ze smluvních pokut, ani další ustanovení a nároky, z jejichž povahy vyplývá, že mají trvat i po skončení účinnosti této smlouvy.</w:t>
      </w:r>
    </w:p>
    <w:p w14:paraId="0FBA1C46" w14:textId="0B5475E4" w:rsidR="00726B26" w:rsidRDefault="00726B26" w:rsidP="00CB6DFC">
      <w:pPr>
        <w:pStyle w:val="Nadpis1"/>
      </w:pPr>
      <w:r w:rsidRPr="002B77A6">
        <w:t>Závěrečná ujednání</w:t>
      </w:r>
    </w:p>
    <w:p w14:paraId="09EC4669" w14:textId="77777777" w:rsidR="00C468BC" w:rsidRDefault="002E515C" w:rsidP="00915A6C">
      <w:pPr>
        <w:pStyle w:val="Odstavecsmlouvy"/>
      </w:pPr>
      <w:r>
        <w:t>Poskytovatel</w:t>
      </w:r>
      <w:r w:rsidR="00C468BC" w:rsidRPr="0030437C">
        <w:t xml:space="preserve"> s ohledem na povinnosti </w:t>
      </w:r>
      <w:r>
        <w:t>Objednatel</w:t>
      </w:r>
      <w:r w:rsidR="00232668">
        <w:t>e</w:t>
      </w:r>
      <w:r w:rsidR="00C468BC" w:rsidRPr="0030437C">
        <w:t xml:space="preserve"> vyplývající zejména ze zákona č. 340/2015 Sb., zákon o registru smluv</w:t>
      </w:r>
      <w:r w:rsidR="00C468BC">
        <w:t>,</w:t>
      </w:r>
      <w:r w:rsidR="00C468BC" w:rsidRPr="0030437C">
        <w:t xml:space="preserve"> ve znění pozdějších předpisů</w:t>
      </w:r>
      <w:r w:rsidR="00C468BC">
        <w:t xml:space="preserve"> (dále jen „</w:t>
      </w:r>
      <w:r w:rsidR="00C468BC" w:rsidRPr="00C468BC">
        <w:rPr>
          <w:b/>
        </w:rPr>
        <w:t>zákon o registru smluv</w:t>
      </w:r>
      <w:r w:rsidR="00C468BC">
        <w:t>“)</w:t>
      </w:r>
      <w:r w:rsidR="00C468BC" w:rsidRPr="0030437C">
        <w:t xml:space="preserve">, souhlasí se zveřejněním veškerých informací týkajících se závazkového vztahu založeného mezi </w:t>
      </w:r>
      <w:r>
        <w:t>Poskytovatel</w:t>
      </w:r>
      <w:r w:rsidR="00232668">
        <w:t>e</w:t>
      </w:r>
      <w:r w:rsidR="00C468BC" w:rsidRPr="0030437C">
        <w:t xml:space="preserve">m a </w:t>
      </w:r>
      <w:r>
        <w:t>Objednatel</w:t>
      </w:r>
      <w:r w:rsidR="00232668">
        <w:t>e</w:t>
      </w:r>
      <w:r w:rsidR="00C468BC" w:rsidRPr="0030437C">
        <w:t xml:space="preserve">m touto smlouvou, zejména vlastního obsahu této smlouvy. </w:t>
      </w:r>
      <w:r w:rsidR="00C468BC" w:rsidRPr="00513979">
        <w:t xml:space="preserve">Zveřejnění provede </w:t>
      </w:r>
      <w:r w:rsidRPr="00513979">
        <w:t>Objednatel</w:t>
      </w:r>
      <w:r w:rsidR="00C468BC" w:rsidRPr="0030437C">
        <w:t xml:space="preserve">. Ustanovení </w:t>
      </w:r>
      <w:r w:rsidR="00C468BC">
        <w:t>občanského</w:t>
      </w:r>
      <w:r w:rsidR="00C468BC" w:rsidRPr="0030437C">
        <w:t xml:space="preserve"> zákoník</w:t>
      </w:r>
      <w:r w:rsidR="00C468BC">
        <w:t xml:space="preserve">u </w:t>
      </w:r>
      <w:r w:rsidR="00C468BC" w:rsidRPr="0030437C">
        <w:t>o obchodním tajemství se nepoužijí.</w:t>
      </w:r>
    </w:p>
    <w:p w14:paraId="7A4D4024" w14:textId="77777777" w:rsidR="00C92C8B" w:rsidRDefault="00726B26" w:rsidP="00915A6C">
      <w:pPr>
        <w:pStyle w:val="Odstavecsmlouvy"/>
      </w:pPr>
      <w:r w:rsidRPr="002B77A6">
        <w:t>Osob</w:t>
      </w:r>
      <w:r>
        <w:t>y</w:t>
      </w:r>
      <w:r w:rsidRPr="002B77A6">
        <w:t xml:space="preserve"> podepisující tuto smlouvu jménem </w:t>
      </w:r>
      <w:r w:rsidR="002E515C">
        <w:t>Poskytovatel</w:t>
      </w:r>
      <w:r w:rsidR="00232668">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77CBAE02" w14:textId="77777777" w:rsidR="001D71E3" w:rsidRPr="001D71E3" w:rsidRDefault="002E515C" w:rsidP="00915A6C">
      <w:pPr>
        <w:pStyle w:val="Odstavecsmlouvy"/>
      </w:pPr>
      <w:r>
        <w:t>Poskytovatel</w:t>
      </w:r>
      <w:r w:rsidR="00726B26" w:rsidRPr="001D71E3">
        <w:t xml:space="preserve"> prohlašuje, že se nenachází v úpadku ve smyslu zákona </w:t>
      </w:r>
      <w:r w:rsidR="00726B26"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 xml:space="preserve">e žádné známky hrozícího úpadku. </w:t>
      </w:r>
      <w:r>
        <w:t>Poskytovatel</w:t>
      </w:r>
      <w:r w:rsidR="001D71E3" w:rsidRPr="001D71E3">
        <w:t xml:space="preserve"> dále prohlašuje, že</w:t>
      </w:r>
      <w:r w:rsidR="00726B26" w:rsidRPr="001D71E3">
        <w:t xml:space="preserve"> na jeho majetek nebyl prohlášen konkurs</w:t>
      </w:r>
      <w:r w:rsidR="001D71E3" w:rsidRPr="001D71E3">
        <w:t>,</w:t>
      </w:r>
      <w:r w:rsidR="00726B26" w:rsidRPr="001D71E3">
        <w:t xml:space="preserve"> ani mu nebyla povolena reorganizace</w:t>
      </w:r>
      <w:r w:rsidR="001D71E3" w:rsidRPr="001D71E3">
        <w:t>,</w:t>
      </w:r>
      <w:r w:rsidR="00726B26" w:rsidRPr="001D71E3">
        <w:t xml:space="preserve"> ani vůči němu není vedeno insolvenční řízení.</w:t>
      </w:r>
    </w:p>
    <w:p w14:paraId="26C8F788" w14:textId="77777777" w:rsidR="001D71E3" w:rsidRDefault="002E515C" w:rsidP="00915A6C">
      <w:pPr>
        <w:pStyle w:val="Odstavecsmlouvy"/>
      </w:pPr>
      <w:r>
        <w:t>Poskytovatel</w:t>
      </w:r>
      <w:r w:rsidR="00726B26" w:rsidRPr="001D71E3">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AF97B24" w14:textId="77777777" w:rsidR="001D71E3" w:rsidRDefault="00726B26" w:rsidP="00915A6C">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2C7256FB" w14:textId="58C3555E" w:rsidR="00DD44EB" w:rsidRDefault="00DD44EB" w:rsidP="00915A6C">
      <w:pPr>
        <w:pStyle w:val="Odstavecsmlouvy"/>
      </w:pPr>
      <w:r w:rsidRPr="001D71E3">
        <w:rPr>
          <w:snapToGrid w:val="0"/>
        </w:rPr>
        <w:t xml:space="preserve">Tato </w:t>
      </w:r>
      <w:r w:rsidRPr="00684BFA">
        <w:rPr>
          <w:snapToGrid w:val="0"/>
        </w:rPr>
        <w:t xml:space="preserve">smlouva je sepsána ve </w:t>
      </w:r>
      <w:r w:rsidR="00CB6DFC">
        <w:rPr>
          <w:snapToGrid w:val="0"/>
        </w:rPr>
        <w:t xml:space="preserve">dvou </w:t>
      </w:r>
      <w:r w:rsidRPr="00684BFA">
        <w:rPr>
          <w:snapToGrid w:val="0"/>
        </w:rPr>
        <w:t xml:space="preserve">vyhotoveních stejné platnosti a závaznosti, přičemž </w:t>
      </w:r>
      <w:r w:rsidR="00CB6DFC">
        <w:rPr>
          <w:snapToGrid w:val="0"/>
        </w:rPr>
        <w:t xml:space="preserve">každá smluvní strana </w:t>
      </w:r>
      <w:r>
        <w:rPr>
          <w:snapToGrid w:val="0"/>
        </w:rPr>
        <w:t>obdrží jedno vyhotovení.</w:t>
      </w:r>
      <w:r w:rsidR="006838D0">
        <w:rPr>
          <w:snapToGrid w:val="0"/>
        </w:rPr>
        <w:t xml:space="preserve"> </w:t>
      </w:r>
      <w:r w:rsidR="006838D0" w:rsidRPr="00766CF0">
        <w:rPr>
          <w:snapToGrid w:val="0"/>
        </w:rPr>
        <w:t>Případně je tato smlouva vyhotovena elektronicky a podepsána uznávaným elektronickým podpisem</w:t>
      </w:r>
      <w:r w:rsidR="006838D0">
        <w:rPr>
          <w:snapToGrid w:val="0"/>
        </w:rPr>
        <w:t>. V takovém případě obdrží každá smluvní strana elektronický originál oboustranně podepsané smlouvy</w:t>
      </w:r>
      <w:r w:rsidR="006838D0" w:rsidRPr="00766CF0">
        <w:rPr>
          <w:snapToGrid w:val="0"/>
        </w:rPr>
        <w:t>.</w:t>
      </w:r>
    </w:p>
    <w:p w14:paraId="5FB902BB" w14:textId="79DD3F34" w:rsidR="00726B26" w:rsidRDefault="00726B26" w:rsidP="00915A6C">
      <w:pPr>
        <w:pStyle w:val="Odstavecsmlouvy"/>
      </w:pPr>
      <w:r w:rsidRPr="001D71E3">
        <w:t>Smluvní strany prohlašují, že se důkladně seznámily s obsahem této smlouvy, kterému zcela rozumí a plně vyjadřuje jejich svobodnou a vážnou vůli.</w:t>
      </w:r>
    </w:p>
    <w:p w14:paraId="783B72D5" w14:textId="6F2EEA9C" w:rsidR="00C21C45" w:rsidRDefault="00C21C45" w:rsidP="00C21C45">
      <w:pPr>
        <w:pStyle w:val="Odstavecsmlouvy"/>
        <w:numPr>
          <w:ilvl w:val="0"/>
          <w:numId w:val="0"/>
        </w:numPr>
        <w:tabs>
          <w:tab w:val="center" w:pos="2552"/>
          <w:tab w:val="center" w:pos="7655"/>
        </w:tabs>
        <w:spacing w:after="0"/>
        <w:rPr>
          <w:rStyle w:val="normaltextrun"/>
          <w:bCs/>
          <w:color w:val="000000"/>
        </w:rPr>
      </w:pPr>
      <w:r>
        <w:tab/>
        <w:t xml:space="preserve">V </w:t>
      </w:r>
      <w:r w:rsidRPr="000A00A6">
        <w:rPr>
          <w:rStyle w:val="normaltextrun"/>
          <w:bCs/>
          <w:color w:val="000000"/>
          <w:shd w:val="clear" w:color="auto" w:fill="FFFF00"/>
        </w:rPr>
        <w:t>[DOPLNÍ DODAVATEL]</w:t>
      </w:r>
      <w:r w:rsidRPr="00C21C45">
        <w:rPr>
          <w:rStyle w:val="normaltextrun"/>
          <w:bCs/>
          <w:color w:val="000000"/>
        </w:rPr>
        <w:t xml:space="preserve"> dne</w:t>
      </w:r>
      <w:r>
        <w:rPr>
          <w:rStyle w:val="normaltextrun"/>
          <w:bCs/>
          <w:color w:val="000000"/>
        </w:rPr>
        <w:tab/>
      </w:r>
      <w:r w:rsidRPr="00C21C45">
        <w:rPr>
          <w:rStyle w:val="normaltextrun"/>
          <w:bCs/>
          <w:color w:val="000000"/>
        </w:rPr>
        <w:t>V Brně dne</w:t>
      </w:r>
    </w:p>
    <w:p w14:paraId="75EB5D7A" w14:textId="6AE491F1" w:rsidR="00C21C45" w:rsidRDefault="00C21C45" w:rsidP="00C21C45">
      <w:pPr>
        <w:pStyle w:val="Odstavecsmlouvy"/>
        <w:numPr>
          <w:ilvl w:val="0"/>
          <w:numId w:val="0"/>
        </w:numPr>
        <w:tabs>
          <w:tab w:val="center" w:pos="2552"/>
          <w:tab w:val="center" w:pos="7655"/>
        </w:tabs>
        <w:spacing w:after="0"/>
        <w:rPr>
          <w:rStyle w:val="normaltextrun"/>
          <w:bCs/>
          <w:color w:val="000000"/>
        </w:rPr>
      </w:pPr>
      <w:r>
        <w:rPr>
          <w:rStyle w:val="normaltextrun"/>
          <w:bCs/>
          <w:color w:val="000000"/>
        </w:rPr>
        <w:tab/>
        <w:t>Za Poskytovatele</w:t>
      </w:r>
      <w:r>
        <w:rPr>
          <w:rStyle w:val="normaltextrun"/>
          <w:bCs/>
          <w:color w:val="000000"/>
        </w:rPr>
        <w:tab/>
        <w:t>za Objednatele</w:t>
      </w:r>
    </w:p>
    <w:p w14:paraId="5DBFC967" w14:textId="7DA7BA52" w:rsidR="00C21C45" w:rsidRDefault="00C21C45" w:rsidP="00C21C45">
      <w:pPr>
        <w:pStyle w:val="Odstavecsmlouvy"/>
        <w:numPr>
          <w:ilvl w:val="0"/>
          <w:numId w:val="0"/>
        </w:numPr>
        <w:tabs>
          <w:tab w:val="center" w:pos="2552"/>
          <w:tab w:val="center" w:pos="7655"/>
        </w:tabs>
        <w:spacing w:after="0"/>
        <w:rPr>
          <w:rStyle w:val="normaltextrun"/>
          <w:bCs/>
          <w:color w:val="000000"/>
        </w:rPr>
      </w:pPr>
    </w:p>
    <w:p w14:paraId="26A3E24A" w14:textId="0C51D142" w:rsidR="00C21C45" w:rsidRDefault="00C21C45" w:rsidP="00C21C45">
      <w:pPr>
        <w:pStyle w:val="Odstavecsmlouvy"/>
        <w:numPr>
          <w:ilvl w:val="0"/>
          <w:numId w:val="0"/>
        </w:numPr>
        <w:tabs>
          <w:tab w:val="center" w:pos="2552"/>
          <w:tab w:val="center" w:pos="7655"/>
        </w:tabs>
        <w:spacing w:after="0"/>
        <w:rPr>
          <w:rStyle w:val="normaltextrun"/>
          <w:bCs/>
          <w:color w:val="000000"/>
        </w:rPr>
      </w:pPr>
    </w:p>
    <w:p w14:paraId="39D57D56" w14:textId="39C46CDF" w:rsidR="00C21C45" w:rsidRDefault="00C21C45" w:rsidP="00C21C45">
      <w:pPr>
        <w:pStyle w:val="Odstavecsmlouvy"/>
        <w:numPr>
          <w:ilvl w:val="0"/>
          <w:numId w:val="0"/>
        </w:numPr>
        <w:tabs>
          <w:tab w:val="center" w:pos="2552"/>
          <w:tab w:val="center" w:pos="7655"/>
        </w:tabs>
        <w:spacing w:after="0"/>
        <w:rPr>
          <w:rStyle w:val="normaltextrun"/>
          <w:bCs/>
          <w:color w:val="000000"/>
        </w:rPr>
      </w:pPr>
      <w:r>
        <w:rPr>
          <w:rStyle w:val="normaltextrun"/>
          <w:bCs/>
          <w:color w:val="000000"/>
        </w:rPr>
        <w:tab/>
        <w:t>_________________________</w:t>
      </w:r>
      <w:r>
        <w:rPr>
          <w:rStyle w:val="normaltextrun"/>
          <w:bCs/>
          <w:color w:val="000000"/>
        </w:rPr>
        <w:tab/>
        <w:t>___________________________</w:t>
      </w:r>
    </w:p>
    <w:p w14:paraId="3F918040" w14:textId="6EA1E62C" w:rsidR="00C21C45" w:rsidRDefault="00C21C45" w:rsidP="00C21C45">
      <w:pPr>
        <w:pStyle w:val="Odstavecsmlouvy"/>
        <w:numPr>
          <w:ilvl w:val="0"/>
          <w:numId w:val="0"/>
        </w:numPr>
        <w:tabs>
          <w:tab w:val="center" w:pos="2552"/>
          <w:tab w:val="center" w:pos="7655"/>
        </w:tabs>
        <w:spacing w:after="0"/>
        <w:rPr>
          <w:rStyle w:val="normaltextrun"/>
          <w:bCs/>
          <w:color w:val="000000"/>
        </w:rPr>
      </w:pPr>
      <w:r>
        <w:rPr>
          <w:rStyle w:val="normaltextrun"/>
          <w:bCs/>
          <w:color w:val="000000"/>
        </w:rPr>
        <w:tab/>
      </w:r>
      <w:r w:rsidRPr="000A00A6">
        <w:rPr>
          <w:rStyle w:val="normaltextrun"/>
          <w:bCs/>
          <w:color w:val="000000"/>
          <w:shd w:val="clear" w:color="auto" w:fill="FFFF00"/>
        </w:rPr>
        <w:t>[DOPLNÍ DODAVATEL]</w:t>
      </w:r>
      <w:r>
        <w:rPr>
          <w:rStyle w:val="normaltextrun"/>
          <w:bCs/>
          <w:color w:val="000000"/>
        </w:rPr>
        <w:tab/>
      </w:r>
      <w:r w:rsidRPr="0063283A">
        <w:rPr>
          <w:b/>
        </w:rPr>
        <w:t>Fakultní nemocnice Brno</w:t>
      </w:r>
    </w:p>
    <w:p w14:paraId="6F64D390" w14:textId="4F2DB131" w:rsidR="00C21C45" w:rsidRDefault="00C21C45" w:rsidP="00C21C45">
      <w:pPr>
        <w:pStyle w:val="Odstavecsmlouvy"/>
        <w:numPr>
          <w:ilvl w:val="0"/>
          <w:numId w:val="0"/>
        </w:numPr>
        <w:tabs>
          <w:tab w:val="center" w:pos="2552"/>
          <w:tab w:val="center" w:pos="7655"/>
        </w:tabs>
        <w:spacing w:after="0"/>
        <w:rPr>
          <w:rStyle w:val="normaltextrun"/>
          <w:bCs/>
          <w:color w:val="000000"/>
        </w:rPr>
      </w:pPr>
      <w:r>
        <w:rPr>
          <w:rStyle w:val="normaltextrun"/>
          <w:bCs/>
          <w:color w:val="000000"/>
        </w:rPr>
        <w:tab/>
      </w:r>
      <w:r w:rsidRPr="000A00A6">
        <w:rPr>
          <w:rStyle w:val="normaltextrun"/>
          <w:bCs/>
          <w:color w:val="000000"/>
          <w:shd w:val="clear" w:color="auto" w:fill="FFFF00"/>
        </w:rPr>
        <w:t>[DOPLNÍ DODAVATEL]</w:t>
      </w:r>
      <w:r>
        <w:rPr>
          <w:rStyle w:val="normaltextrun"/>
          <w:bCs/>
          <w:color w:val="000000"/>
        </w:rPr>
        <w:tab/>
        <w:t>MUDr. Ivo Rovný, MBA</w:t>
      </w:r>
    </w:p>
    <w:p w14:paraId="1D9657BF" w14:textId="44143724" w:rsidR="00C21C45" w:rsidRDefault="00C21C45" w:rsidP="0038103D">
      <w:pPr>
        <w:pStyle w:val="Odstavecsmlouvy"/>
        <w:numPr>
          <w:ilvl w:val="0"/>
          <w:numId w:val="0"/>
        </w:numPr>
        <w:tabs>
          <w:tab w:val="center" w:pos="2552"/>
          <w:tab w:val="center" w:pos="7655"/>
        </w:tabs>
        <w:spacing w:after="0"/>
        <w:rPr>
          <w:rStyle w:val="normaltextrun"/>
          <w:bCs/>
          <w:color w:val="000000"/>
        </w:rPr>
      </w:pPr>
      <w:r>
        <w:rPr>
          <w:rStyle w:val="normaltextrun"/>
          <w:bCs/>
          <w:color w:val="000000"/>
        </w:rPr>
        <w:tab/>
      </w:r>
      <w:r w:rsidRPr="000A00A6">
        <w:rPr>
          <w:rStyle w:val="normaltextrun"/>
          <w:bCs/>
          <w:color w:val="000000"/>
          <w:shd w:val="clear" w:color="auto" w:fill="FFFF00"/>
        </w:rPr>
        <w:t>[DOPLNÍ DODAVATEL]</w:t>
      </w:r>
      <w:r>
        <w:rPr>
          <w:rStyle w:val="normaltextrun"/>
          <w:bCs/>
          <w:color w:val="000000"/>
        </w:rPr>
        <w:tab/>
        <w:t>ředitel</w:t>
      </w:r>
      <w:bookmarkStart w:id="17" w:name="_GoBack"/>
      <w:bookmarkEnd w:id="17"/>
    </w:p>
    <w:p w14:paraId="37CEAD1F" w14:textId="0A208B8D" w:rsidR="00157D7E" w:rsidRPr="001D71E3" w:rsidRDefault="00C21C45" w:rsidP="00C21C45">
      <w:pPr>
        <w:pStyle w:val="Odstavecsmlouvy"/>
        <w:numPr>
          <w:ilvl w:val="0"/>
          <w:numId w:val="0"/>
        </w:numPr>
        <w:tabs>
          <w:tab w:val="center" w:pos="2552"/>
          <w:tab w:val="center" w:pos="7655"/>
        </w:tabs>
      </w:pPr>
      <w:r w:rsidRPr="00C21C45">
        <w:rPr>
          <w:rStyle w:val="normaltextrun"/>
          <w:bCs/>
          <w:color w:val="000000"/>
        </w:rPr>
        <w:tab/>
      </w:r>
    </w:p>
    <w:p w14:paraId="57AAB844" w14:textId="77777777" w:rsidR="004A45B0" w:rsidRPr="00D722DC" w:rsidRDefault="004A45B0" w:rsidP="00CB6DFC">
      <w:pPr>
        <w:pStyle w:val="Nadpis1"/>
        <w:numPr>
          <w:ilvl w:val="0"/>
          <w:numId w:val="0"/>
        </w:numPr>
        <w:ind w:left="1080"/>
      </w:pPr>
    </w:p>
    <w:p w14:paraId="0A5B4767" w14:textId="09FFF5B7" w:rsidR="00D201DC" w:rsidRDefault="00CB6DFC" w:rsidP="00CB6DFC">
      <w:r>
        <w:t xml:space="preserve"> </w:t>
      </w:r>
    </w:p>
    <w:sectPr w:rsidR="00D201DC" w:rsidSect="005D01DA">
      <w:headerReference w:type="default" r:id="rId13"/>
      <w:footerReference w:type="default" r:id="rId14"/>
      <w:headerReference w:type="first" r:id="rId15"/>
      <w:footerReference w:type="first" r:id="rId16"/>
      <w:pgSz w:w="11906" w:h="16838"/>
      <w:pgMar w:top="993" w:right="926" w:bottom="1134" w:left="900" w:header="709"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7C00D7" w16cex:dateUtc="2025-07-25T13:41:00Z"/>
  <w16cex:commentExtensible w16cex:durableId="2FD55215" w16cex:dateUtc="2025-07-29T11:39:00Z"/>
  <w16cex:commentExtensible w16cex:durableId="6C9CC9DB" w16cex:dateUtc="2025-07-29T11:38:00Z"/>
  <w16cex:commentExtensible w16cex:durableId="57B71775" w16cex:dateUtc="2025-07-25T13:45:00Z"/>
  <w16cex:commentExtensible w16cex:durableId="21FD2DB0" w16cex:dateUtc="2025-07-29T11:41:00Z"/>
  <w16cex:commentExtensible w16cex:durableId="776EC53E" w16cex:dateUtc="2025-07-25T13:49:00Z"/>
  <w16cex:commentExtensible w16cex:durableId="38C9EF28" w16cex:dateUtc="2025-07-29T11:43:00Z"/>
  <w16cex:commentExtensible w16cex:durableId="7AD2BBAE" w16cex:dateUtc="2025-07-25T13:51:00Z"/>
  <w16cex:commentExtensible w16cex:durableId="0FF1DBDB" w16cex:dateUtc="2025-07-25T14:01:00Z"/>
  <w16cex:commentExtensible w16cex:durableId="081A282D" w16cex:dateUtc="2025-07-29T11:45:00Z"/>
  <w16cex:commentExtensible w16cex:durableId="2CD3D70C" w16cex:dateUtc="2025-07-25T14:06:00Z"/>
  <w16cex:commentExtensible w16cex:durableId="776B2796" w16cex:dateUtc="2025-07-29T11:53:00Z"/>
  <w16cex:commentExtensible w16cex:durableId="48398B75" w16cex:dateUtc="2025-07-25T14:09:00Z"/>
  <w16cex:commentExtensible w16cex:durableId="0AB4E6A4" w16cex:dateUtc="2025-07-29T11:56:00Z"/>
  <w16cex:commentExtensible w16cex:durableId="00693B24" w16cex:dateUtc="2025-07-29T12:03:00Z"/>
  <w16cex:commentExtensible w16cex:durableId="5D6E7A4D" w16cex:dateUtc="2025-07-29T12:02:00Z"/>
  <w16cex:commentExtensible w16cex:durableId="5EED44BB" w16cex:dateUtc="2025-07-25T14:11:00Z"/>
  <w16cex:commentExtensible w16cex:durableId="2418D7CB" w16cex:dateUtc="2025-07-29T12:04:00Z"/>
  <w16cex:commentExtensible w16cex:durableId="0D4EF4DC" w16cex:dateUtc="2025-07-25T14:15:00Z"/>
  <w16cex:commentExtensible w16cex:durableId="3D2F48C3" w16cex:dateUtc="2025-07-29T12:05:00Z"/>
  <w16cex:commentExtensible w16cex:durableId="3087CF0E" w16cex:dateUtc="2025-07-25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7E1BE7" w16cid:durableId="3A7E1BE7"/>
  <w16cid:commentId w16cid:paraId="22376898" w16cid:durableId="5E7C00D7"/>
  <w16cid:commentId w16cid:paraId="13BC8913" w16cid:durableId="2FD55215"/>
  <w16cid:commentId w16cid:paraId="6539A8A7" w16cid:durableId="6C9CC9DB"/>
  <w16cid:commentId w16cid:paraId="0DF6C7AD" w16cid:durableId="0DF6C7AD"/>
  <w16cid:commentId w16cid:paraId="6FFA3624" w16cid:durableId="57B71775"/>
  <w16cid:commentId w16cid:paraId="04575DA1" w16cid:durableId="21FD2DB0"/>
  <w16cid:commentId w16cid:paraId="0C0AF7A4" w16cid:durableId="0C0AF7A4"/>
  <w16cid:commentId w16cid:paraId="270B0F7A" w16cid:durableId="776EC53E"/>
  <w16cid:commentId w16cid:paraId="7FC40651" w16cid:durableId="38C9EF28"/>
  <w16cid:commentId w16cid:paraId="21C3411C" w16cid:durableId="21C3411C"/>
  <w16cid:commentId w16cid:paraId="59477828" w16cid:durableId="7AD2BBAE"/>
  <w16cid:commentId w16cid:paraId="34B5AF3E" w16cid:durableId="0FF1DBDB"/>
  <w16cid:commentId w16cid:paraId="140F478F" w16cid:durableId="081A282D"/>
  <w16cid:commentId w16cid:paraId="1F2C1918" w16cid:durableId="2CD3D70C"/>
  <w16cid:commentId w16cid:paraId="5CD5915F" w16cid:durableId="776B2796"/>
  <w16cid:commentId w16cid:paraId="3E9C6175" w16cid:durableId="3E9C6175"/>
  <w16cid:commentId w16cid:paraId="7F6AB90B" w16cid:durableId="48398B75"/>
  <w16cid:commentId w16cid:paraId="13FDE6DC" w16cid:durableId="0AB4E6A4"/>
  <w16cid:commentId w16cid:paraId="73EFBE25" w16cid:durableId="00693B24"/>
  <w16cid:commentId w16cid:paraId="2CB7ABBB" w16cid:durableId="5D6E7A4D"/>
  <w16cid:commentId w16cid:paraId="6F4AEEBA" w16cid:durableId="5EED44BB"/>
  <w16cid:commentId w16cid:paraId="0006FE9B" w16cid:durableId="2418D7CB"/>
  <w16cid:commentId w16cid:paraId="016E6944" w16cid:durableId="0D4EF4DC"/>
  <w16cid:commentId w16cid:paraId="21202A21" w16cid:durableId="3D2F48C3"/>
  <w16cid:commentId w16cid:paraId="052B959F" w16cid:durableId="3087CF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42475" w14:textId="77777777" w:rsidR="004633E0" w:rsidRDefault="004633E0" w:rsidP="006337DC">
      <w:r>
        <w:separator/>
      </w:r>
    </w:p>
  </w:endnote>
  <w:endnote w:type="continuationSeparator" w:id="0">
    <w:p w14:paraId="344EC1A3" w14:textId="77777777" w:rsidR="004633E0" w:rsidRDefault="004633E0"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Helvetica">
    <w:panose1 w:val="020B0604020202020204"/>
    <w:charset w:val="EE"/>
    <w:family w:val="swiss"/>
    <w:pitch w:val="variable"/>
    <w:sig w:usb0="E0002EFF" w:usb1="C000785B" w:usb2="00000009" w:usb3="00000000" w:csb0="000001FF"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rialUnicodeMS">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DDDFF" w14:textId="2FEC1CC6" w:rsidR="00BB26D9" w:rsidRPr="00150F89" w:rsidRDefault="00BB26D9"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38103D">
      <w:rPr>
        <w:noProof/>
        <w:sz w:val="20"/>
        <w:szCs w:val="20"/>
      </w:rPr>
      <w:t>9</w:t>
    </w:r>
    <w:r w:rsidRPr="00150F89">
      <w:rPr>
        <w:sz w:val="20"/>
        <w:szCs w:val="20"/>
      </w:rPr>
      <w:fldChar w:fldCharType="end"/>
    </w:r>
  </w:p>
  <w:p w14:paraId="0C7A3DAE" w14:textId="77777777" w:rsidR="00BB26D9" w:rsidRDefault="00BB26D9"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E6A3A" w14:textId="01A01C31" w:rsidR="00BB26D9" w:rsidRDefault="00BB26D9">
    <w:pPr>
      <w:pStyle w:val="Zpat"/>
      <w:jc w:val="center"/>
    </w:pPr>
    <w:r>
      <w:fldChar w:fldCharType="begin"/>
    </w:r>
    <w:r>
      <w:instrText>PAGE   \* MERGEFORMAT</w:instrText>
    </w:r>
    <w:r>
      <w:fldChar w:fldCharType="separate"/>
    </w:r>
    <w:r w:rsidR="0038103D">
      <w:rPr>
        <w:noProof/>
      </w:rPr>
      <w:t>1</w:t>
    </w:r>
    <w:r>
      <w:fldChar w:fldCharType="end"/>
    </w:r>
  </w:p>
  <w:p w14:paraId="5A6E0FC1" w14:textId="77777777" w:rsidR="00BB26D9" w:rsidRDefault="00BB26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37FC2" w14:textId="77777777" w:rsidR="004633E0" w:rsidRDefault="004633E0" w:rsidP="006337DC">
      <w:r>
        <w:separator/>
      </w:r>
    </w:p>
  </w:footnote>
  <w:footnote w:type="continuationSeparator" w:id="0">
    <w:p w14:paraId="2C0CDB2B" w14:textId="77777777" w:rsidR="004633E0" w:rsidRDefault="004633E0"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4AFEE" w14:textId="3BDC1302" w:rsidR="00AE3167" w:rsidRDefault="00AE3167" w:rsidP="005D01DA">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073AB" w14:textId="43A04C74" w:rsidR="005D01DA" w:rsidRDefault="005D01DA" w:rsidP="005D01DA">
    <w:pPr>
      <w:pStyle w:val="Zhlav"/>
      <w:jc w:val="right"/>
    </w:pPr>
    <w:r>
      <w:t>Příloha č. 1 zadávací dokumentace veřejné zakázky: Audit účetní závěrky ve FN Brno</w:t>
    </w:r>
  </w:p>
  <w:p w14:paraId="77A1E17E" w14:textId="77777777" w:rsidR="005D01DA" w:rsidRDefault="005D01DA" w:rsidP="005D01DA">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28AE"/>
    <w:multiLevelType w:val="multilevel"/>
    <w:tmpl w:val="53CA073A"/>
    <w:lvl w:ilvl="0">
      <w:start w:val="1"/>
      <w:numFmt w:val="upperRoman"/>
      <w:lvlText w:val="%1."/>
      <w:lvlJc w:val="center"/>
      <w:pPr>
        <w:ind w:left="851" w:hanging="851"/>
      </w:pPr>
      <w:rPr>
        <w:rFonts w:hint="default"/>
        <w:b/>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8F370D"/>
    <w:multiLevelType w:val="hybridMultilevel"/>
    <w:tmpl w:val="5D10A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976D6F"/>
    <w:multiLevelType w:val="hybridMultilevel"/>
    <w:tmpl w:val="02249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B5722F"/>
    <w:multiLevelType w:val="hybridMultilevel"/>
    <w:tmpl w:val="7D64FC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747A0E"/>
    <w:multiLevelType w:val="hybridMultilevel"/>
    <w:tmpl w:val="EB46A398"/>
    <w:lvl w:ilvl="0" w:tplc="21366EF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442648"/>
    <w:multiLevelType w:val="hybridMultilevel"/>
    <w:tmpl w:val="A342C6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EDB6645"/>
    <w:multiLevelType w:val="hybridMultilevel"/>
    <w:tmpl w:val="ED3A69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EF5EAC"/>
    <w:multiLevelType w:val="hybridMultilevel"/>
    <w:tmpl w:val="CA281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250B62EE"/>
    <w:multiLevelType w:val="multilevel"/>
    <w:tmpl w:val="10446A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1C1E19"/>
    <w:multiLevelType w:val="hybridMultilevel"/>
    <w:tmpl w:val="B2C233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BD24D94"/>
    <w:multiLevelType w:val="hybridMultilevel"/>
    <w:tmpl w:val="2732F636"/>
    <w:lvl w:ilvl="0" w:tplc="6A20DC26">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D147BA1"/>
    <w:multiLevelType w:val="hybridMultilevel"/>
    <w:tmpl w:val="2D381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4D6F6022"/>
    <w:multiLevelType w:val="hybridMultilevel"/>
    <w:tmpl w:val="2D8E1124"/>
    <w:lvl w:ilvl="0" w:tplc="1AB852DC">
      <w:start w:val="625"/>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572E5064"/>
    <w:multiLevelType w:val="hybridMultilevel"/>
    <w:tmpl w:val="C526F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8916CBC"/>
    <w:multiLevelType w:val="multilevel"/>
    <w:tmpl w:val="75A0F868"/>
    <w:lvl w:ilvl="0">
      <w:start w:val="1"/>
      <w:numFmt w:val="upperRoman"/>
      <w:pStyle w:val="Nadpis1"/>
      <w:suff w:val="space"/>
      <w:lvlText w:val="%1."/>
      <w:lvlJc w:val="center"/>
      <w:pPr>
        <w:ind w:left="851" w:hanging="851"/>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1"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57F1329"/>
    <w:multiLevelType w:val="hybridMultilevel"/>
    <w:tmpl w:val="9606F7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98C5CAB"/>
    <w:multiLevelType w:val="hybridMultilevel"/>
    <w:tmpl w:val="ABD6A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29F7D91"/>
    <w:multiLevelType w:val="hybridMultilevel"/>
    <w:tmpl w:val="D2103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8548D8"/>
    <w:multiLevelType w:val="hybridMultilevel"/>
    <w:tmpl w:val="924046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6D04F7C"/>
    <w:multiLevelType w:val="hybridMultilevel"/>
    <w:tmpl w:val="0A2816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7275310"/>
    <w:multiLevelType w:val="hybridMultilevel"/>
    <w:tmpl w:val="A0E27D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D68442C"/>
    <w:multiLevelType w:val="hybridMultilevel"/>
    <w:tmpl w:val="058646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30"/>
  </w:num>
  <w:num w:numId="2">
    <w:abstractNumId w:val="19"/>
  </w:num>
  <w:num w:numId="3">
    <w:abstractNumId w:val="5"/>
  </w:num>
  <w:num w:numId="4">
    <w:abstractNumId w:val="21"/>
  </w:num>
  <w:num w:numId="5">
    <w:abstractNumId w:val="10"/>
  </w:num>
  <w:num w:numId="6">
    <w:abstractNumId w:val="22"/>
  </w:num>
  <w:num w:numId="7">
    <w:abstractNumId w:val="19"/>
  </w:num>
  <w:num w:numId="8">
    <w:abstractNumId w:val="19"/>
  </w:num>
  <w:num w:numId="9">
    <w:abstractNumId w:val="19"/>
  </w:num>
  <w:num w:numId="10">
    <w:abstractNumId w:val="19"/>
  </w:num>
  <w:num w:numId="11">
    <w:abstractNumId w:val="17"/>
  </w:num>
  <w:num w:numId="12">
    <w:abstractNumId w:val="7"/>
  </w:num>
  <w:num w:numId="13">
    <w:abstractNumId w:val="25"/>
  </w:num>
  <w:num w:numId="14">
    <w:abstractNumId w:val="19"/>
  </w:num>
  <w:num w:numId="15">
    <w:abstractNumId w:val="20"/>
  </w:num>
  <w:num w:numId="16">
    <w:abstractNumId w:val="19"/>
  </w:num>
  <w:num w:numId="17">
    <w:abstractNumId w:val="19"/>
  </w:num>
  <w:num w:numId="18">
    <w:abstractNumId w:val="15"/>
  </w:num>
  <w:num w:numId="19">
    <w:abstractNumId w:val="26"/>
  </w:num>
  <w:num w:numId="20">
    <w:abstractNumId w:val="24"/>
  </w:num>
  <w:num w:numId="21">
    <w:abstractNumId w:val="18"/>
  </w:num>
  <w:num w:numId="22">
    <w:abstractNumId w:val="28"/>
  </w:num>
  <w:num w:numId="23">
    <w:abstractNumId w:val="3"/>
  </w:num>
  <w:num w:numId="24">
    <w:abstractNumId w:val="8"/>
  </w:num>
  <w:num w:numId="25">
    <w:abstractNumId w:val="27"/>
  </w:num>
  <w:num w:numId="26">
    <w:abstractNumId w:val="1"/>
  </w:num>
  <w:num w:numId="27">
    <w:abstractNumId w:val="6"/>
  </w:num>
  <w:num w:numId="28">
    <w:abstractNumId w:val="2"/>
  </w:num>
  <w:num w:numId="29">
    <w:abstractNumId w:val="23"/>
  </w:num>
  <w:num w:numId="30">
    <w:abstractNumId w:val="9"/>
  </w:num>
  <w:num w:numId="31">
    <w:abstractNumId w:val="19"/>
  </w:num>
  <w:num w:numId="32">
    <w:abstractNumId w:val="4"/>
  </w:num>
  <w:num w:numId="33">
    <w:abstractNumId w:val="13"/>
  </w:num>
  <w:num w:numId="34">
    <w:abstractNumId w:val="19"/>
  </w:num>
  <w:num w:numId="35">
    <w:abstractNumId w:val="19"/>
  </w:num>
  <w:num w:numId="36">
    <w:abstractNumId w:val="14"/>
  </w:num>
  <w:num w:numId="37">
    <w:abstractNumId w:val="12"/>
  </w:num>
  <w:num w:numId="38">
    <w:abstractNumId w:val="29"/>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31"/>
  </w:num>
  <w:num w:numId="42">
    <w:abstractNumId w:val="19"/>
  </w:num>
  <w:num w:numId="43">
    <w:abstractNumId w:val="0"/>
  </w:num>
  <w:num w:numId="4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1108"/>
    <w:rsid w:val="0000136B"/>
    <w:rsid w:val="00004ABE"/>
    <w:rsid w:val="000056DF"/>
    <w:rsid w:val="0000720B"/>
    <w:rsid w:val="00011132"/>
    <w:rsid w:val="00012084"/>
    <w:rsid w:val="00012814"/>
    <w:rsid w:val="00012CD1"/>
    <w:rsid w:val="00016E9F"/>
    <w:rsid w:val="00020990"/>
    <w:rsid w:val="00020A2F"/>
    <w:rsid w:val="0002198D"/>
    <w:rsid w:val="00023008"/>
    <w:rsid w:val="00023AFC"/>
    <w:rsid w:val="0002461B"/>
    <w:rsid w:val="00024928"/>
    <w:rsid w:val="00025A89"/>
    <w:rsid w:val="00027592"/>
    <w:rsid w:val="0003021E"/>
    <w:rsid w:val="00030B09"/>
    <w:rsid w:val="000328DE"/>
    <w:rsid w:val="00032A68"/>
    <w:rsid w:val="000342D3"/>
    <w:rsid w:val="0003714D"/>
    <w:rsid w:val="00041B9A"/>
    <w:rsid w:val="00042DCD"/>
    <w:rsid w:val="00045BC4"/>
    <w:rsid w:val="00046B57"/>
    <w:rsid w:val="00046BDE"/>
    <w:rsid w:val="00047C67"/>
    <w:rsid w:val="00050FE4"/>
    <w:rsid w:val="0005172D"/>
    <w:rsid w:val="00052183"/>
    <w:rsid w:val="00054B53"/>
    <w:rsid w:val="00054E81"/>
    <w:rsid w:val="00055588"/>
    <w:rsid w:val="00056BE7"/>
    <w:rsid w:val="00057CA4"/>
    <w:rsid w:val="00060EA7"/>
    <w:rsid w:val="00061455"/>
    <w:rsid w:val="0006273A"/>
    <w:rsid w:val="00064A2C"/>
    <w:rsid w:val="00064AC7"/>
    <w:rsid w:val="00064E24"/>
    <w:rsid w:val="000653FB"/>
    <w:rsid w:val="00065578"/>
    <w:rsid w:val="000671AB"/>
    <w:rsid w:val="00067391"/>
    <w:rsid w:val="000679BD"/>
    <w:rsid w:val="00067EB4"/>
    <w:rsid w:val="00070775"/>
    <w:rsid w:val="00071870"/>
    <w:rsid w:val="00071B45"/>
    <w:rsid w:val="000729CF"/>
    <w:rsid w:val="00075387"/>
    <w:rsid w:val="00076F9E"/>
    <w:rsid w:val="0007753D"/>
    <w:rsid w:val="00081456"/>
    <w:rsid w:val="00081D58"/>
    <w:rsid w:val="00084527"/>
    <w:rsid w:val="0008455C"/>
    <w:rsid w:val="000847A0"/>
    <w:rsid w:val="000850EC"/>
    <w:rsid w:val="000862FF"/>
    <w:rsid w:val="0008658B"/>
    <w:rsid w:val="00090D4E"/>
    <w:rsid w:val="00090ED2"/>
    <w:rsid w:val="00091DA0"/>
    <w:rsid w:val="000921E0"/>
    <w:rsid w:val="0009257B"/>
    <w:rsid w:val="00093057"/>
    <w:rsid w:val="00093388"/>
    <w:rsid w:val="00093DDC"/>
    <w:rsid w:val="00094D52"/>
    <w:rsid w:val="0009583A"/>
    <w:rsid w:val="000968B5"/>
    <w:rsid w:val="000A00A6"/>
    <w:rsid w:val="000A0623"/>
    <w:rsid w:val="000A153E"/>
    <w:rsid w:val="000A50C3"/>
    <w:rsid w:val="000A5118"/>
    <w:rsid w:val="000B00FA"/>
    <w:rsid w:val="000B0652"/>
    <w:rsid w:val="000B0ABC"/>
    <w:rsid w:val="000B10F0"/>
    <w:rsid w:val="000B61C6"/>
    <w:rsid w:val="000B6279"/>
    <w:rsid w:val="000C0508"/>
    <w:rsid w:val="000C0B21"/>
    <w:rsid w:val="000C1507"/>
    <w:rsid w:val="000C26CE"/>
    <w:rsid w:val="000C2BBA"/>
    <w:rsid w:val="000C5285"/>
    <w:rsid w:val="000C53CF"/>
    <w:rsid w:val="000C5EC2"/>
    <w:rsid w:val="000C7219"/>
    <w:rsid w:val="000C73A6"/>
    <w:rsid w:val="000D474D"/>
    <w:rsid w:val="000D6291"/>
    <w:rsid w:val="000D6C87"/>
    <w:rsid w:val="000D6CC1"/>
    <w:rsid w:val="000E0E4B"/>
    <w:rsid w:val="000E1422"/>
    <w:rsid w:val="000E28F5"/>
    <w:rsid w:val="000E2E3C"/>
    <w:rsid w:val="000E32EF"/>
    <w:rsid w:val="000E3B97"/>
    <w:rsid w:val="000E3CF9"/>
    <w:rsid w:val="000E5C6D"/>
    <w:rsid w:val="000F0CFA"/>
    <w:rsid w:val="000F0F8A"/>
    <w:rsid w:val="000F1E49"/>
    <w:rsid w:val="000F27C6"/>
    <w:rsid w:val="000F4378"/>
    <w:rsid w:val="000F5076"/>
    <w:rsid w:val="000F5AE0"/>
    <w:rsid w:val="000F5D02"/>
    <w:rsid w:val="000F6159"/>
    <w:rsid w:val="000F6286"/>
    <w:rsid w:val="000F70C8"/>
    <w:rsid w:val="0010379C"/>
    <w:rsid w:val="001044E6"/>
    <w:rsid w:val="00105B0E"/>
    <w:rsid w:val="001108AB"/>
    <w:rsid w:val="00111B0E"/>
    <w:rsid w:val="001121EA"/>
    <w:rsid w:val="0011495D"/>
    <w:rsid w:val="0011556A"/>
    <w:rsid w:val="00116BD7"/>
    <w:rsid w:val="00121898"/>
    <w:rsid w:val="00125640"/>
    <w:rsid w:val="001259E0"/>
    <w:rsid w:val="00125D43"/>
    <w:rsid w:val="00126740"/>
    <w:rsid w:val="00126B24"/>
    <w:rsid w:val="00127ABD"/>
    <w:rsid w:val="001309C7"/>
    <w:rsid w:val="00130DA0"/>
    <w:rsid w:val="00130E40"/>
    <w:rsid w:val="00133CE4"/>
    <w:rsid w:val="0013605E"/>
    <w:rsid w:val="00137C74"/>
    <w:rsid w:val="00143470"/>
    <w:rsid w:val="001452C4"/>
    <w:rsid w:val="00145499"/>
    <w:rsid w:val="00145CD8"/>
    <w:rsid w:val="00145E0C"/>
    <w:rsid w:val="00146933"/>
    <w:rsid w:val="001476D4"/>
    <w:rsid w:val="00147BC5"/>
    <w:rsid w:val="0015038E"/>
    <w:rsid w:val="00150665"/>
    <w:rsid w:val="00150F89"/>
    <w:rsid w:val="00151CDB"/>
    <w:rsid w:val="00152592"/>
    <w:rsid w:val="00153698"/>
    <w:rsid w:val="0015378B"/>
    <w:rsid w:val="00153A3C"/>
    <w:rsid w:val="00154ACA"/>
    <w:rsid w:val="00157D7E"/>
    <w:rsid w:val="001604EA"/>
    <w:rsid w:val="00165DCD"/>
    <w:rsid w:val="001673D6"/>
    <w:rsid w:val="00167A67"/>
    <w:rsid w:val="00170D14"/>
    <w:rsid w:val="0017134C"/>
    <w:rsid w:val="00171AB5"/>
    <w:rsid w:val="001735FE"/>
    <w:rsid w:val="00175470"/>
    <w:rsid w:val="00175EC8"/>
    <w:rsid w:val="001764A4"/>
    <w:rsid w:val="00177E5F"/>
    <w:rsid w:val="00182984"/>
    <w:rsid w:val="00183B7C"/>
    <w:rsid w:val="0018482E"/>
    <w:rsid w:val="00184E4E"/>
    <w:rsid w:val="00186FBC"/>
    <w:rsid w:val="00187264"/>
    <w:rsid w:val="001948D9"/>
    <w:rsid w:val="00195882"/>
    <w:rsid w:val="001976E5"/>
    <w:rsid w:val="001A2058"/>
    <w:rsid w:val="001A227C"/>
    <w:rsid w:val="001A2FBC"/>
    <w:rsid w:val="001A3AA2"/>
    <w:rsid w:val="001A594D"/>
    <w:rsid w:val="001B0FA6"/>
    <w:rsid w:val="001B5F9C"/>
    <w:rsid w:val="001B78B6"/>
    <w:rsid w:val="001C030B"/>
    <w:rsid w:val="001C117A"/>
    <w:rsid w:val="001C1844"/>
    <w:rsid w:val="001C4933"/>
    <w:rsid w:val="001C4D9C"/>
    <w:rsid w:val="001C5BFF"/>
    <w:rsid w:val="001D05E4"/>
    <w:rsid w:val="001D0ACD"/>
    <w:rsid w:val="001D1555"/>
    <w:rsid w:val="001D16A9"/>
    <w:rsid w:val="001D1C68"/>
    <w:rsid w:val="001D1E80"/>
    <w:rsid w:val="001D295A"/>
    <w:rsid w:val="001D340D"/>
    <w:rsid w:val="001D5512"/>
    <w:rsid w:val="001D6C6A"/>
    <w:rsid w:val="001D71E3"/>
    <w:rsid w:val="001E0215"/>
    <w:rsid w:val="001E0ACD"/>
    <w:rsid w:val="001E35DE"/>
    <w:rsid w:val="001E5127"/>
    <w:rsid w:val="001E67C0"/>
    <w:rsid w:val="001E7C33"/>
    <w:rsid w:val="001E7C77"/>
    <w:rsid w:val="001F08E7"/>
    <w:rsid w:val="001F3D59"/>
    <w:rsid w:val="001F4856"/>
    <w:rsid w:val="001F4AA6"/>
    <w:rsid w:val="001F747A"/>
    <w:rsid w:val="00200073"/>
    <w:rsid w:val="00201DB5"/>
    <w:rsid w:val="0020346F"/>
    <w:rsid w:val="002078A0"/>
    <w:rsid w:val="00207EE3"/>
    <w:rsid w:val="00207F94"/>
    <w:rsid w:val="002152B2"/>
    <w:rsid w:val="002176ED"/>
    <w:rsid w:val="00217B9D"/>
    <w:rsid w:val="00221180"/>
    <w:rsid w:val="00222D35"/>
    <w:rsid w:val="002238B8"/>
    <w:rsid w:val="00225DEF"/>
    <w:rsid w:val="00226BFD"/>
    <w:rsid w:val="00227D05"/>
    <w:rsid w:val="00230DBC"/>
    <w:rsid w:val="00230F79"/>
    <w:rsid w:val="00232464"/>
    <w:rsid w:val="00232668"/>
    <w:rsid w:val="0023578D"/>
    <w:rsid w:val="00236D62"/>
    <w:rsid w:val="00237B38"/>
    <w:rsid w:val="002415D1"/>
    <w:rsid w:val="00241E5A"/>
    <w:rsid w:val="0024375F"/>
    <w:rsid w:val="00245011"/>
    <w:rsid w:val="002466E0"/>
    <w:rsid w:val="002517DB"/>
    <w:rsid w:val="0025310A"/>
    <w:rsid w:val="002531BE"/>
    <w:rsid w:val="002547A9"/>
    <w:rsid w:val="00257643"/>
    <w:rsid w:val="00257DD5"/>
    <w:rsid w:val="0026408D"/>
    <w:rsid w:val="002662BE"/>
    <w:rsid w:val="00266E9D"/>
    <w:rsid w:val="00270DAA"/>
    <w:rsid w:val="00273AD3"/>
    <w:rsid w:val="0027662F"/>
    <w:rsid w:val="00276C2B"/>
    <w:rsid w:val="0028099F"/>
    <w:rsid w:val="00281DA1"/>
    <w:rsid w:val="00282FCA"/>
    <w:rsid w:val="0028536A"/>
    <w:rsid w:val="00286D6F"/>
    <w:rsid w:val="00286E69"/>
    <w:rsid w:val="00286F30"/>
    <w:rsid w:val="00287DC4"/>
    <w:rsid w:val="00287F70"/>
    <w:rsid w:val="002921D5"/>
    <w:rsid w:val="0029236A"/>
    <w:rsid w:val="002959B0"/>
    <w:rsid w:val="0029600E"/>
    <w:rsid w:val="00297622"/>
    <w:rsid w:val="00297F3A"/>
    <w:rsid w:val="002A2270"/>
    <w:rsid w:val="002A2DB8"/>
    <w:rsid w:val="002A51C4"/>
    <w:rsid w:val="002A5831"/>
    <w:rsid w:val="002A6374"/>
    <w:rsid w:val="002A69E8"/>
    <w:rsid w:val="002A69F4"/>
    <w:rsid w:val="002A79D7"/>
    <w:rsid w:val="002B0BE6"/>
    <w:rsid w:val="002B0D9C"/>
    <w:rsid w:val="002B0F1D"/>
    <w:rsid w:val="002B1770"/>
    <w:rsid w:val="002B36A8"/>
    <w:rsid w:val="002B5055"/>
    <w:rsid w:val="002B5247"/>
    <w:rsid w:val="002B68E8"/>
    <w:rsid w:val="002B6AA2"/>
    <w:rsid w:val="002C0743"/>
    <w:rsid w:val="002C1070"/>
    <w:rsid w:val="002C182D"/>
    <w:rsid w:val="002C243A"/>
    <w:rsid w:val="002C2D87"/>
    <w:rsid w:val="002C4C5D"/>
    <w:rsid w:val="002C4E70"/>
    <w:rsid w:val="002C64B8"/>
    <w:rsid w:val="002C73D7"/>
    <w:rsid w:val="002C757C"/>
    <w:rsid w:val="002D06A9"/>
    <w:rsid w:val="002D1001"/>
    <w:rsid w:val="002D3ACF"/>
    <w:rsid w:val="002D4FE3"/>
    <w:rsid w:val="002D5641"/>
    <w:rsid w:val="002D7B98"/>
    <w:rsid w:val="002E0C1E"/>
    <w:rsid w:val="002E1675"/>
    <w:rsid w:val="002E1C03"/>
    <w:rsid w:val="002E1D0C"/>
    <w:rsid w:val="002E3B6D"/>
    <w:rsid w:val="002E4D60"/>
    <w:rsid w:val="002E515C"/>
    <w:rsid w:val="002E5DF3"/>
    <w:rsid w:val="002E5DFE"/>
    <w:rsid w:val="002E6590"/>
    <w:rsid w:val="002E77AA"/>
    <w:rsid w:val="002F0549"/>
    <w:rsid w:val="002F054B"/>
    <w:rsid w:val="002F4739"/>
    <w:rsid w:val="002F5300"/>
    <w:rsid w:val="002F6505"/>
    <w:rsid w:val="002F667B"/>
    <w:rsid w:val="0030119B"/>
    <w:rsid w:val="00301D59"/>
    <w:rsid w:val="00301F89"/>
    <w:rsid w:val="00302E3F"/>
    <w:rsid w:val="0030437C"/>
    <w:rsid w:val="00312124"/>
    <w:rsid w:val="003127FA"/>
    <w:rsid w:val="00313233"/>
    <w:rsid w:val="003138FA"/>
    <w:rsid w:val="00314C44"/>
    <w:rsid w:val="00316EF4"/>
    <w:rsid w:val="00317C0E"/>
    <w:rsid w:val="003208EC"/>
    <w:rsid w:val="003221E7"/>
    <w:rsid w:val="00322554"/>
    <w:rsid w:val="00323A3F"/>
    <w:rsid w:val="003275F7"/>
    <w:rsid w:val="0033048B"/>
    <w:rsid w:val="00332A73"/>
    <w:rsid w:val="00332E12"/>
    <w:rsid w:val="003354D8"/>
    <w:rsid w:val="003358F4"/>
    <w:rsid w:val="003371CD"/>
    <w:rsid w:val="003376AD"/>
    <w:rsid w:val="003419F4"/>
    <w:rsid w:val="00343B9B"/>
    <w:rsid w:val="00345214"/>
    <w:rsid w:val="0034523E"/>
    <w:rsid w:val="003503FC"/>
    <w:rsid w:val="00352140"/>
    <w:rsid w:val="00352C9D"/>
    <w:rsid w:val="00352CD1"/>
    <w:rsid w:val="0035433B"/>
    <w:rsid w:val="00355278"/>
    <w:rsid w:val="00355346"/>
    <w:rsid w:val="003555A8"/>
    <w:rsid w:val="00355E86"/>
    <w:rsid w:val="0035670E"/>
    <w:rsid w:val="003571AB"/>
    <w:rsid w:val="003603C6"/>
    <w:rsid w:val="003647C9"/>
    <w:rsid w:val="00365C85"/>
    <w:rsid w:val="0037031B"/>
    <w:rsid w:val="00371230"/>
    <w:rsid w:val="00372B4E"/>
    <w:rsid w:val="0037595E"/>
    <w:rsid w:val="00375A11"/>
    <w:rsid w:val="00375EB2"/>
    <w:rsid w:val="00377AA9"/>
    <w:rsid w:val="00377F0D"/>
    <w:rsid w:val="0038103D"/>
    <w:rsid w:val="00381055"/>
    <w:rsid w:val="003813FC"/>
    <w:rsid w:val="00381987"/>
    <w:rsid w:val="00383349"/>
    <w:rsid w:val="00384256"/>
    <w:rsid w:val="00385A6D"/>
    <w:rsid w:val="003874CE"/>
    <w:rsid w:val="003918F7"/>
    <w:rsid w:val="00392FA2"/>
    <w:rsid w:val="00396127"/>
    <w:rsid w:val="00397CFD"/>
    <w:rsid w:val="003A14D3"/>
    <w:rsid w:val="003A2275"/>
    <w:rsid w:val="003A2488"/>
    <w:rsid w:val="003A2B59"/>
    <w:rsid w:val="003A39C4"/>
    <w:rsid w:val="003A4E43"/>
    <w:rsid w:val="003A64B8"/>
    <w:rsid w:val="003A7EDA"/>
    <w:rsid w:val="003B0EC4"/>
    <w:rsid w:val="003B1919"/>
    <w:rsid w:val="003B3098"/>
    <w:rsid w:val="003B460E"/>
    <w:rsid w:val="003B4DD1"/>
    <w:rsid w:val="003B4EFB"/>
    <w:rsid w:val="003B73E0"/>
    <w:rsid w:val="003B7B17"/>
    <w:rsid w:val="003C1848"/>
    <w:rsid w:val="003C3ECD"/>
    <w:rsid w:val="003D0D34"/>
    <w:rsid w:val="003D7E2C"/>
    <w:rsid w:val="003E114B"/>
    <w:rsid w:val="003E1703"/>
    <w:rsid w:val="003E3071"/>
    <w:rsid w:val="003E311E"/>
    <w:rsid w:val="003E5278"/>
    <w:rsid w:val="003E570D"/>
    <w:rsid w:val="003E5A2E"/>
    <w:rsid w:val="003E5B53"/>
    <w:rsid w:val="003F00C7"/>
    <w:rsid w:val="003F06C7"/>
    <w:rsid w:val="003F071B"/>
    <w:rsid w:val="003F2AA6"/>
    <w:rsid w:val="003F3310"/>
    <w:rsid w:val="003F45F8"/>
    <w:rsid w:val="003F567B"/>
    <w:rsid w:val="003F5C4A"/>
    <w:rsid w:val="003F5CF4"/>
    <w:rsid w:val="003F6359"/>
    <w:rsid w:val="003F7C5E"/>
    <w:rsid w:val="00401F7F"/>
    <w:rsid w:val="00403A28"/>
    <w:rsid w:val="00404EC0"/>
    <w:rsid w:val="0040619A"/>
    <w:rsid w:val="00406682"/>
    <w:rsid w:val="004066A0"/>
    <w:rsid w:val="004074EA"/>
    <w:rsid w:val="00411036"/>
    <w:rsid w:val="00411E11"/>
    <w:rsid w:val="0041220C"/>
    <w:rsid w:val="00412CBE"/>
    <w:rsid w:val="00412E59"/>
    <w:rsid w:val="00413A64"/>
    <w:rsid w:val="00414ABF"/>
    <w:rsid w:val="00415DFA"/>
    <w:rsid w:val="00416208"/>
    <w:rsid w:val="00416356"/>
    <w:rsid w:val="00416ADD"/>
    <w:rsid w:val="00416B85"/>
    <w:rsid w:val="00422172"/>
    <w:rsid w:val="00424D33"/>
    <w:rsid w:val="00426C41"/>
    <w:rsid w:val="00427B53"/>
    <w:rsid w:val="004305C6"/>
    <w:rsid w:val="00430BDA"/>
    <w:rsid w:val="00431380"/>
    <w:rsid w:val="004330F5"/>
    <w:rsid w:val="004338DC"/>
    <w:rsid w:val="004357DA"/>
    <w:rsid w:val="00437306"/>
    <w:rsid w:val="00450807"/>
    <w:rsid w:val="0045097C"/>
    <w:rsid w:val="00450C9A"/>
    <w:rsid w:val="00451278"/>
    <w:rsid w:val="004514DB"/>
    <w:rsid w:val="00453C1A"/>
    <w:rsid w:val="00456B30"/>
    <w:rsid w:val="004601D0"/>
    <w:rsid w:val="00461167"/>
    <w:rsid w:val="004617F0"/>
    <w:rsid w:val="004633E0"/>
    <w:rsid w:val="00465985"/>
    <w:rsid w:val="00466999"/>
    <w:rsid w:val="004672FC"/>
    <w:rsid w:val="0047556F"/>
    <w:rsid w:val="004756DA"/>
    <w:rsid w:val="0047696D"/>
    <w:rsid w:val="00480CE0"/>
    <w:rsid w:val="00480EA2"/>
    <w:rsid w:val="00483352"/>
    <w:rsid w:val="004848B3"/>
    <w:rsid w:val="0048512B"/>
    <w:rsid w:val="0048550B"/>
    <w:rsid w:val="00486704"/>
    <w:rsid w:val="00486B5A"/>
    <w:rsid w:val="00487544"/>
    <w:rsid w:val="0049051B"/>
    <w:rsid w:val="00491C7C"/>
    <w:rsid w:val="004924D3"/>
    <w:rsid w:val="00492818"/>
    <w:rsid w:val="00492B55"/>
    <w:rsid w:val="00494744"/>
    <w:rsid w:val="004953EF"/>
    <w:rsid w:val="004961E0"/>
    <w:rsid w:val="004A1132"/>
    <w:rsid w:val="004A45B0"/>
    <w:rsid w:val="004A5AF3"/>
    <w:rsid w:val="004A66DD"/>
    <w:rsid w:val="004A70E9"/>
    <w:rsid w:val="004B0E58"/>
    <w:rsid w:val="004B1019"/>
    <w:rsid w:val="004B39F8"/>
    <w:rsid w:val="004B3D7D"/>
    <w:rsid w:val="004B5D2D"/>
    <w:rsid w:val="004B6034"/>
    <w:rsid w:val="004B634C"/>
    <w:rsid w:val="004B6F2B"/>
    <w:rsid w:val="004C1BA0"/>
    <w:rsid w:val="004C27BD"/>
    <w:rsid w:val="004C2C98"/>
    <w:rsid w:val="004C69C5"/>
    <w:rsid w:val="004D0B00"/>
    <w:rsid w:val="004D0E02"/>
    <w:rsid w:val="004D3843"/>
    <w:rsid w:val="004D4F7C"/>
    <w:rsid w:val="004D53BE"/>
    <w:rsid w:val="004D5DAF"/>
    <w:rsid w:val="004E4B7F"/>
    <w:rsid w:val="004E6D56"/>
    <w:rsid w:val="004E7425"/>
    <w:rsid w:val="004F1661"/>
    <w:rsid w:val="004F47C0"/>
    <w:rsid w:val="004F5AB8"/>
    <w:rsid w:val="004F6C95"/>
    <w:rsid w:val="00500A08"/>
    <w:rsid w:val="00500A87"/>
    <w:rsid w:val="00501542"/>
    <w:rsid w:val="00504461"/>
    <w:rsid w:val="0050568E"/>
    <w:rsid w:val="00505883"/>
    <w:rsid w:val="005063F3"/>
    <w:rsid w:val="005101B1"/>
    <w:rsid w:val="00512300"/>
    <w:rsid w:val="00512E1A"/>
    <w:rsid w:val="00512E57"/>
    <w:rsid w:val="00513083"/>
    <w:rsid w:val="0051341C"/>
    <w:rsid w:val="00513979"/>
    <w:rsid w:val="005161A2"/>
    <w:rsid w:val="005237DF"/>
    <w:rsid w:val="00524B7C"/>
    <w:rsid w:val="0052509C"/>
    <w:rsid w:val="00525927"/>
    <w:rsid w:val="0052654B"/>
    <w:rsid w:val="00527615"/>
    <w:rsid w:val="00527D46"/>
    <w:rsid w:val="005302D5"/>
    <w:rsid w:val="00530753"/>
    <w:rsid w:val="00531121"/>
    <w:rsid w:val="00533D1F"/>
    <w:rsid w:val="00535F96"/>
    <w:rsid w:val="0053614D"/>
    <w:rsid w:val="00537B7A"/>
    <w:rsid w:val="005459B6"/>
    <w:rsid w:val="00547B7E"/>
    <w:rsid w:val="0055025A"/>
    <w:rsid w:val="005566C3"/>
    <w:rsid w:val="00557002"/>
    <w:rsid w:val="0056169A"/>
    <w:rsid w:val="00561C8A"/>
    <w:rsid w:val="00563412"/>
    <w:rsid w:val="00564288"/>
    <w:rsid w:val="005647C3"/>
    <w:rsid w:val="005654B9"/>
    <w:rsid w:val="005657CB"/>
    <w:rsid w:val="005703AF"/>
    <w:rsid w:val="0057079B"/>
    <w:rsid w:val="0057112F"/>
    <w:rsid w:val="005776B2"/>
    <w:rsid w:val="00580B53"/>
    <w:rsid w:val="00580CAE"/>
    <w:rsid w:val="00582782"/>
    <w:rsid w:val="005844D2"/>
    <w:rsid w:val="00585030"/>
    <w:rsid w:val="00587702"/>
    <w:rsid w:val="005879FE"/>
    <w:rsid w:val="00592679"/>
    <w:rsid w:val="00593861"/>
    <w:rsid w:val="005947D5"/>
    <w:rsid w:val="00596005"/>
    <w:rsid w:val="005A0E0F"/>
    <w:rsid w:val="005A1431"/>
    <w:rsid w:val="005A2E2D"/>
    <w:rsid w:val="005A47EB"/>
    <w:rsid w:val="005A4B00"/>
    <w:rsid w:val="005A5F5C"/>
    <w:rsid w:val="005A6AD8"/>
    <w:rsid w:val="005A70ED"/>
    <w:rsid w:val="005A7DD1"/>
    <w:rsid w:val="005B14DB"/>
    <w:rsid w:val="005B1C4C"/>
    <w:rsid w:val="005B2002"/>
    <w:rsid w:val="005B32C2"/>
    <w:rsid w:val="005B3D1B"/>
    <w:rsid w:val="005B49AA"/>
    <w:rsid w:val="005B4FD6"/>
    <w:rsid w:val="005B5F78"/>
    <w:rsid w:val="005B743F"/>
    <w:rsid w:val="005B79CC"/>
    <w:rsid w:val="005C1224"/>
    <w:rsid w:val="005C1B41"/>
    <w:rsid w:val="005C340C"/>
    <w:rsid w:val="005C4ABF"/>
    <w:rsid w:val="005C62A9"/>
    <w:rsid w:val="005D01DA"/>
    <w:rsid w:val="005D09A9"/>
    <w:rsid w:val="005D13E0"/>
    <w:rsid w:val="005D19EA"/>
    <w:rsid w:val="005D3A93"/>
    <w:rsid w:val="005D456D"/>
    <w:rsid w:val="005D630E"/>
    <w:rsid w:val="005D6617"/>
    <w:rsid w:val="005D6BB1"/>
    <w:rsid w:val="005D79C7"/>
    <w:rsid w:val="005E224A"/>
    <w:rsid w:val="005E2A21"/>
    <w:rsid w:val="005E2DD7"/>
    <w:rsid w:val="005E41BA"/>
    <w:rsid w:val="005E4AFB"/>
    <w:rsid w:val="005F156A"/>
    <w:rsid w:val="005F17EA"/>
    <w:rsid w:val="005F37AF"/>
    <w:rsid w:val="005F3D6C"/>
    <w:rsid w:val="005F4518"/>
    <w:rsid w:val="005F47C4"/>
    <w:rsid w:val="005F606A"/>
    <w:rsid w:val="005F60EA"/>
    <w:rsid w:val="005F727E"/>
    <w:rsid w:val="0060020F"/>
    <w:rsid w:val="00601D88"/>
    <w:rsid w:val="00602643"/>
    <w:rsid w:val="006029C1"/>
    <w:rsid w:val="0060495E"/>
    <w:rsid w:val="00606940"/>
    <w:rsid w:val="006078BD"/>
    <w:rsid w:val="00607C13"/>
    <w:rsid w:val="00611527"/>
    <w:rsid w:val="006130D0"/>
    <w:rsid w:val="006208EE"/>
    <w:rsid w:val="00620D89"/>
    <w:rsid w:val="00621D0C"/>
    <w:rsid w:val="0062448E"/>
    <w:rsid w:val="00624835"/>
    <w:rsid w:val="0062677D"/>
    <w:rsid w:val="0062699B"/>
    <w:rsid w:val="0062741D"/>
    <w:rsid w:val="0063004A"/>
    <w:rsid w:val="00632481"/>
    <w:rsid w:val="0063283A"/>
    <w:rsid w:val="0063325B"/>
    <w:rsid w:val="006337DC"/>
    <w:rsid w:val="006342AB"/>
    <w:rsid w:val="00634B27"/>
    <w:rsid w:val="006359EE"/>
    <w:rsid w:val="006361A7"/>
    <w:rsid w:val="006367E1"/>
    <w:rsid w:val="006401C9"/>
    <w:rsid w:val="00641748"/>
    <w:rsid w:val="00641B5F"/>
    <w:rsid w:val="00641FB8"/>
    <w:rsid w:val="00644C8A"/>
    <w:rsid w:val="006467C5"/>
    <w:rsid w:val="00646E8E"/>
    <w:rsid w:val="00647341"/>
    <w:rsid w:val="0065052E"/>
    <w:rsid w:val="00653009"/>
    <w:rsid w:val="006558DC"/>
    <w:rsid w:val="00661C03"/>
    <w:rsid w:val="006624C4"/>
    <w:rsid w:val="0066267E"/>
    <w:rsid w:val="006632F2"/>
    <w:rsid w:val="00665938"/>
    <w:rsid w:val="006668D4"/>
    <w:rsid w:val="006714E5"/>
    <w:rsid w:val="006727A7"/>
    <w:rsid w:val="00673373"/>
    <w:rsid w:val="00673EA6"/>
    <w:rsid w:val="006741A5"/>
    <w:rsid w:val="00674566"/>
    <w:rsid w:val="006778A2"/>
    <w:rsid w:val="00680459"/>
    <w:rsid w:val="006807B1"/>
    <w:rsid w:val="006815BD"/>
    <w:rsid w:val="0068209B"/>
    <w:rsid w:val="00682B01"/>
    <w:rsid w:val="006838D0"/>
    <w:rsid w:val="006843C4"/>
    <w:rsid w:val="006849BF"/>
    <w:rsid w:val="00684BFA"/>
    <w:rsid w:val="00684F28"/>
    <w:rsid w:val="00685A37"/>
    <w:rsid w:val="006864D5"/>
    <w:rsid w:val="006913C4"/>
    <w:rsid w:val="006913ED"/>
    <w:rsid w:val="006925A2"/>
    <w:rsid w:val="00692870"/>
    <w:rsid w:val="006947AE"/>
    <w:rsid w:val="006968E4"/>
    <w:rsid w:val="0069784C"/>
    <w:rsid w:val="006A0496"/>
    <w:rsid w:val="006A622C"/>
    <w:rsid w:val="006A7B61"/>
    <w:rsid w:val="006B14CF"/>
    <w:rsid w:val="006B16E3"/>
    <w:rsid w:val="006B171F"/>
    <w:rsid w:val="006B3A43"/>
    <w:rsid w:val="006B4D54"/>
    <w:rsid w:val="006B5329"/>
    <w:rsid w:val="006B56E5"/>
    <w:rsid w:val="006B5B7D"/>
    <w:rsid w:val="006B5C04"/>
    <w:rsid w:val="006C2336"/>
    <w:rsid w:val="006C44FA"/>
    <w:rsid w:val="006C46B2"/>
    <w:rsid w:val="006C695C"/>
    <w:rsid w:val="006C7F82"/>
    <w:rsid w:val="006D0000"/>
    <w:rsid w:val="006D074E"/>
    <w:rsid w:val="006D0851"/>
    <w:rsid w:val="006D1D5A"/>
    <w:rsid w:val="006D2B18"/>
    <w:rsid w:val="006D3968"/>
    <w:rsid w:val="006D438D"/>
    <w:rsid w:val="006D4B2B"/>
    <w:rsid w:val="006D5102"/>
    <w:rsid w:val="006D6766"/>
    <w:rsid w:val="006D7214"/>
    <w:rsid w:val="006D7971"/>
    <w:rsid w:val="006E4E2A"/>
    <w:rsid w:val="006E5639"/>
    <w:rsid w:val="006E6018"/>
    <w:rsid w:val="006E7ABE"/>
    <w:rsid w:val="006F0577"/>
    <w:rsid w:val="006F39F1"/>
    <w:rsid w:val="006F5E44"/>
    <w:rsid w:val="006F6220"/>
    <w:rsid w:val="006F6B26"/>
    <w:rsid w:val="00700EAF"/>
    <w:rsid w:val="0070271E"/>
    <w:rsid w:val="00702C27"/>
    <w:rsid w:val="00706E7C"/>
    <w:rsid w:val="00707C08"/>
    <w:rsid w:val="0071021F"/>
    <w:rsid w:val="00710ACF"/>
    <w:rsid w:val="0071208E"/>
    <w:rsid w:val="00712D5F"/>
    <w:rsid w:val="007139E6"/>
    <w:rsid w:val="0071678A"/>
    <w:rsid w:val="0071777D"/>
    <w:rsid w:val="00721906"/>
    <w:rsid w:val="00722BA7"/>
    <w:rsid w:val="007242EE"/>
    <w:rsid w:val="00725E30"/>
    <w:rsid w:val="00726B26"/>
    <w:rsid w:val="00727439"/>
    <w:rsid w:val="007277C0"/>
    <w:rsid w:val="00727F82"/>
    <w:rsid w:val="00730067"/>
    <w:rsid w:val="0073246F"/>
    <w:rsid w:val="0073369C"/>
    <w:rsid w:val="00733BCF"/>
    <w:rsid w:val="00733E0E"/>
    <w:rsid w:val="007356D3"/>
    <w:rsid w:val="00736A64"/>
    <w:rsid w:val="00737717"/>
    <w:rsid w:val="007404E8"/>
    <w:rsid w:val="007408D2"/>
    <w:rsid w:val="007414A7"/>
    <w:rsid w:val="00744104"/>
    <w:rsid w:val="007442ED"/>
    <w:rsid w:val="00744C07"/>
    <w:rsid w:val="00744F95"/>
    <w:rsid w:val="00752750"/>
    <w:rsid w:val="007536F8"/>
    <w:rsid w:val="007538FC"/>
    <w:rsid w:val="00753976"/>
    <w:rsid w:val="0075495D"/>
    <w:rsid w:val="00754CF0"/>
    <w:rsid w:val="00755392"/>
    <w:rsid w:val="00756E56"/>
    <w:rsid w:val="00757CBF"/>
    <w:rsid w:val="00760797"/>
    <w:rsid w:val="00760B02"/>
    <w:rsid w:val="0076259D"/>
    <w:rsid w:val="00762CAD"/>
    <w:rsid w:val="00763381"/>
    <w:rsid w:val="0076415C"/>
    <w:rsid w:val="00765CC7"/>
    <w:rsid w:val="00767104"/>
    <w:rsid w:val="0076799F"/>
    <w:rsid w:val="00771465"/>
    <w:rsid w:val="007724CC"/>
    <w:rsid w:val="00774539"/>
    <w:rsid w:val="00774CCD"/>
    <w:rsid w:val="00776CB0"/>
    <w:rsid w:val="00776DBD"/>
    <w:rsid w:val="0078401C"/>
    <w:rsid w:val="00784902"/>
    <w:rsid w:val="00786DD8"/>
    <w:rsid w:val="0078700A"/>
    <w:rsid w:val="0079130B"/>
    <w:rsid w:val="00792B30"/>
    <w:rsid w:val="007930D9"/>
    <w:rsid w:val="00795B19"/>
    <w:rsid w:val="007963D6"/>
    <w:rsid w:val="007968F7"/>
    <w:rsid w:val="007A2EAA"/>
    <w:rsid w:val="007A3187"/>
    <w:rsid w:val="007A32F9"/>
    <w:rsid w:val="007A42EC"/>
    <w:rsid w:val="007A4749"/>
    <w:rsid w:val="007A7A0F"/>
    <w:rsid w:val="007B079B"/>
    <w:rsid w:val="007B0BB3"/>
    <w:rsid w:val="007B298D"/>
    <w:rsid w:val="007B4F60"/>
    <w:rsid w:val="007B5200"/>
    <w:rsid w:val="007B5FDD"/>
    <w:rsid w:val="007B7D39"/>
    <w:rsid w:val="007C187D"/>
    <w:rsid w:val="007C2565"/>
    <w:rsid w:val="007C7BCF"/>
    <w:rsid w:val="007D077F"/>
    <w:rsid w:val="007D0D56"/>
    <w:rsid w:val="007D13B2"/>
    <w:rsid w:val="007D23FA"/>
    <w:rsid w:val="007D3523"/>
    <w:rsid w:val="007D3973"/>
    <w:rsid w:val="007D6811"/>
    <w:rsid w:val="007D6F09"/>
    <w:rsid w:val="007E1B81"/>
    <w:rsid w:val="007E3A84"/>
    <w:rsid w:val="007E7F8E"/>
    <w:rsid w:val="007F0866"/>
    <w:rsid w:val="007F216E"/>
    <w:rsid w:val="007F2C90"/>
    <w:rsid w:val="007F3B36"/>
    <w:rsid w:val="007F4A13"/>
    <w:rsid w:val="007F4EFE"/>
    <w:rsid w:val="007F5FAD"/>
    <w:rsid w:val="008011AF"/>
    <w:rsid w:val="008016F0"/>
    <w:rsid w:val="008019A1"/>
    <w:rsid w:val="00801C57"/>
    <w:rsid w:val="00802068"/>
    <w:rsid w:val="00803984"/>
    <w:rsid w:val="00804DFA"/>
    <w:rsid w:val="008059D3"/>
    <w:rsid w:val="00806CCC"/>
    <w:rsid w:val="00810154"/>
    <w:rsid w:val="00810DC0"/>
    <w:rsid w:val="0081250D"/>
    <w:rsid w:val="008129BF"/>
    <w:rsid w:val="00812EA1"/>
    <w:rsid w:val="008134F6"/>
    <w:rsid w:val="00820281"/>
    <w:rsid w:val="008207E0"/>
    <w:rsid w:val="008227EE"/>
    <w:rsid w:val="0082394F"/>
    <w:rsid w:val="00823A83"/>
    <w:rsid w:val="00824881"/>
    <w:rsid w:val="00831434"/>
    <w:rsid w:val="008316A7"/>
    <w:rsid w:val="00834341"/>
    <w:rsid w:val="00836A00"/>
    <w:rsid w:val="00836DD9"/>
    <w:rsid w:val="00841E99"/>
    <w:rsid w:val="008430B0"/>
    <w:rsid w:val="00843941"/>
    <w:rsid w:val="00844063"/>
    <w:rsid w:val="008440EC"/>
    <w:rsid w:val="00846029"/>
    <w:rsid w:val="00846663"/>
    <w:rsid w:val="00846DF0"/>
    <w:rsid w:val="008470BF"/>
    <w:rsid w:val="00847B4A"/>
    <w:rsid w:val="008524EE"/>
    <w:rsid w:val="00853FFE"/>
    <w:rsid w:val="00854356"/>
    <w:rsid w:val="008550E5"/>
    <w:rsid w:val="008552E5"/>
    <w:rsid w:val="00855600"/>
    <w:rsid w:val="008559D7"/>
    <w:rsid w:val="00856B1F"/>
    <w:rsid w:val="00857F39"/>
    <w:rsid w:val="00862350"/>
    <w:rsid w:val="00862EBA"/>
    <w:rsid w:val="00863E04"/>
    <w:rsid w:val="00864BE6"/>
    <w:rsid w:val="00870C19"/>
    <w:rsid w:val="00873519"/>
    <w:rsid w:val="0087360F"/>
    <w:rsid w:val="00875B50"/>
    <w:rsid w:val="00875E6A"/>
    <w:rsid w:val="0087740C"/>
    <w:rsid w:val="008804B4"/>
    <w:rsid w:val="0088074E"/>
    <w:rsid w:val="00880AF3"/>
    <w:rsid w:val="00881AF0"/>
    <w:rsid w:val="00882FA2"/>
    <w:rsid w:val="00884412"/>
    <w:rsid w:val="00885888"/>
    <w:rsid w:val="00886255"/>
    <w:rsid w:val="00887403"/>
    <w:rsid w:val="00891CE7"/>
    <w:rsid w:val="00891EAB"/>
    <w:rsid w:val="00891EF3"/>
    <w:rsid w:val="00893606"/>
    <w:rsid w:val="00897127"/>
    <w:rsid w:val="008A02E2"/>
    <w:rsid w:val="008A2645"/>
    <w:rsid w:val="008A27BB"/>
    <w:rsid w:val="008A3893"/>
    <w:rsid w:val="008A57E9"/>
    <w:rsid w:val="008A6578"/>
    <w:rsid w:val="008A7F36"/>
    <w:rsid w:val="008B005D"/>
    <w:rsid w:val="008B1560"/>
    <w:rsid w:val="008B2B91"/>
    <w:rsid w:val="008B4C14"/>
    <w:rsid w:val="008B4F20"/>
    <w:rsid w:val="008B5825"/>
    <w:rsid w:val="008B732B"/>
    <w:rsid w:val="008B7DF3"/>
    <w:rsid w:val="008C06CE"/>
    <w:rsid w:val="008C3784"/>
    <w:rsid w:val="008C3C01"/>
    <w:rsid w:val="008C41BC"/>
    <w:rsid w:val="008C4653"/>
    <w:rsid w:val="008C4A6E"/>
    <w:rsid w:val="008D1F65"/>
    <w:rsid w:val="008D2CAD"/>
    <w:rsid w:val="008D3231"/>
    <w:rsid w:val="008D3B37"/>
    <w:rsid w:val="008D4329"/>
    <w:rsid w:val="008E38C3"/>
    <w:rsid w:val="008F3C88"/>
    <w:rsid w:val="008F54EB"/>
    <w:rsid w:val="008F5E25"/>
    <w:rsid w:val="008F658D"/>
    <w:rsid w:val="0090148F"/>
    <w:rsid w:val="00905D9B"/>
    <w:rsid w:val="00907CE6"/>
    <w:rsid w:val="009103C7"/>
    <w:rsid w:val="0091138F"/>
    <w:rsid w:val="00911DFB"/>
    <w:rsid w:val="0091224B"/>
    <w:rsid w:val="00912FDB"/>
    <w:rsid w:val="00915A6C"/>
    <w:rsid w:val="0091793E"/>
    <w:rsid w:val="00921C60"/>
    <w:rsid w:val="00923AA2"/>
    <w:rsid w:val="00925BF1"/>
    <w:rsid w:val="00926B15"/>
    <w:rsid w:val="00930962"/>
    <w:rsid w:val="00930A78"/>
    <w:rsid w:val="00932F93"/>
    <w:rsid w:val="009349D0"/>
    <w:rsid w:val="00935670"/>
    <w:rsid w:val="009364A6"/>
    <w:rsid w:val="0093698C"/>
    <w:rsid w:val="009377C2"/>
    <w:rsid w:val="009404F7"/>
    <w:rsid w:val="0094199A"/>
    <w:rsid w:val="009426C4"/>
    <w:rsid w:val="0094364B"/>
    <w:rsid w:val="009436C7"/>
    <w:rsid w:val="00943751"/>
    <w:rsid w:val="00943CD1"/>
    <w:rsid w:val="00944022"/>
    <w:rsid w:val="0094413C"/>
    <w:rsid w:val="00945D74"/>
    <w:rsid w:val="0094640E"/>
    <w:rsid w:val="00947CE3"/>
    <w:rsid w:val="00950039"/>
    <w:rsid w:val="00951EFB"/>
    <w:rsid w:val="00955036"/>
    <w:rsid w:val="00960B1F"/>
    <w:rsid w:val="00960FCE"/>
    <w:rsid w:val="00961DC9"/>
    <w:rsid w:val="00964325"/>
    <w:rsid w:val="00970CE0"/>
    <w:rsid w:val="00971AB6"/>
    <w:rsid w:val="0097477E"/>
    <w:rsid w:val="00974D85"/>
    <w:rsid w:val="00977933"/>
    <w:rsid w:val="00980EC4"/>
    <w:rsid w:val="009811BA"/>
    <w:rsid w:val="00982BF1"/>
    <w:rsid w:val="00982C4A"/>
    <w:rsid w:val="00983A33"/>
    <w:rsid w:val="00985F35"/>
    <w:rsid w:val="00987350"/>
    <w:rsid w:val="0098764F"/>
    <w:rsid w:val="00990B2A"/>
    <w:rsid w:val="00992A09"/>
    <w:rsid w:val="00997664"/>
    <w:rsid w:val="009A0ED2"/>
    <w:rsid w:val="009A13EA"/>
    <w:rsid w:val="009A19CA"/>
    <w:rsid w:val="009A2804"/>
    <w:rsid w:val="009A4267"/>
    <w:rsid w:val="009B0178"/>
    <w:rsid w:val="009B1841"/>
    <w:rsid w:val="009B33F7"/>
    <w:rsid w:val="009B5792"/>
    <w:rsid w:val="009B5A6C"/>
    <w:rsid w:val="009B754D"/>
    <w:rsid w:val="009C09DD"/>
    <w:rsid w:val="009C353F"/>
    <w:rsid w:val="009C3B3B"/>
    <w:rsid w:val="009C3EBF"/>
    <w:rsid w:val="009C60E0"/>
    <w:rsid w:val="009C627F"/>
    <w:rsid w:val="009C75CE"/>
    <w:rsid w:val="009C76D1"/>
    <w:rsid w:val="009C7B44"/>
    <w:rsid w:val="009D0E82"/>
    <w:rsid w:val="009D0FA0"/>
    <w:rsid w:val="009D40E6"/>
    <w:rsid w:val="009D4ECB"/>
    <w:rsid w:val="009D6F7A"/>
    <w:rsid w:val="009D75FA"/>
    <w:rsid w:val="009E0596"/>
    <w:rsid w:val="009E359D"/>
    <w:rsid w:val="009E584F"/>
    <w:rsid w:val="009E5A22"/>
    <w:rsid w:val="009E7D5F"/>
    <w:rsid w:val="009F07ED"/>
    <w:rsid w:val="009F460B"/>
    <w:rsid w:val="009F59BB"/>
    <w:rsid w:val="009F5CCF"/>
    <w:rsid w:val="00A00107"/>
    <w:rsid w:val="00A05687"/>
    <w:rsid w:val="00A06420"/>
    <w:rsid w:val="00A06BF1"/>
    <w:rsid w:val="00A07E80"/>
    <w:rsid w:val="00A10247"/>
    <w:rsid w:val="00A1270C"/>
    <w:rsid w:val="00A12DBD"/>
    <w:rsid w:val="00A12E3A"/>
    <w:rsid w:val="00A15B7A"/>
    <w:rsid w:val="00A1630F"/>
    <w:rsid w:val="00A2087D"/>
    <w:rsid w:val="00A20C30"/>
    <w:rsid w:val="00A2113B"/>
    <w:rsid w:val="00A213C3"/>
    <w:rsid w:val="00A21F99"/>
    <w:rsid w:val="00A23DEB"/>
    <w:rsid w:val="00A27539"/>
    <w:rsid w:val="00A2783D"/>
    <w:rsid w:val="00A31724"/>
    <w:rsid w:val="00A341E6"/>
    <w:rsid w:val="00A34988"/>
    <w:rsid w:val="00A36031"/>
    <w:rsid w:val="00A3675B"/>
    <w:rsid w:val="00A37347"/>
    <w:rsid w:val="00A42C74"/>
    <w:rsid w:val="00A4618C"/>
    <w:rsid w:val="00A46C93"/>
    <w:rsid w:val="00A47C60"/>
    <w:rsid w:val="00A500A9"/>
    <w:rsid w:val="00A50BC9"/>
    <w:rsid w:val="00A5141C"/>
    <w:rsid w:val="00A52573"/>
    <w:rsid w:val="00A542AA"/>
    <w:rsid w:val="00A54E2B"/>
    <w:rsid w:val="00A6010B"/>
    <w:rsid w:val="00A60683"/>
    <w:rsid w:val="00A6184F"/>
    <w:rsid w:val="00A62D76"/>
    <w:rsid w:val="00A70115"/>
    <w:rsid w:val="00A712AE"/>
    <w:rsid w:val="00A71E64"/>
    <w:rsid w:val="00A72619"/>
    <w:rsid w:val="00A73506"/>
    <w:rsid w:val="00A73EA2"/>
    <w:rsid w:val="00A83813"/>
    <w:rsid w:val="00A842F5"/>
    <w:rsid w:val="00A849D7"/>
    <w:rsid w:val="00A85485"/>
    <w:rsid w:val="00A86999"/>
    <w:rsid w:val="00A907EE"/>
    <w:rsid w:val="00A90D6D"/>
    <w:rsid w:val="00A91DAB"/>
    <w:rsid w:val="00A93C3D"/>
    <w:rsid w:val="00A966E9"/>
    <w:rsid w:val="00A96AEB"/>
    <w:rsid w:val="00A9706F"/>
    <w:rsid w:val="00A97B1A"/>
    <w:rsid w:val="00AA027D"/>
    <w:rsid w:val="00AA3330"/>
    <w:rsid w:val="00AA34DF"/>
    <w:rsid w:val="00AA3E4F"/>
    <w:rsid w:val="00AA752D"/>
    <w:rsid w:val="00AB0B24"/>
    <w:rsid w:val="00AB0CA3"/>
    <w:rsid w:val="00AB1BEB"/>
    <w:rsid w:val="00AB26E8"/>
    <w:rsid w:val="00AB487D"/>
    <w:rsid w:val="00AC4202"/>
    <w:rsid w:val="00AC7710"/>
    <w:rsid w:val="00AD61B5"/>
    <w:rsid w:val="00AD7170"/>
    <w:rsid w:val="00AD718D"/>
    <w:rsid w:val="00AE1423"/>
    <w:rsid w:val="00AE16B6"/>
    <w:rsid w:val="00AE1821"/>
    <w:rsid w:val="00AE2234"/>
    <w:rsid w:val="00AE3167"/>
    <w:rsid w:val="00AE4284"/>
    <w:rsid w:val="00AE7F2E"/>
    <w:rsid w:val="00AF09B6"/>
    <w:rsid w:val="00AF1363"/>
    <w:rsid w:val="00AF1E84"/>
    <w:rsid w:val="00AF28BA"/>
    <w:rsid w:val="00AF500E"/>
    <w:rsid w:val="00AF6AA4"/>
    <w:rsid w:val="00AF6B10"/>
    <w:rsid w:val="00B00244"/>
    <w:rsid w:val="00B01E94"/>
    <w:rsid w:val="00B04FA5"/>
    <w:rsid w:val="00B0699D"/>
    <w:rsid w:val="00B0770E"/>
    <w:rsid w:val="00B11141"/>
    <w:rsid w:val="00B12570"/>
    <w:rsid w:val="00B13FC9"/>
    <w:rsid w:val="00B14F56"/>
    <w:rsid w:val="00B1548D"/>
    <w:rsid w:val="00B17B2B"/>
    <w:rsid w:val="00B21277"/>
    <w:rsid w:val="00B212B8"/>
    <w:rsid w:val="00B23E3B"/>
    <w:rsid w:val="00B27847"/>
    <w:rsid w:val="00B27ECC"/>
    <w:rsid w:val="00B31A0A"/>
    <w:rsid w:val="00B3345F"/>
    <w:rsid w:val="00B352B8"/>
    <w:rsid w:val="00B36186"/>
    <w:rsid w:val="00B36F26"/>
    <w:rsid w:val="00B377B9"/>
    <w:rsid w:val="00B404A9"/>
    <w:rsid w:val="00B4051F"/>
    <w:rsid w:val="00B4113B"/>
    <w:rsid w:val="00B41178"/>
    <w:rsid w:val="00B42045"/>
    <w:rsid w:val="00B427FF"/>
    <w:rsid w:val="00B441D5"/>
    <w:rsid w:val="00B44933"/>
    <w:rsid w:val="00B457FE"/>
    <w:rsid w:val="00B46899"/>
    <w:rsid w:val="00B47EF1"/>
    <w:rsid w:val="00B50A2B"/>
    <w:rsid w:val="00B5127D"/>
    <w:rsid w:val="00B52B20"/>
    <w:rsid w:val="00B545A0"/>
    <w:rsid w:val="00B555B7"/>
    <w:rsid w:val="00B60277"/>
    <w:rsid w:val="00B6031B"/>
    <w:rsid w:val="00B60DAC"/>
    <w:rsid w:val="00B62BE7"/>
    <w:rsid w:val="00B652EC"/>
    <w:rsid w:val="00B658C6"/>
    <w:rsid w:val="00B67019"/>
    <w:rsid w:val="00B673DC"/>
    <w:rsid w:val="00B70474"/>
    <w:rsid w:val="00B7161E"/>
    <w:rsid w:val="00B722EB"/>
    <w:rsid w:val="00B72644"/>
    <w:rsid w:val="00B73936"/>
    <w:rsid w:val="00B75BD3"/>
    <w:rsid w:val="00B75D3C"/>
    <w:rsid w:val="00B7792E"/>
    <w:rsid w:val="00B77B55"/>
    <w:rsid w:val="00B8072E"/>
    <w:rsid w:val="00B8081A"/>
    <w:rsid w:val="00B8233B"/>
    <w:rsid w:val="00B84CAE"/>
    <w:rsid w:val="00B86A07"/>
    <w:rsid w:val="00B92D38"/>
    <w:rsid w:val="00B945BB"/>
    <w:rsid w:val="00B94617"/>
    <w:rsid w:val="00B9584D"/>
    <w:rsid w:val="00BA7287"/>
    <w:rsid w:val="00BA7DC7"/>
    <w:rsid w:val="00BB26D9"/>
    <w:rsid w:val="00BB32A5"/>
    <w:rsid w:val="00BB5167"/>
    <w:rsid w:val="00BB6959"/>
    <w:rsid w:val="00BB73B1"/>
    <w:rsid w:val="00BC0763"/>
    <w:rsid w:val="00BC1018"/>
    <w:rsid w:val="00BC176B"/>
    <w:rsid w:val="00BC38C5"/>
    <w:rsid w:val="00BC5AFA"/>
    <w:rsid w:val="00BC6AF5"/>
    <w:rsid w:val="00BD0B6F"/>
    <w:rsid w:val="00BD0F13"/>
    <w:rsid w:val="00BD3BCD"/>
    <w:rsid w:val="00BD5128"/>
    <w:rsid w:val="00BD7439"/>
    <w:rsid w:val="00BD7960"/>
    <w:rsid w:val="00BE02E4"/>
    <w:rsid w:val="00BE114F"/>
    <w:rsid w:val="00BE1529"/>
    <w:rsid w:val="00BE221A"/>
    <w:rsid w:val="00BE3A62"/>
    <w:rsid w:val="00BE470F"/>
    <w:rsid w:val="00BE47A5"/>
    <w:rsid w:val="00BE50CA"/>
    <w:rsid w:val="00BE64CD"/>
    <w:rsid w:val="00BE6F07"/>
    <w:rsid w:val="00BF0811"/>
    <w:rsid w:val="00BF0FCE"/>
    <w:rsid w:val="00BF2DD9"/>
    <w:rsid w:val="00BF2F20"/>
    <w:rsid w:val="00BF5954"/>
    <w:rsid w:val="00BF5C94"/>
    <w:rsid w:val="00BF7ADA"/>
    <w:rsid w:val="00C00449"/>
    <w:rsid w:val="00C00FF6"/>
    <w:rsid w:val="00C0348B"/>
    <w:rsid w:val="00C06F3F"/>
    <w:rsid w:val="00C07977"/>
    <w:rsid w:val="00C10C45"/>
    <w:rsid w:val="00C143C2"/>
    <w:rsid w:val="00C147FA"/>
    <w:rsid w:val="00C15068"/>
    <w:rsid w:val="00C179E5"/>
    <w:rsid w:val="00C20145"/>
    <w:rsid w:val="00C21AAE"/>
    <w:rsid w:val="00C21C45"/>
    <w:rsid w:val="00C225C8"/>
    <w:rsid w:val="00C231A3"/>
    <w:rsid w:val="00C279E2"/>
    <w:rsid w:val="00C27EF4"/>
    <w:rsid w:val="00C316EC"/>
    <w:rsid w:val="00C3213D"/>
    <w:rsid w:val="00C333F0"/>
    <w:rsid w:val="00C36C12"/>
    <w:rsid w:val="00C446F1"/>
    <w:rsid w:val="00C468BC"/>
    <w:rsid w:val="00C506AF"/>
    <w:rsid w:val="00C51FB7"/>
    <w:rsid w:val="00C52FB1"/>
    <w:rsid w:val="00C541A4"/>
    <w:rsid w:val="00C550CE"/>
    <w:rsid w:val="00C60179"/>
    <w:rsid w:val="00C604F2"/>
    <w:rsid w:val="00C6057F"/>
    <w:rsid w:val="00C60D4F"/>
    <w:rsid w:val="00C61345"/>
    <w:rsid w:val="00C648EB"/>
    <w:rsid w:val="00C654FD"/>
    <w:rsid w:val="00C65B18"/>
    <w:rsid w:val="00C65D52"/>
    <w:rsid w:val="00C67A96"/>
    <w:rsid w:val="00C67EFD"/>
    <w:rsid w:val="00C70EF6"/>
    <w:rsid w:val="00C715D8"/>
    <w:rsid w:val="00C71705"/>
    <w:rsid w:val="00C7284F"/>
    <w:rsid w:val="00C74886"/>
    <w:rsid w:val="00C74F99"/>
    <w:rsid w:val="00C815D1"/>
    <w:rsid w:val="00C81AA2"/>
    <w:rsid w:val="00C82452"/>
    <w:rsid w:val="00C82AAE"/>
    <w:rsid w:val="00C82BDF"/>
    <w:rsid w:val="00C8712F"/>
    <w:rsid w:val="00C8723F"/>
    <w:rsid w:val="00C874D2"/>
    <w:rsid w:val="00C92C8B"/>
    <w:rsid w:val="00C93040"/>
    <w:rsid w:val="00C94AA0"/>
    <w:rsid w:val="00C94DD9"/>
    <w:rsid w:val="00C94E16"/>
    <w:rsid w:val="00C955D6"/>
    <w:rsid w:val="00C9577D"/>
    <w:rsid w:val="00C96CBA"/>
    <w:rsid w:val="00C97318"/>
    <w:rsid w:val="00C97807"/>
    <w:rsid w:val="00C97FBD"/>
    <w:rsid w:val="00CA0369"/>
    <w:rsid w:val="00CA2199"/>
    <w:rsid w:val="00CA24A3"/>
    <w:rsid w:val="00CA37A8"/>
    <w:rsid w:val="00CA411E"/>
    <w:rsid w:val="00CA48B3"/>
    <w:rsid w:val="00CA50D3"/>
    <w:rsid w:val="00CA519F"/>
    <w:rsid w:val="00CA60F2"/>
    <w:rsid w:val="00CA69BA"/>
    <w:rsid w:val="00CB02EA"/>
    <w:rsid w:val="00CB072B"/>
    <w:rsid w:val="00CB102B"/>
    <w:rsid w:val="00CB108E"/>
    <w:rsid w:val="00CB4D3F"/>
    <w:rsid w:val="00CB6964"/>
    <w:rsid w:val="00CB6DFC"/>
    <w:rsid w:val="00CB7EDF"/>
    <w:rsid w:val="00CC10DA"/>
    <w:rsid w:val="00CC1C75"/>
    <w:rsid w:val="00CC221E"/>
    <w:rsid w:val="00CC32B5"/>
    <w:rsid w:val="00CC66A7"/>
    <w:rsid w:val="00CC695B"/>
    <w:rsid w:val="00CC7849"/>
    <w:rsid w:val="00CD20A2"/>
    <w:rsid w:val="00CD338B"/>
    <w:rsid w:val="00CD3977"/>
    <w:rsid w:val="00CD5FFA"/>
    <w:rsid w:val="00CD78CB"/>
    <w:rsid w:val="00CD7A9E"/>
    <w:rsid w:val="00CE01C5"/>
    <w:rsid w:val="00CE1035"/>
    <w:rsid w:val="00CE13E1"/>
    <w:rsid w:val="00CE1BAF"/>
    <w:rsid w:val="00CE2003"/>
    <w:rsid w:val="00CE2EFD"/>
    <w:rsid w:val="00CE3106"/>
    <w:rsid w:val="00CE3538"/>
    <w:rsid w:val="00CE3897"/>
    <w:rsid w:val="00CE745A"/>
    <w:rsid w:val="00CF0C56"/>
    <w:rsid w:val="00CF15EF"/>
    <w:rsid w:val="00CF1B65"/>
    <w:rsid w:val="00CF252D"/>
    <w:rsid w:val="00CF2A5A"/>
    <w:rsid w:val="00CF3247"/>
    <w:rsid w:val="00CF4CE9"/>
    <w:rsid w:val="00CF6796"/>
    <w:rsid w:val="00CF7DBF"/>
    <w:rsid w:val="00D02C40"/>
    <w:rsid w:val="00D043D5"/>
    <w:rsid w:val="00D04AD5"/>
    <w:rsid w:val="00D050E6"/>
    <w:rsid w:val="00D0617B"/>
    <w:rsid w:val="00D07DA0"/>
    <w:rsid w:val="00D104AC"/>
    <w:rsid w:val="00D13440"/>
    <w:rsid w:val="00D14C81"/>
    <w:rsid w:val="00D154F4"/>
    <w:rsid w:val="00D15738"/>
    <w:rsid w:val="00D15E7A"/>
    <w:rsid w:val="00D17333"/>
    <w:rsid w:val="00D201DC"/>
    <w:rsid w:val="00D20310"/>
    <w:rsid w:val="00D221A4"/>
    <w:rsid w:val="00D24D9D"/>
    <w:rsid w:val="00D30BE9"/>
    <w:rsid w:val="00D33510"/>
    <w:rsid w:val="00D33C0C"/>
    <w:rsid w:val="00D3548D"/>
    <w:rsid w:val="00D35836"/>
    <w:rsid w:val="00D35D83"/>
    <w:rsid w:val="00D373BD"/>
    <w:rsid w:val="00D37862"/>
    <w:rsid w:val="00D4239D"/>
    <w:rsid w:val="00D441EC"/>
    <w:rsid w:val="00D441FB"/>
    <w:rsid w:val="00D442F9"/>
    <w:rsid w:val="00D445D0"/>
    <w:rsid w:val="00D44E41"/>
    <w:rsid w:val="00D452F4"/>
    <w:rsid w:val="00D455F3"/>
    <w:rsid w:val="00D464B4"/>
    <w:rsid w:val="00D46D7C"/>
    <w:rsid w:val="00D470EA"/>
    <w:rsid w:val="00D51B08"/>
    <w:rsid w:val="00D52C27"/>
    <w:rsid w:val="00D54237"/>
    <w:rsid w:val="00D550DE"/>
    <w:rsid w:val="00D55F8D"/>
    <w:rsid w:val="00D56CD6"/>
    <w:rsid w:val="00D574D3"/>
    <w:rsid w:val="00D612EE"/>
    <w:rsid w:val="00D61F3C"/>
    <w:rsid w:val="00D625CC"/>
    <w:rsid w:val="00D64878"/>
    <w:rsid w:val="00D649B4"/>
    <w:rsid w:val="00D669F9"/>
    <w:rsid w:val="00D7121D"/>
    <w:rsid w:val="00D713A5"/>
    <w:rsid w:val="00D720C7"/>
    <w:rsid w:val="00D722DC"/>
    <w:rsid w:val="00D72755"/>
    <w:rsid w:val="00D72F49"/>
    <w:rsid w:val="00D7594D"/>
    <w:rsid w:val="00D75E53"/>
    <w:rsid w:val="00D765F0"/>
    <w:rsid w:val="00D76624"/>
    <w:rsid w:val="00D80023"/>
    <w:rsid w:val="00D80EA0"/>
    <w:rsid w:val="00D82567"/>
    <w:rsid w:val="00D827BD"/>
    <w:rsid w:val="00D82B28"/>
    <w:rsid w:val="00D832C2"/>
    <w:rsid w:val="00D83D94"/>
    <w:rsid w:val="00D8757D"/>
    <w:rsid w:val="00D87E3E"/>
    <w:rsid w:val="00D90FDD"/>
    <w:rsid w:val="00D91FA5"/>
    <w:rsid w:val="00D930BD"/>
    <w:rsid w:val="00D93BD1"/>
    <w:rsid w:val="00D948B2"/>
    <w:rsid w:val="00D968A3"/>
    <w:rsid w:val="00D97809"/>
    <w:rsid w:val="00D97A5E"/>
    <w:rsid w:val="00D97ADD"/>
    <w:rsid w:val="00DA0F4B"/>
    <w:rsid w:val="00DA20CD"/>
    <w:rsid w:val="00DA2C76"/>
    <w:rsid w:val="00DA2F54"/>
    <w:rsid w:val="00DA3DC9"/>
    <w:rsid w:val="00DA59C4"/>
    <w:rsid w:val="00DA63C3"/>
    <w:rsid w:val="00DB085B"/>
    <w:rsid w:val="00DB0A68"/>
    <w:rsid w:val="00DB0DC6"/>
    <w:rsid w:val="00DB349F"/>
    <w:rsid w:val="00DB4BAB"/>
    <w:rsid w:val="00DB63D9"/>
    <w:rsid w:val="00DB6DA1"/>
    <w:rsid w:val="00DB6E4C"/>
    <w:rsid w:val="00DC25AF"/>
    <w:rsid w:val="00DC4260"/>
    <w:rsid w:val="00DC647E"/>
    <w:rsid w:val="00DD0698"/>
    <w:rsid w:val="00DD12BB"/>
    <w:rsid w:val="00DD2B28"/>
    <w:rsid w:val="00DD44EB"/>
    <w:rsid w:val="00DD456C"/>
    <w:rsid w:val="00DE2D84"/>
    <w:rsid w:val="00DE40AC"/>
    <w:rsid w:val="00DE57BA"/>
    <w:rsid w:val="00DE59FC"/>
    <w:rsid w:val="00DF0B22"/>
    <w:rsid w:val="00DF132F"/>
    <w:rsid w:val="00DF14AE"/>
    <w:rsid w:val="00DF1804"/>
    <w:rsid w:val="00DF37BE"/>
    <w:rsid w:val="00DF4542"/>
    <w:rsid w:val="00DF4CD1"/>
    <w:rsid w:val="00DF71F7"/>
    <w:rsid w:val="00E01117"/>
    <w:rsid w:val="00E02379"/>
    <w:rsid w:val="00E034D5"/>
    <w:rsid w:val="00E052D0"/>
    <w:rsid w:val="00E2283E"/>
    <w:rsid w:val="00E22B95"/>
    <w:rsid w:val="00E22D9C"/>
    <w:rsid w:val="00E24EEA"/>
    <w:rsid w:val="00E25574"/>
    <w:rsid w:val="00E2592C"/>
    <w:rsid w:val="00E25DEC"/>
    <w:rsid w:val="00E277E9"/>
    <w:rsid w:val="00E31722"/>
    <w:rsid w:val="00E318C7"/>
    <w:rsid w:val="00E349C2"/>
    <w:rsid w:val="00E352B7"/>
    <w:rsid w:val="00E367C0"/>
    <w:rsid w:val="00E4000E"/>
    <w:rsid w:val="00E4123D"/>
    <w:rsid w:val="00E41B14"/>
    <w:rsid w:val="00E42D53"/>
    <w:rsid w:val="00E45A7A"/>
    <w:rsid w:val="00E45FE7"/>
    <w:rsid w:val="00E50E67"/>
    <w:rsid w:val="00E51072"/>
    <w:rsid w:val="00E51AA5"/>
    <w:rsid w:val="00E521E5"/>
    <w:rsid w:val="00E547BE"/>
    <w:rsid w:val="00E54C4A"/>
    <w:rsid w:val="00E54D71"/>
    <w:rsid w:val="00E55814"/>
    <w:rsid w:val="00E56367"/>
    <w:rsid w:val="00E5651F"/>
    <w:rsid w:val="00E566F5"/>
    <w:rsid w:val="00E5680E"/>
    <w:rsid w:val="00E60B3E"/>
    <w:rsid w:val="00E628F5"/>
    <w:rsid w:val="00E62901"/>
    <w:rsid w:val="00E65658"/>
    <w:rsid w:val="00E65666"/>
    <w:rsid w:val="00E65851"/>
    <w:rsid w:val="00E66ABC"/>
    <w:rsid w:val="00E700BF"/>
    <w:rsid w:val="00E7161C"/>
    <w:rsid w:val="00E71A1D"/>
    <w:rsid w:val="00E71ACE"/>
    <w:rsid w:val="00E735F2"/>
    <w:rsid w:val="00E739A1"/>
    <w:rsid w:val="00E74885"/>
    <w:rsid w:val="00E8000E"/>
    <w:rsid w:val="00E81865"/>
    <w:rsid w:val="00E82DAA"/>
    <w:rsid w:val="00E83073"/>
    <w:rsid w:val="00E83390"/>
    <w:rsid w:val="00E8416E"/>
    <w:rsid w:val="00E8432F"/>
    <w:rsid w:val="00E84DDB"/>
    <w:rsid w:val="00E871C8"/>
    <w:rsid w:val="00E90328"/>
    <w:rsid w:val="00E93DA6"/>
    <w:rsid w:val="00E94EF4"/>
    <w:rsid w:val="00EA0296"/>
    <w:rsid w:val="00EA1A12"/>
    <w:rsid w:val="00EA2854"/>
    <w:rsid w:val="00EA3B39"/>
    <w:rsid w:val="00EA5F94"/>
    <w:rsid w:val="00EB2D15"/>
    <w:rsid w:val="00EB3860"/>
    <w:rsid w:val="00EB3C41"/>
    <w:rsid w:val="00EB47CC"/>
    <w:rsid w:val="00EB4FF0"/>
    <w:rsid w:val="00EB56A8"/>
    <w:rsid w:val="00EB78A7"/>
    <w:rsid w:val="00EB7AC2"/>
    <w:rsid w:val="00EB7B9F"/>
    <w:rsid w:val="00EC0B2F"/>
    <w:rsid w:val="00EC12E1"/>
    <w:rsid w:val="00EC1C44"/>
    <w:rsid w:val="00EC2F7A"/>
    <w:rsid w:val="00EC3127"/>
    <w:rsid w:val="00EC6A23"/>
    <w:rsid w:val="00ED0547"/>
    <w:rsid w:val="00ED173C"/>
    <w:rsid w:val="00ED2E30"/>
    <w:rsid w:val="00ED33AD"/>
    <w:rsid w:val="00ED3D66"/>
    <w:rsid w:val="00ED4756"/>
    <w:rsid w:val="00EE0F39"/>
    <w:rsid w:val="00EE2E9B"/>
    <w:rsid w:val="00EE410F"/>
    <w:rsid w:val="00EF274D"/>
    <w:rsid w:val="00EF3FF1"/>
    <w:rsid w:val="00EF503F"/>
    <w:rsid w:val="00EF728C"/>
    <w:rsid w:val="00F0030A"/>
    <w:rsid w:val="00F035DD"/>
    <w:rsid w:val="00F035DF"/>
    <w:rsid w:val="00F03D2A"/>
    <w:rsid w:val="00F04E2B"/>
    <w:rsid w:val="00F05598"/>
    <w:rsid w:val="00F1093C"/>
    <w:rsid w:val="00F10D7B"/>
    <w:rsid w:val="00F1195D"/>
    <w:rsid w:val="00F119F8"/>
    <w:rsid w:val="00F14B1E"/>
    <w:rsid w:val="00F17757"/>
    <w:rsid w:val="00F20374"/>
    <w:rsid w:val="00F2211B"/>
    <w:rsid w:val="00F22BD5"/>
    <w:rsid w:val="00F23BDF"/>
    <w:rsid w:val="00F24370"/>
    <w:rsid w:val="00F25645"/>
    <w:rsid w:val="00F25A2F"/>
    <w:rsid w:val="00F2606D"/>
    <w:rsid w:val="00F261EA"/>
    <w:rsid w:val="00F27D37"/>
    <w:rsid w:val="00F313EF"/>
    <w:rsid w:val="00F31CE1"/>
    <w:rsid w:val="00F32FDB"/>
    <w:rsid w:val="00F33B3B"/>
    <w:rsid w:val="00F35095"/>
    <w:rsid w:val="00F36556"/>
    <w:rsid w:val="00F36A6B"/>
    <w:rsid w:val="00F36B55"/>
    <w:rsid w:val="00F40A5B"/>
    <w:rsid w:val="00F43BEC"/>
    <w:rsid w:val="00F43EC4"/>
    <w:rsid w:val="00F445F3"/>
    <w:rsid w:val="00F447A2"/>
    <w:rsid w:val="00F45871"/>
    <w:rsid w:val="00F45BDE"/>
    <w:rsid w:val="00F47A25"/>
    <w:rsid w:val="00F47BF7"/>
    <w:rsid w:val="00F50525"/>
    <w:rsid w:val="00F50923"/>
    <w:rsid w:val="00F5367A"/>
    <w:rsid w:val="00F55E3B"/>
    <w:rsid w:val="00F56177"/>
    <w:rsid w:val="00F56C5B"/>
    <w:rsid w:val="00F56D73"/>
    <w:rsid w:val="00F6327E"/>
    <w:rsid w:val="00F63A14"/>
    <w:rsid w:val="00F63EF0"/>
    <w:rsid w:val="00F64F17"/>
    <w:rsid w:val="00F70018"/>
    <w:rsid w:val="00F7071B"/>
    <w:rsid w:val="00F707F1"/>
    <w:rsid w:val="00F70BA0"/>
    <w:rsid w:val="00F72C37"/>
    <w:rsid w:val="00F7368C"/>
    <w:rsid w:val="00F73B48"/>
    <w:rsid w:val="00F74042"/>
    <w:rsid w:val="00F75C3D"/>
    <w:rsid w:val="00F775F1"/>
    <w:rsid w:val="00F818A1"/>
    <w:rsid w:val="00F834F2"/>
    <w:rsid w:val="00F870CA"/>
    <w:rsid w:val="00F87385"/>
    <w:rsid w:val="00F87AD3"/>
    <w:rsid w:val="00F908D7"/>
    <w:rsid w:val="00F91396"/>
    <w:rsid w:val="00F921A1"/>
    <w:rsid w:val="00F92FBB"/>
    <w:rsid w:val="00F93A20"/>
    <w:rsid w:val="00FA1911"/>
    <w:rsid w:val="00FA3F7F"/>
    <w:rsid w:val="00FA41D0"/>
    <w:rsid w:val="00FA78DA"/>
    <w:rsid w:val="00FB0C57"/>
    <w:rsid w:val="00FB0DEC"/>
    <w:rsid w:val="00FB23A7"/>
    <w:rsid w:val="00FB2594"/>
    <w:rsid w:val="00FB3A2F"/>
    <w:rsid w:val="00FB402E"/>
    <w:rsid w:val="00FB4FC8"/>
    <w:rsid w:val="00FB5275"/>
    <w:rsid w:val="00FB60B5"/>
    <w:rsid w:val="00FC22B1"/>
    <w:rsid w:val="00FC2C5A"/>
    <w:rsid w:val="00FC42D2"/>
    <w:rsid w:val="00FC5994"/>
    <w:rsid w:val="00FC6038"/>
    <w:rsid w:val="00FC6878"/>
    <w:rsid w:val="00FC6EDF"/>
    <w:rsid w:val="00FC798F"/>
    <w:rsid w:val="00FD09FC"/>
    <w:rsid w:val="00FD2AC4"/>
    <w:rsid w:val="00FD3C98"/>
    <w:rsid w:val="00FD4356"/>
    <w:rsid w:val="00FD6E3F"/>
    <w:rsid w:val="00FD7577"/>
    <w:rsid w:val="00FD7660"/>
    <w:rsid w:val="00FE005A"/>
    <w:rsid w:val="00FE08E1"/>
    <w:rsid w:val="00FE0B17"/>
    <w:rsid w:val="00FE0E8B"/>
    <w:rsid w:val="00FE2069"/>
    <w:rsid w:val="00FE39C8"/>
    <w:rsid w:val="00FE3CDC"/>
    <w:rsid w:val="00FE51C3"/>
    <w:rsid w:val="00FE610E"/>
    <w:rsid w:val="00FE7E8A"/>
    <w:rsid w:val="00FF15A0"/>
    <w:rsid w:val="00FF3CA0"/>
    <w:rsid w:val="00FF41F7"/>
    <w:rsid w:val="00FF4CCA"/>
    <w:rsid w:val="00FF6418"/>
    <w:rsid w:val="00FF7210"/>
    <w:rsid w:val="00FF79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E8FF2"/>
  <w15:docId w15:val="{BA740F34-075B-43EC-9980-16F308F1E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6B4D54"/>
    <w:pPr>
      <w:numPr>
        <w:numId w:val="2"/>
      </w:numPr>
      <w:spacing w:before="120" w:after="120" w:line="240" w:lineRule="auto"/>
      <w:jc w:val="center"/>
      <w:outlineLvl w:val="0"/>
    </w:pPr>
    <w:rPr>
      <w:b/>
      <w:bCs/>
      <w:caps/>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CB6DFC"/>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CB6DFC"/>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uiPriority w:val="99"/>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uiPriority w:val="99"/>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6B4D54"/>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7404E8"/>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7404E8"/>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7404E8"/>
    <w:pPr>
      <w:numPr>
        <w:ilvl w:val="2"/>
      </w:numPr>
    </w:pPr>
  </w:style>
  <w:style w:type="character" w:styleId="Sledovanodkaz">
    <w:name w:val="FollowedHyperlink"/>
    <w:uiPriority w:val="99"/>
    <w:unhideWhenUsed/>
    <w:rsid w:val="00C279E2"/>
    <w:rPr>
      <w:color w:val="800080"/>
      <w:u w:val="single"/>
    </w:rPr>
  </w:style>
  <w:style w:type="character" w:customStyle="1" w:styleId="PsmenoodstavceChar">
    <w:name w:val="Písmeno odstavce Char"/>
    <w:basedOn w:val="OdstavecsmlouvyChar"/>
    <w:link w:val="Psmenoodstavce"/>
    <w:rsid w:val="007404E8"/>
    <w:rPr>
      <w:rFonts w:ascii="Arial" w:hAnsi="Arial" w:cs="Arial"/>
      <w:sz w:val="22"/>
      <w:szCs w:val="22"/>
    </w:rPr>
  </w:style>
  <w:style w:type="paragraph" w:customStyle="1" w:styleId="font5">
    <w:name w:val="font5"/>
    <w:basedOn w:val="Normln"/>
    <w:rsid w:val="00C279E2"/>
    <w:pPr>
      <w:spacing w:before="100" w:beforeAutospacing="1" w:after="100" w:afterAutospacing="1" w:line="240" w:lineRule="auto"/>
      <w:jc w:val="left"/>
    </w:pPr>
    <w:rPr>
      <w:rFonts w:ascii="Calibri" w:hAnsi="Calibri" w:cs="Times New Roman"/>
    </w:rPr>
  </w:style>
  <w:style w:type="paragraph" w:customStyle="1" w:styleId="xl66">
    <w:name w:val="xl66"/>
    <w:basedOn w:val="Normln"/>
    <w:rsid w:val="00C279E2"/>
    <w:pPr>
      <w:spacing w:before="100" w:beforeAutospacing="1" w:after="100" w:afterAutospacing="1" w:line="240" w:lineRule="auto"/>
      <w:jc w:val="left"/>
    </w:pPr>
    <w:rPr>
      <w:rFonts w:ascii="Times New Roman" w:hAnsi="Times New Roman" w:cs="Times New Roman"/>
      <w:sz w:val="24"/>
      <w:szCs w:val="24"/>
    </w:rPr>
  </w:style>
  <w:style w:type="paragraph" w:customStyle="1" w:styleId="xl67">
    <w:name w:val="xl6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8">
    <w:name w:val="xl6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9">
    <w:name w:val="xl6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0">
    <w:name w:val="xl70"/>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1">
    <w:name w:val="xl71"/>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2">
    <w:name w:val="xl72"/>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3">
    <w:name w:val="xl73"/>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4">
    <w:name w:val="xl74"/>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5">
    <w:name w:val="xl75"/>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sz w:val="24"/>
      <w:szCs w:val="24"/>
    </w:rPr>
  </w:style>
  <w:style w:type="paragraph" w:customStyle="1" w:styleId="xl76">
    <w:name w:val="xl76"/>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7">
    <w:name w:val="xl7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FF0000"/>
      <w:sz w:val="24"/>
      <w:szCs w:val="24"/>
    </w:rPr>
  </w:style>
  <w:style w:type="paragraph" w:customStyle="1" w:styleId="xl78">
    <w:name w:val="xl7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000000"/>
      <w:sz w:val="24"/>
      <w:szCs w:val="24"/>
    </w:rPr>
  </w:style>
  <w:style w:type="paragraph" w:customStyle="1" w:styleId="xl79">
    <w:name w:val="xl7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styleId="Normlnodsazen">
    <w:name w:val="Normal Indent"/>
    <w:basedOn w:val="Normln"/>
    <w:rsid w:val="00CB4D3F"/>
    <w:pPr>
      <w:spacing w:line="240" w:lineRule="auto"/>
      <w:ind w:left="2410" w:hanging="1276"/>
      <w:jc w:val="left"/>
    </w:pPr>
    <w:rPr>
      <w:rFonts w:ascii="Tahoma" w:hAnsi="Tahoma" w:cs="Times New Roman"/>
      <w:snapToGrid w:val="0"/>
      <w:color w:val="000000"/>
      <w:sz w:val="20"/>
      <w:szCs w:val="20"/>
    </w:rPr>
  </w:style>
  <w:style w:type="character" w:customStyle="1" w:styleId="normaltextrun">
    <w:name w:val="normaltextrun"/>
    <w:basedOn w:val="Standardnpsmoodstavce"/>
    <w:rsid w:val="000A00A6"/>
  </w:style>
  <w:style w:type="character" w:customStyle="1" w:styleId="eop">
    <w:name w:val="eop"/>
    <w:basedOn w:val="Standardnpsmoodstavce"/>
    <w:rsid w:val="000A00A6"/>
  </w:style>
  <w:style w:type="paragraph" w:styleId="Bezmezer">
    <w:name w:val="No Spacing"/>
    <w:basedOn w:val="Normln"/>
    <w:uiPriority w:val="1"/>
    <w:qFormat/>
    <w:rsid w:val="00A341E6"/>
    <w:pPr>
      <w:suppressAutoHyphens/>
      <w:spacing w:after="120" w:line="240" w:lineRule="auto"/>
      <w:ind w:left="1134" w:hanging="567"/>
    </w:pPr>
    <w:rPr>
      <w:rFonts w:eastAsia="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37578">
      <w:bodyDiv w:val="1"/>
      <w:marLeft w:val="0"/>
      <w:marRight w:val="0"/>
      <w:marTop w:val="0"/>
      <w:marBottom w:val="0"/>
      <w:divBdr>
        <w:top w:val="none" w:sz="0" w:space="0" w:color="auto"/>
        <w:left w:val="none" w:sz="0" w:space="0" w:color="auto"/>
        <w:bottom w:val="none" w:sz="0" w:space="0" w:color="auto"/>
        <w:right w:val="none" w:sz="0" w:space="0" w:color="auto"/>
      </w:divBdr>
    </w:div>
    <w:div w:id="242951225">
      <w:bodyDiv w:val="1"/>
      <w:marLeft w:val="0"/>
      <w:marRight w:val="0"/>
      <w:marTop w:val="0"/>
      <w:marBottom w:val="0"/>
      <w:divBdr>
        <w:top w:val="none" w:sz="0" w:space="0" w:color="auto"/>
        <w:left w:val="none" w:sz="0" w:space="0" w:color="auto"/>
        <w:bottom w:val="none" w:sz="0" w:space="0" w:color="auto"/>
        <w:right w:val="none" w:sz="0" w:space="0" w:color="auto"/>
      </w:divBdr>
    </w:div>
    <w:div w:id="374279595">
      <w:bodyDiv w:val="1"/>
      <w:marLeft w:val="0"/>
      <w:marRight w:val="0"/>
      <w:marTop w:val="0"/>
      <w:marBottom w:val="0"/>
      <w:divBdr>
        <w:top w:val="none" w:sz="0" w:space="0" w:color="auto"/>
        <w:left w:val="none" w:sz="0" w:space="0" w:color="auto"/>
        <w:bottom w:val="none" w:sz="0" w:space="0" w:color="auto"/>
        <w:right w:val="none" w:sz="0" w:space="0" w:color="auto"/>
      </w:divBdr>
    </w:div>
    <w:div w:id="463041737">
      <w:bodyDiv w:val="1"/>
      <w:marLeft w:val="0"/>
      <w:marRight w:val="0"/>
      <w:marTop w:val="0"/>
      <w:marBottom w:val="0"/>
      <w:divBdr>
        <w:top w:val="none" w:sz="0" w:space="0" w:color="auto"/>
        <w:left w:val="none" w:sz="0" w:space="0" w:color="auto"/>
        <w:bottom w:val="none" w:sz="0" w:space="0" w:color="auto"/>
        <w:right w:val="none" w:sz="0" w:space="0" w:color="auto"/>
      </w:divBdr>
    </w:div>
    <w:div w:id="474563563">
      <w:bodyDiv w:val="1"/>
      <w:marLeft w:val="0"/>
      <w:marRight w:val="0"/>
      <w:marTop w:val="0"/>
      <w:marBottom w:val="0"/>
      <w:divBdr>
        <w:top w:val="none" w:sz="0" w:space="0" w:color="auto"/>
        <w:left w:val="none" w:sz="0" w:space="0" w:color="auto"/>
        <w:bottom w:val="none" w:sz="0" w:space="0" w:color="auto"/>
        <w:right w:val="none" w:sz="0" w:space="0" w:color="auto"/>
      </w:divBdr>
    </w:div>
    <w:div w:id="565070775">
      <w:bodyDiv w:val="1"/>
      <w:marLeft w:val="0"/>
      <w:marRight w:val="0"/>
      <w:marTop w:val="0"/>
      <w:marBottom w:val="0"/>
      <w:divBdr>
        <w:top w:val="none" w:sz="0" w:space="0" w:color="auto"/>
        <w:left w:val="none" w:sz="0" w:space="0" w:color="auto"/>
        <w:bottom w:val="none" w:sz="0" w:space="0" w:color="auto"/>
        <w:right w:val="none" w:sz="0" w:space="0" w:color="auto"/>
      </w:divBdr>
    </w:div>
    <w:div w:id="682514497">
      <w:bodyDiv w:val="1"/>
      <w:marLeft w:val="0"/>
      <w:marRight w:val="0"/>
      <w:marTop w:val="0"/>
      <w:marBottom w:val="0"/>
      <w:divBdr>
        <w:top w:val="none" w:sz="0" w:space="0" w:color="auto"/>
        <w:left w:val="none" w:sz="0" w:space="0" w:color="auto"/>
        <w:bottom w:val="none" w:sz="0" w:space="0" w:color="auto"/>
        <w:right w:val="none" w:sz="0" w:space="0" w:color="auto"/>
      </w:divBdr>
    </w:div>
    <w:div w:id="745153749">
      <w:bodyDiv w:val="1"/>
      <w:marLeft w:val="0"/>
      <w:marRight w:val="0"/>
      <w:marTop w:val="0"/>
      <w:marBottom w:val="0"/>
      <w:divBdr>
        <w:top w:val="none" w:sz="0" w:space="0" w:color="auto"/>
        <w:left w:val="none" w:sz="0" w:space="0" w:color="auto"/>
        <w:bottom w:val="none" w:sz="0" w:space="0" w:color="auto"/>
        <w:right w:val="none" w:sz="0" w:space="0" w:color="auto"/>
      </w:divBdr>
    </w:div>
    <w:div w:id="886601976">
      <w:bodyDiv w:val="1"/>
      <w:marLeft w:val="0"/>
      <w:marRight w:val="0"/>
      <w:marTop w:val="0"/>
      <w:marBottom w:val="0"/>
      <w:divBdr>
        <w:top w:val="none" w:sz="0" w:space="0" w:color="auto"/>
        <w:left w:val="none" w:sz="0" w:space="0" w:color="auto"/>
        <w:bottom w:val="none" w:sz="0" w:space="0" w:color="auto"/>
        <w:right w:val="none" w:sz="0" w:space="0" w:color="auto"/>
      </w:divBdr>
    </w:div>
    <w:div w:id="1112825646">
      <w:bodyDiv w:val="1"/>
      <w:marLeft w:val="0"/>
      <w:marRight w:val="0"/>
      <w:marTop w:val="0"/>
      <w:marBottom w:val="0"/>
      <w:divBdr>
        <w:top w:val="none" w:sz="0" w:space="0" w:color="auto"/>
        <w:left w:val="none" w:sz="0" w:space="0" w:color="auto"/>
        <w:bottom w:val="none" w:sz="0" w:space="0" w:color="auto"/>
        <w:right w:val="none" w:sz="0" w:space="0" w:color="auto"/>
      </w:divBdr>
      <w:divsChild>
        <w:div w:id="1202472204">
          <w:marLeft w:val="0"/>
          <w:marRight w:val="0"/>
          <w:marTop w:val="0"/>
          <w:marBottom w:val="150"/>
          <w:divBdr>
            <w:top w:val="none" w:sz="0" w:space="0" w:color="auto"/>
            <w:left w:val="none" w:sz="0" w:space="0" w:color="auto"/>
            <w:bottom w:val="none" w:sz="0" w:space="0" w:color="auto"/>
            <w:right w:val="none" w:sz="0" w:space="0" w:color="auto"/>
          </w:divBdr>
        </w:div>
        <w:div w:id="1233345994">
          <w:marLeft w:val="0"/>
          <w:marRight w:val="0"/>
          <w:marTop w:val="0"/>
          <w:marBottom w:val="0"/>
          <w:divBdr>
            <w:top w:val="none" w:sz="0" w:space="0" w:color="auto"/>
            <w:left w:val="none" w:sz="0" w:space="0" w:color="auto"/>
            <w:bottom w:val="none" w:sz="0" w:space="0" w:color="auto"/>
            <w:right w:val="none" w:sz="0" w:space="0" w:color="auto"/>
          </w:divBdr>
          <w:divsChild>
            <w:div w:id="122356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13697">
      <w:bodyDiv w:val="1"/>
      <w:marLeft w:val="0"/>
      <w:marRight w:val="0"/>
      <w:marTop w:val="0"/>
      <w:marBottom w:val="0"/>
      <w:divBdr>
        <w:top w:val="none" w:sz="0" w:space="0" w:color="auto"/>
        <w:left w:val="none" w:sz="0" w:space="0" w:color="auto"/>
        <w:bottom w:val="none" w:sz="0" w:space="0" w:color="auto"/>
        <w:right w:val="none" w:sz="0" w:space="0" w:color="auto"/>
      </w:divBdr>
    </w:div>
    <w:div w:id="1536499501">
      <w:bodyDiv w:val="1"/>
      <w:marLeft w:val="0"/>
      <w:marRight w:val="0"/>
      <w:marTop w:val="0"/>
      <w:marBottom w:val="0"/>
      <w:divBdr>
        <w:top w:val="none" w:sz="0" w:space="0" w:color="auto"/>
        <w:left w:val="none" w:sz="0" w:space="0" w:color="auto"/>
        <w:bottom w:val="none" w:sz="0" w:space="0" w:color="auto"/>
        <w:right w:val="none" w:sz="0" w:space="0" w:color="auto"/>
      </w:divBdr>
    </w:div>
    <w:div w:id="1646817278">
      <w:bodyDiv w:val="1"/>
      <w:marLeft w:val="0"/>
      <w:marRight w:val="0"/>
      <w:marTop w:val="0"/>
      <w:marBottom w:val="0"/>
      <w:divBdr>
        <w:top w:val="none" w:sz="0" w:space="0" w:color="auto"/>
        <w:left w:val="none" w:sz="0" w:space="0" w:color="auto"/>
        <w:bottom w:val="none" w:sz="0" w:space="0" w:color="auto"/>
        <w:right w:val="none" w:sz="0" w:space="0" w:color="auto"/>
      </w:divBdr>
    </w:div>
    <w:div w:id="1689404414">
      <w:bodyDiv w:val="1"/>
      <w:marLeft w:val="0"/>
      <w:marRight w:val="0"/>
      <w:marTop w:val="0"/>
      <w:marBottom w:val="0"/>
      <w:divBdr>
        <w:top w:val="none" w:sz="0" w:space="0" w:color="auto"/>
        <w:left w:val="none" w:sz="0" w:space="0" w:color="auto"/>
        <w:bottom w:val="none" w:sz="0" w:space="0" w:color="auto"/>
        <w:right w:val="none" w:sz="0" w:space="0" w:color="auto"/>
      </w:divBdr>
    </w:div>
    <w:div w:id="1727951775">
      <w:bodyDiv w:val="1"/>
      <w:marLeft w:val="0"/>
      <w:marRight w:val="0"/>
      <w:marTop w:val="0"/>
      <w:marBottom w:val="0"/>
      <w:divBdr>
        <w:top w:val="none" w:sz="0" w:space="0" w:color="auto"/>
        <w:left w:val="none" w:sz="0" w:space="0" w:color="auto"/>
        <w:bottom w:val="none" w:sz="0" w:space="0" w:color="auto"/>
        <w:right w:val="none" w:sz="0" w:space="0" w:color="auto"/>
      </w:divBdr>
    </w:div>
    <w:div w:id="1975061358">
      <w:bodyDiv w:val="1"/>
      <w:marLeft w:val="0"/>
      <w:marRight w:val="0"/>
      <w:marTop w:val="0"/>
      <w:marBottom w:val="0"/>
      <w:divBdr>
        <w:top w:val="none" w:sz="0" w:space="0" w:color="auto"/>
        <w:left w:val="none" w:sz="0" w:space="0" w:color="auto"/>
        <w:bottom w:val="none" w:sz="0" w:space="0" w:color="auto"/>
        <w:right w:val="none" w:sz="0" w:space="0" w:color="auto"/>
      </w:divBdr>
    </w:div>
    <w:div w:id="199086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0523605C10E145B870B9462FFAA7E4" ma:contentTypeVersion="3" ma:contentTypeDescription="Vytvoří nový dokument" ma:contentTypeScope="" ma:versionID="aeb350c815688465e73496841620f79f">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2DWAXVAW3MHF-491216495-11</_dlc_DocId>
    <_dlc_DocIdUrl xmlns="a7e37686-00e6-405d-9032-d05dd3ba55a9">
      <Url>http://vis.fnbrno.cz/c012/WebVZVZ/_layouts/15/DocIdRedir.aspx?ID=2DWAXVAW3MHF-491216495-11</Url>
      <Description>2DWAXVAW3MHF-491216495-11</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1ED09-6324-49D7-9F03-097228C30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B69FF3-3931-4BCF-9FC7-5207BB3AEC77}">
  <ds:schemaRefs>
    <ds:schemaRef ds:uri="http://schemas.microsoft.com/sharepoint/events"/>
  </ds:schemaRefs>
</ds:datastoreItem>
</file>

<file path=customXml/itemProps3.xml><?xml version="1.0" encoding="utf-8"?>
<ds:datastoreItem xmlns:ds="http://schemas.openxmlformats.org/officeDocument/2006/customXml" ds:itemID="{54FA9E26-DB10-4F8F-A5BB-BF86C428AF15}">
  <ds:schemaRefs>
    <ds:schemaRef ds:uri="http://schemas.microsoft.com/sharepoint/v3/contenttype/forms"/>
  </ds:schemaRefs>
</ds:datastoreItem>
</file>

<file path=customXml/itemProps4.xml><?xml version="1.0" encoding="utf-8"?>
<ds:datastoreItem xmlns:ds="http://schemas.openxmlformats.org/officeDocument/2006/customXml" ds:itemID="{3F91BDED-3581-4E66-AD2A-874119FDA78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7e37686-00e6-405d-9032-d05dd3ba55a9"/>
    <ds:schemaRef ds:uri="http://www.w3.org/XML/1998/namespace"/>
    <ds:schemaRef ds:uri="http://purl.org/dc/dcmitype/"/>
  </ds:schemaRefs>
</ds:datastoreItem>
</file>

<file path=customXml/itemProps5.xml><?xml version="1.0" encoding="utf-8"?>
<ds:datastoreItem xmlns:ds="http://schemas.openxmlformats.org/officeDocument/2006/customXml" ds:itemID="{89D7570B-0E76-41A2-A796-153890DBD641}">
  <ds:schemaRefs>
    <ds:schemaRef ds:uri="http://schemas.microsoft.com/office/2006/metadata/longProperties"/>
  </ds:schemaRefs>
</ds:datastoreItem>
</file>

<file path=customXml/itemProps6.xml><?xml version="1.0" encoding="utf-8"?>
<ds:datastoreItem xmlns:ds="http://schemas.openxmlformats.org/officeDocument/2006/customXml" ds:itemID="{0A336184-811E-4408-BE55-B618CFAFE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4779</Words>
  <Characters>28941</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FNBrno</Company>
  <LinksUpToDate>false</LinksUpToDate>
  <CharactersWithSpaces>33653</CharactersWithSpaces>
  <SharedDoc>false</SharedDoc>
  <HLinks>
    <vt:vector size="24" baseType="variant">
      <vt:variant>
        <vt:i4>4980789</vt:i4>
      </vt:variant>
      <vt:variant>
        <vt:i4>24</vt:i4>
      </vt:variant>
      <vt:variant>
        <vt:i4>0</vt:i4>
      </vt:variant>
      <vt:variant>
        <vt:i4>5</vt:i4>
      </vt:variant>
      <vt:variant>
        <vt:lpwstr>mailto:alexandr.leonov@tescosw.cz</vt:lpwstr>
      </vt:variant>
      <vt:variant>
        <vt:lpwstr/>
      </vt:variant>
      <vt:variant>
        <vt:i4>5046311</vt:i4>
      </vt:variant>
      <vt:variant>
        <vt:i4>21</vt:i4>
      </vt:variant>
      <vt:variant>
        <vt:i4>0</vt:i4>
      </vt:variant>
      <vt:variant>
        <vt:i4>5</vt:i4>
      </vt:variant>
      <vt:variant>
        <vt:lpwstr>mailto:prochazka.miloslav@fnbrno.cz</vt:lpwstr>
      </vt:variant>
      <vt:variant>
        <vt:lpwstr/>
      </vt:variant>
      <vt:variant>
        <vt:i4>5046311</vt:i4>
      </vt:variant>
      <vt:variant>
        <vt:i4>18</vt:i4>
      </vt:variant>
      <vt:variant>
        <vt:i4>0</vt:i4>
      </vt:variant>
      <vt:variant>
        <vt:i4>5</vt:i4>
      </vt:variant>
      <vt:variant>
        <vt:lpwstr>mailto:prochazka.miloslav@fnbrno.cz</vt:lpwstr>
      </vt:variant>
      <vt:variant>
        <vt:lpwstr/>
      </vt:variant>
      <vt:variant>
        <vt:i4>8257553</vt:i4>
      </vt:variant>
      <vt:variant>
        <vt:i4>15</vt:i4>
      </vt:variant>
      <vt:variant>
        <vt:i4>0</vt:i4>
      </vt:variant>
      <vt:variant>
        <vt:i4>5</vt:i4>
      </vt:variant>
      <vt:variant>
        <vt:lpwstr>mailto:kovarikova.dagmar@fnbrno.cz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Müllerová Dana</dc:creator>
  <cp:lastModifiedBy>Lámerová Barbora</cp:lastModifiedBy>
  <cp:revision>5</cp:revision>
  <dcterms:created xsi:type="dcterms:W3CDTF">2025-08-12T08:15:00Z</dcterms:created>
  <dcterms:modified xsi:type="dcterms:W3CDTF">2025-08-12T08:48:00Z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0x010100C70523605C10E145B870B9462FFAA7E4</vt:lpwstr>
  </property>
  <property fmtid="{D5CDD505-2E9C-101B-9397-08002B2CF9AE}" pid="3" name="_dlc_DocIdItemGuid">
    <vt:lpwstr>8d756443-4829-476e-8421-525b55b4d617</vt:lpwstr>
  </property>
</Properties>
</file>