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A1763" w14:textId="4C285EC9" w:rsidR="00952A0E" w:rsidRPr="00F036F0" w:rsidRDefault="00602671" w:rsidP="0016239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036F0">
        <w:rPr>
          <w:rFonts w:ascii="Arial" w:hAnsi="Arial" w:cs="Arial"/>
          <w:b/>
          <w:sz w:val="22"/>
          <w:szCs w:val="22"/>
          <w:u w:val="single"/>
        </w:rPr>
        <w:t xml:space="preserve">Část 2 – Ultrazvukový </w:t>
      </w:r>
      <w:r w:rsidR="0044584F" w:rsidRPr="00F036F0">
        <w:rPr>
          <w:rFonts w:ascii="Arial" w:hAnsi="Arial" w:cs="Arial"/>
          <w:b/>
          <w:sz w:val="22"/>
          <w:szCs w:val="22"/>
          <w:u w:val="single"/>
        </w:rPr>
        <w:t xml:space="preserve">přístroj </w:t>
      </w:r>
      <w:r w:rsidR="00162395" w:rsidRPr="00F036F0">
        <w:rPr>
          <w:rFonts w:ascii="Arial" w:hAnsi="Arial" w:cs="Arial"/>
          <w:b/>
          <w:sz w:val="22"/>
          <w:szCs w:val="22"/>
          <w:u w:val="single"/>
        </w:rPr>
        <w:t>KRNM</w:t>
      </w:r>
    </w:p>
    <w:p w14:paraId="41BD9CAC" w14:textId="77777777" w:rsidR="00162395" w:rsidRPr="00141FE4" w:rsidRDefault="00162395" w:rsidP="006B3067">
      <w:pPr>
        <w:rPr>
          <w:rFonts w:ascii="Arial" w:hAnsi="Arial" w:cs="Arial"/>
          <w:sz w:val="22"/>
          <w:szCs w:val="22"/>
        </w:rPr>
      </w:pPr>
    </w:p>
    <w:p w14:paraId="766137AE" w14:textId="77777777" w:rsidR="00952A0E" w:rsidRPr="00141FE4" w:rsidRDefault="00952A0E" w:rsidP="006B3067">
      <w:pPr>
        <w:rPr>
          <w:rFonts w:ascii="Arial" w:hAnsi="Arial" w:cs="Arial"/>
          <w:sz w:val="22"/>
          <w:szCs w:val="22"/>
        </w:rPr>
      </w:pPr>
    </w:p>
    <w:p w14:paraId="59A916EE" w14:textId="72E194D3" w:rsidR="00A40887" w:rsidRPr="00A40887" w:rsidRDefault="006F0860" w:rsidP="006B3067">
      <w:pPr>
        <w:rPr>
          <w:rFonts w:ascii="Arial" w:hAnsi="Arial" w:cs="Arial"/>
          <w:b/>
          <w:sz w:val="22"/>
          <w:szCs w:val="22"/>
        </w:rPr>
      </w:pPr>
      <w:r w:rsidRPr="00141FE4">
        <w:rPr>
          <w:rFonts w:ascii="Arial" w:hAnsi="Arial" w:cs="Arial"/>
          <w:b/>
          <w:sz w:val="22"/>
          <w:szCs w:val="22"/>
        </w:rPr>
        <w:t>Technická specifikace</w:t>
      </w:r>
    </w:p>
    <w:p w14:paraId="0884F4CB" w14:textId="77777777" w:rsidR="0073406F" w:rsidRDefault="0073406F" w:rsidP="0073406F">
      <w:pPr>
        <w:rPr>
          <w:rFonts w:ascii="Arial" w:hAnsi="Arial" w:cs="Arial"/>
          <w:sz w:val="22"/>
          <w:szCs w:val="22"/>
        </w:rPr>
      </w:pPr>
    </w:p>
    <w:p w14:paraId="0D422642" w14:textId="311B7A92" w:rsidR="00162395" w:rsidRDefault="00162395" w:rsidP="0073406F">
      <w:pPr>
        <w:rPr>
          <w:rFonts w:ascii="Arial" w:hAnsi="Arial" w:cs="Arial"/>
          <w:b/>
          <w:sz w:val="22"/>
          <w:szCs w:val="22"/>
        </w:rPr>
      </w:pPr>
      <w:r w:rsidRPr="00162395">
        <w:rPr>
          <w:rFonts w:ascii="Arial" w:hAnsi="Arial" w:cs="Arial"/>
          <w:b/>
          <w:sz w:val="22"/>
          <w:szCs w:val="22"/>
        </w:rPr>
        <w:t>Konstrukce a</w:t>
      </w:r>
      <w:r w:rsidR="00427670">
        <w:rPr>
          <w:rFonts w:ascii="Arial" w:hAnsi="Arial" w:cs="Arial"/>
          <w:b/>
          <w:sz w:val="22"/>
          <w:szCs w:val="22"/>
        </w:rPr>
        <w:t xml:space="preserve"> základní požadavky</w:t>
      </w:r>
    </w:p>
    <w:p w14:paraId="484E25DA" w14:textId="77777777" w:rsidR="00642024" w:rsidRPr="00162395" w:rsidRDefault="00642024" w:rsidP="0073406F">
      <w:pPr>
        <w:rPr>
          <w:rFonts w:ascii="Arial" w:hAnsi="Arial" w:cs="Arial"/>
          <w:b/>
          <w:sz w:val="22"/>
          <w:szCs w:val="22"/>
        </w:rPr>
      </w:pPr>
    </w:p>
    <w:p w14:paraId="6508ACD4" w14:textId="4781D30E" w:rsidR="00162395" w:rsidRDefault="00DE4B11" w:rsidP="00162395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plochý</w:t>
      </w:r>
      <w:r w:rsidR="00162395" w:rsidRPr="00162395">
        <w:rPr>
          <w:rFonts w:ascii="Arial" w:hAnsi="Arial" w:cs="Arial"/>
          <w:sz w:val="22"/>
          <w:szCs w:val="22"/>
        </w:rPr>
        <w:t xml:space="preserve"> monitor s úhlopříčkou min. </w:t>
      </w:r>
      <w:r w:rsidR="0000090F">
        <w:rPr>
          <w:rFonts w:ascii="Arial" w:hAnsi="Arial" w:cs="Arial"/>
          <w:sz w:val="22"/>
          <w:szCs w:val="22"/>
        </w:rPr>
        <w:t>24</w:t>
      </w:r>
      <w:r w:rsidR="00427670">
        <w:rPr>
          <w:rFonts w:ascii="Arial" w:hAnsi="Arial" w:cs="Arial"/>
          <w:sz w:val="22"/>
          <w:szCs w:val="22"/>
        </w:rPr>
        <w:t>" s</w:t>
      </w:r>
      <w:r w:rsidR="00560ACB">
        <w:rPr>
          <w:rFonts w:ascii="Arial" w:hAnsi="Arial" w:cs="Arial"/>
          <w:sz w:val="22"/>
          <w:szCs w:val="22"/>
        </w:rPr>
        <w:t xml:space="preserve"> minimálně</w:t>
      </w:r>
      <w:r w:rsidR="00427670">
        <w:rPr>
          <w:rFonts w:ascii="Arial" w:hAnsi="Arial" w:cs="Arial"/>
          <w:sz w:val="22"/>
          <w:szCs w:val="22"/>
        </w:rPr>
        <w:t xml:space="preserve"> FULL HD</w:t>
      </w:r>
      <w:r w:rsidR="00380EF9">
        <w:rPr>
          <w:rFonts w:ascii="Arial" w:hAnsi="Arial" w:cs="Arial"/>
          <w:sz w:val="22"/>
          <w:szCs w:val="22"/>
        </w:rPr>
        <w:t xml:space="preserve"> </w:t>
      </w:r>
      <w:r w:rsidR="00427670">
        <w:rPr>
          <w:rFonts w:ascii="Arial" w:hAnsi="Arial" w:cs="Arial"/>
          <w:sz w:val="22"/>
          <w:szCs w:val="22"/>
        </w:rPr>
        <w:t>rozlišením,</w:t>
      </w:r>
      <w:r w:rsidR="00560ACB">
        <w:rPr>
          <w:rFonts w:ascii="Arial" w:hAnsi="Arial" w:cs="Arial"/>
          <w:sz w:val="22"/>
          <w:szCs w:val="22"/>
        </w:rPr>
        <w:t xml:space="preserve"> </w:t>
      </w:r>
      <w:r w:rsidR="00427670">
        <w:rPr>
          <w:rFonts w:ascii="Arial" w:hAnsi="Arial" w:cs="Arial"/>
          <w:sz w:val="22"/>
          <w:szCs w:val="22"/>
        </w:rPr>
        <w:t>upevněn na otočném stojanu</w:t>
      </w:r>
    </w:p>
    <w:p w14:paraId="08264676" w14:textId="35CD2064" w:rsidR="00464D61" w:rsidRDefault="00464D61" w:rsidP="00162395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možnost roztažení obrazu na celou plochu monitoru</w:t>
      </w:r>
    </w:p>
    <w:p w14:paraId="5395FE6C" w14:textId="3DDD9129" w:rsidR="00427670" w:rsidRDefault="00427670" w:rsidP="00162395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madlo pro transport přístroje</w:t>
      </w:r>
    </w:p>
    <w:p w14:paraId="6A7BB15A" w14:textId="7BD06161" w:rsidR="00162395" w:rsidRDefault="00162395" w:rsidP="00162395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162395">
        <w:rPr>
          <w:rFonts w:ascii="Arial" w:hAnsi="Arial" w:cs="Arial"/>
          <w:sz w:val="22"/>
          <w:szCs w:val="22"/>
        </w:rPr>
        <w:t xml:space="preserve">ovládání - min. </w:t>
      </w:r>
      <w:r w:rsidR="00464D61">
        <w:rPr>
          <w:rFonts w:ascii="Arial" w:hAnsi="Arial" w:cs="Arial"/>
          <w:sz w:val="22"/>
          <w:szCs w:val="22"/>
        </w:rPr>
        <w:t>12</w:t>
      </w:r>
      <w:r w:rsidR="00A14659">
        <w:rPr>
          <w:rFonts w:ascii="Arial" w:hAnsi="Arial" w:cs="Arial"/>
          <w:sz w:val="22"/>
          <w:szCs w:val="22"/>
        </w:rPr>
        <w:t xml:space="preserve">“ barevný ovládací dotykový </w:t>
      </w:r>
      <w:r w:rsidRPr="00162395">
        <w:rPr>
          <w:rFonts w:ascii="Arial" w:hAnsi="Arial" w:cs="Arial"/>
          <w:sz w:val="22"/>
          <w:szCs w:val="22"/>
        </w:rPr>
        <w:t>panel</w:t>
      </w:r>
      <w:r w:rsidR="00464D61">
        <w:rPr>
          <w:rFonts w:ascii="Arial" w:hAnsi="Arial" w:cs="Arial"/>
          <w:sz w:val="22"/>
          <w:szCs w:val="22"/>
        </w:rPr>
        <w:t xml:space="preserve"> s možností zobrazení virtuální klávesnice pro zadávání pacientských dat</w:t>
      </w:r>
      <w:r w:rsidRPr="00162395">
        <w:rPr>
          <w:rFonts w:ascii="Arial" w:hAnsi="Arial" w:cs="Arial"/>
          <w:sz w:val="22"/>
          <w:szCs w:val="22"/>
        </w:rPr>
        <w:t xml:space="preserve"> </w:t>
      </w:r>
    </w:p>
    <w:p w14:paraId="604189A4" w14:textId="5B0F62F6" w:rsidR="00162395" w:rsidRDefault="00162395" w:rsidP="00162395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162395">
        <w:rPr>
          <w:rFonts w:ascii="Arial" w:hAnsi="Arial" w:cs="Arial"/>
          <w:sz w:val="22"/>
          <w:szCs w:val="22"/>
        </w:rPr>
        <w:t>editovatelná nabídka dotykové obrazovky pro ovládání i měření</w:t>
      </w:r>
    </w:p>
    <w:p w14:paraId="3974852C" w14:textId="36F017F6" w:rsidR="006A3643" w:rsidRDefault="00752574" w:rsidP="006A3643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požadujeme </w:t>
      </w:r>
      <w:r w:rsidR="006A3643" w:rsidRPr="006A3643">
        <w:rPr>
          <w:rFonts w:ascii="Arial" w:hAnsi="Arial" w:cs="Arial"/>
          <w:sz w:val="22"/>
          <w:szCs w:val="22"/>
        </w:rPr>
        <w:t xml:space="preserve">ovládání </w:t>
      </w:r>
      <w:r w:rsidR="00A14659">
        <w:rPr>
          <w:rFonts w:ascii="Arial" w:hAnsi="Arial" w:cs="Arial"/>
          <w:sz w:val="22"/>
          <w:szCs w:val="22"/>
        </w:rPr>
        <w:t xml:space="preserve">i </w:t>
      </w:r>
      <w:r w:rsidR="006A3643" w:rsidRPr="006A3643">
        <w:rPr>
          <w:rFonts w:ascii="Arial" w:hAnsi="Arial" w:cs="Arial"/>
          <w:sz w:val="22"/>
          <w:szCs w:val="22"/>
        </w:rPr>
        <w:t xml:space="preserve">pomocí </w:t>
      </w:r>
      <w:r w:rsidR="008B6DF3">
        <w:rPr>
          <w:rFonts w:ascii="Arial" w:hAnsi="Arial" w:cs="Arial"/>
          <w:sz w:val="22"/>
          <w:szCs w:val="22"/>
        </w:rPr>
        <w:t xml:space="preserve">mechanického </w:t>
      </w:r>
      <w:r w:rsidR="006A3643" w:rsidRPr="006A3643">
        <w:rPr>
          <w:rFonts w:ascii="Arial" w:hAnsi="Arial" w:cs="Arial"/>
          <w:sz w:val="22"/>
          <w:szCs w:val="22"/>
        </w:rPr>
        <w:t>trackballu</w:t>
      </w:r>
    </w:p>
    <w:p w14:paraId="31EB1311" w14:textId="25ABCA6F" w:rsidR="006A3643" w:rsidRDefault="00A40887" w:rsidP="006A3643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A40887">
        <w:rPr>
          <w:rFonts w:ascii="Arial" w:hAnsi="Arial" w:cs="Arial"/>
          <w:sz w:val="22"/>
          <w:szCs w:val="22"/>
        </w:rPr>
        <w:t xml:space="preserve">automatická funkce </w:t>
      </w:r>
      <w:r>
        <w:rPr>
          <w:rFonts w:ascii="Arial" w:hAnsi="Arial" w:cs="Arial"/>
          <w:sz w:val="22"/>
          <w:szCs w:val="22"/>
        </w:rPr>
        <w:t xml:space="preserve">režimu </w:t>
      </w:r>
      <w:r w:rsidRPr="00A40887">
        <w:rPr>
          <w:rFonts w:ascii="Arial" w:hAnsi="Arial" w:cs="Arial"/>
          <w:sz w:val="22"/>
          <w:szCs w:val="22"/>
        </w:rPr>
        <w:t>freeze</w:t>
      </w:r>
      <w:r w:rsidR="006A3643" w:rsidRPr="00A40887">
        <w:rPr>
          <w:rFonts w:ascii="Arial" w:hAnsi="Arial" w:cs="Arial"/>
          <w:sz w:val="22"/>
          <w:szCs w:val="22"/>
        </w:rPr>
        <w:t xml:space="preserve"> (</w:t>
      </w:r>
      <w:r w:rsidR="00704D81" w:rsidRPr="00A40887">
        <w:rPr>
          <w:rFonts w:ascii="Arial" w:hAnsi="Arial" w:cs="Arial"/>
          <w:sz w:val="22"/>
          <w:szCs w:val="22"/>
        </w:rPr>
        <w:t>vypnutí</w:t>
      </w:r>
      <w:r w:rsidR="00704D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sondy) dle nastavitelné doby</w:t>
      </w:r>
    </w:p>
    <w:p w14:paraId="5CBC8C79" w14:textId="47E3EAD2" w:rsidR="006A3643" w:rsidRPr="003C5B63" w:rsidRDefault="006A3643" w:rsidP="006A3643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3C5B63">
        <w:rPr>
          <w:rFonts w:ascii="Arial" w:hAnsi="Arial" w:cs="Arial"/>
          <w:sz w:val="22"/>
          <w:szCs w:val="22"/>
        </w:rPr>
        <w:t>frekv</w:t>
      </w:r>
      <w:r w:rsidR="003C5B63">
        <w:rPr>
          <w:rFonts w:ascii="Arial" w:hAnsi="Arial" w:cs="Arial"/>
          <w:sz w:val="22"/>
          <w:szCs w:val="22"/>
        </w:rPr>
        <w:t>enční rozsah přístroje min. 1-20</w:t>
      </w:r>
      <w:r w:rsidRPr="003C5B63">
        <w:rPr>
          <w:rFonts w:ascii="Arial" w:hAnsi="Arial" w:cs="Arial"/>
          <w:sz w:val="22"/>
          <w:szCs w:val="22"/>
        </w:rPr>
        <w:t>MHz</w:t>
      </w:r>
    </w:p>
    <w:p w14:paraId="08CA5E04" w14:textId="33D41B20" w:rsidR="006A3643" w:rsidRDefault="00A14659" w:rsidP="006A3643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ergonomicky </w:t>
      </w:r>
      <w:r w:rsidR="006A3643" w:rsidRPr="006A3643">
        <w:rPr>
          <w:rFonts w:ascii="Arial" w:hAnsi="Arial" w:cs="Arial"/>
          <w:sz w:val="22"/>
          <w:szCs w:val="22"/>
        </w:rPr>
        <w:t>nastavitelná výška ovládacího panelu</w:t>
      </w:r>
    </w:p>
    <w:p w14:paraId="26BC5E49" w14:textId="5E555750" w:rsidR="00A14659" w:rsidRPr="0017770B" w:rsidRDefault="005C478E" w:rsidP="0017770B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minimálně 4</w:t>
      </w:r>
      <w:r w:rsidR="006A3643" w:rsidRPr="006A3643">
        <w:rPr>
          <w:rFonts w:ascii="Arial" w:hAnsi="Arial" w:cs="Arial"/>
          <w:sz w:val="22"/>
          <w:szCs w:val="22"/>
        </w:rPr>
        <w:t xml:space="preserve"> aktivní </w:t>
      </w:r>
      <w:r>
        <w:rPr>
          <w:rFonts w:ascii="Arial" w:hAnsi="Arial" w:cs="Arial"/>
          <w:sz w:val="22"/>
          <w:szCs w:val="22"/>
        </w:rPr>
        <w:t>vstupy na sondy pro připojení</w:t>
      </w:r>
      <w:r w:rsidR="006A3643" w:rsidRPr="006A3643">
        <w:rPr>
          <w:rFonts w:ascii="Arial" w:hAnsi="Arial" w:cs="Arial"/>
          <w:sz w:val="22"/>
          <w:szCs w:val="22"/>
        </w:rPr>
        <w:t xml:space="preserve"> </w:t>
      </w:r>
      <w:r w:rsidR="00A14659">
        <w:rPr>
          <w:rFonts w:ascii="Arial" w:hAnsi="Arial" w:cs="Arial"/>
          <w:sz w:val="22"/>
          <w:szCs w:val="22"/>
        </w:rPr>
        <w:t xml:space="preserve">jednoduchých i matrixových </w:t>
      </w:r>
      <w:r w:rsidR="006A3643" w:rsidRPr="006A3643">
        <w:rPr>
          <w:rFonts w:ascii="Arial" w:hAnsi="Arial" w:cs="Arial"/>
          <w:sz w:val="22"/>
          <w:szCs w:val="22"/>
        </w:rPr>
        <w:t>sond</w:t>
      </w:r>
      <w:r w:rsidR="006A3643">
        <w:rPr>
          <w:rFonts w:ascii="Arial" w:hAnsi="Arial" w:cs="Arial"/>
          <w:sz w:val="22"/>
          <w:szCs w:val="22"/>
        </w:rPr>
        <w:t xml:space="preserve"> </w:t>
      </w:r>
      <w:r w:rsidR="000E7253" w:rsidRPr="0017770B">
        <w:rPr>
          <w:rFonts w:ascii="Arial" w:hAnsi="Arial" w:cs="Arial"/>
          <w:sz w:val="22"/>
          <w:szCs w:val="22"/>
        </w:rPr>
        <w:t xml:space="preserve"> </w:t>
      </w:r>
    </w:p>
    <w:p w14:paraId="790EED57" w14:textId="230194C8" w:rsidR="00642024" w:rsidRPr="00DE4B11" w:rsidRDefault="00642024" w:rsidP="00131262">
      <w:pPr>
        <w:pStyle w:val="Odstavecseseznamem"/>
        <w:numPr>
          <w:ilvl w:val="0"/>
          <w:numId w:val="18"/>
        </w:num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samostatně stojící jednotka schopná převozu v</w:t>
      </w:r>
      <w:r w:rsidR="00DE4B11">
        <w:rPr>
          <w:rFonts w:ascii="Arial" w:hAnsi="Arial" w:cs="Arial"/>
          <w:sz w:val="22"/>
          <w:szCs w:val="22"/>
        </w:rPr>
        <w:t> </w:t>
      </w:r>
      <w:r w:rsidR="003C5B63">
        <w:rPr>
          <w:rFonts w:ascii="Arial" w:hAnsi="Arial" w:cs="Arial"/>
          <w:sz w:val="22"/>
          <w:szCs w:val="22"/>
        </w:rPr>
        <w:t>interiérovém</w:t>
      </w:r>
      <w:r w:rsidR="00DE4B11">
        <w:rPr>
          <w:rFonts w:ascii="Arial" w:hAnsi="Arial" w:cs="Arial"/>
          <w:sz w:val="22"/>
          <w:szCs w:val="22"/>
        </w:rPr>
        <w:t xml:space="preserve"> prostředí</w:t>
      </w:r>
      <w:r>
        <w:rPr>
          <w:rFonts w:ascii="Arial" w:hAnsi="Arial" w:cs="Arial"/>
          <w:sz w:val="22"/>
          <w:szCs w:val="22"/>
        </w:rPr>
        <w:t xml:space="preserve"> mezi dvěma vyšetřovnami</w:t>
      </w:r>
    </w:p>
    <w:p w14:paraId="23EDA44B" w14:textId="56864A38" w:rsidR="00DE4B11" w:rsidRPr="00A14659" w:rsidRDefault="00DE4B11" w:rsidP="00131262">
      <w:pPr>
        <w:pStyle w:val="Odstavecseseznamem"/>
        <w:numPr>
          <w:ilvl w:val="0"/>
          <w:numId w:val="18"/>
        </w:num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součástí přístroje je i QWERTY příp. QWERTZ</w:t>
      </w:r>
      <w:r w:rsidR="0017770B">
        <w:rPr>
          <w:rFonts w:ascii="Arial" w:hAnsi="Arial" w:cs="Arial"/>
          <w:sz w:val="22"/>
          <w:szCs w:val="22"/>
        </w:rPr>
        <w:t xml:space="preserve"> podsvícená</w:t>
      </w:r>
      <w:r>
        <w:rPr>
          <w:rFonts w:ascii="Arial" w:hAnsi="Arial" w:cs="Arial"/>
          <w:sz w:val="22"/>
          <w:szCs w:val="22"/>
        </w:rPr>
        <w:t xml:space="preserve"> klávesnice </w:t>
      </w:r>
    </w:p>
    <w:p w14:paraId="6E2DFECE" w14:textId="2379D89C" w:rsidR="006A3643" w:rsidRPr="00A14659" w:rsidRDefault="006A3643" w:rsidP="00A14659">
      <w:pPr>
        <w:spacing w:before="240"/>
        <w:rPr>
          <w:rFonts w:ascii="Arial" w:hAnsi="Arial" w:cs="Arial"/>
          <w:b/>
          <w:sz w:val="22"/>
          <w:szCs w:val="22"/>
        </w:rPr>
      </w:pPr>
      <w:r w:rsidRPr="00A14659">
        <w:rPr>
          <w:rFonts w:ascii="Arial" w:hAnsi="Arial" w:cs="Arial"/>
          <w:b/>
          <w:sz w:val="22"/>
          <w:szCs w:val="22"/>
        </w:rPr>
        <w:t>Zobrazovací módy</w:t>
      </w:r>
    </w:p>
    <w:p w14:paraId="2C3208CC" w14:textId="5C0186D6" w:rsidR="006A3643" w:rsidRDefault="006A3643" w:rsidP="006A3643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t>B-mode v základních frekvencích</w:t>
      </w:r>
    </w:p>
    <w:p w14:paraId="419EB35B" w14:textId="5E287BEE" w:rsidR="006A3643" w:rsidRPr="00A14659" w:rsidRDefault="006A3643" w:rsidP="00A14659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14659">
        <w:rPr>
          <w:rFonts w:ascii="Arial" w:hAnsi="Arial" w:cs="Arial"/>
          <w:sz w:val="22"/>
          <w:szCs w:val="22"/>
        </w:rPr>
        <w:t>harmonické zobrazení</w:t>
      </w:r>
    </w:p>
    <w:p w14:paraId="5FDC19A9" w14:textId="490D1454" w:rsidR="006A3643" w:rsidRDefault="00752574" w:rsidP="006A3643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hybridní harmonické zobrazení </w:t>
      </w:r>
      <w:r w:rsidR="006A3643" w:rsidRPr="006A3643">
        <w:rPr>
          <w:rFonts w:ascii="Arial" w:hAnsi="Arial" w:cs="Arial"/>
          <w:sz w:val="22"/>
          <w:szCs w:val="22"/>
        </w:rPr>
        <w:t>- snímání na fundamentálních a harmonických frekvencích</w:t>
      </w:r>
    </w:p>
    <w:p w14:paraId="29A2646F" w14:textId="58A1CCCE" w:rsidR="006A3643" w:rsidRDefault="006A3643" w:rsidP="006A3643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t>duplexní a triplexní zobrazení</w:t>
      </w:r>
      <w:r w:rsidR="00DE4B11">
        <w:rPr>
          <w:rFonts w:ascii="Arial" w:hAnsi="Arial" w:cs="Arial"/>
          <w:sz w:val="22"/>
          <w:szCs w:val="22"/>
        </w:rPr>
        <w:t>, možnost zobrazení v reálném čase</w:t>
      </w:r>
    </w:p>
    <w:p w14:paraId="11FED5E2" w14:textId="52274488" w:rsidR="006A3643" w:rsidRDefault="006A3643" w:rsidP="006A3643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t xml:space="preserve">automatická </w:t>
      </w:r>
      <w:r w:rsidR="00A14659">
        <w:rPr>
          <w:rFonts w:ascii="Arial" w:hAnsi="Arial" w:cs="Arial"/>
          <w:sz w:val="22"/>
          <w:szCs w:val="22"/>
        </w:rPr>
        <w:t xml:space="preserve">kontinuální </w:t>
      </w:r>
      <w:r w:rsidRPr="006A3643">
        <w:rPr>
          <w:rFonts w:ascii="Arial" w:hAnsi="Arial" w:cs="Arial"/>
          <w:sz w:val="22"/>
          <w:szCs w:val="22"/>
        </w:rPr>
        <w:t>optimalizace obrazu</w:t>
      </w:r>
    </w:p>
    <w:p w14:paraId="0838B0CA" w14:textId="59EA784D" w:rsidR="006A3643" w:rsidRDefault="006A3643" w:rsidP="006A3643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t xml:space="preserve">fokus </w:t>
      </w:r>
      <w:r w:rsidR="00560ACB">
        <w:rPr>
          <w:rFonts w:ascii="Arial" w:hAnsi="Arial" w:cs="Arial"/>
          <w:sz w:val="22"/>
          <w:szCs w:val="22"/>
        </w:rPr>
        <w:t>nastavitelný</w:t>
      </w:r>
      <w:r w:rsidRPr="006A3643">
        <w:rPr>
          <w:rFonts w:ascii="Arial" w:hAnsi="Arial" w:cs="Arial"/>
          <w:sz w:val="22"/>
          <w:szCs w:val="22"/>
        </w:rPr>
        <w:t xml:space="preserve"> v několika polohách případně automatická fokusace v celé hloubce obrazu</w:t>
      </w:r>
    </w:p>
    <w:p w14:paraId="01C5E599" w14:textId="7B3074A9" w:rsidR="003F1D9B" w:rsidRDefault="003F1D9B" w:rsidP="006A3643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úprava TGC pomocí mechanických prvků i pomocí dotykového displeje</w:t>
      </w:r>
    </w:p>
    <w:p w14:paraId="61C9C001" w14:textId="3E0B8415" w:rsidR="003F1D9B" w:rsidRDefault="003F1D9B" w:rsidP="006A3643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možnost manuální i automatické úpravy LGC</w:t>
      </w:r>
    </w:p>
    <w:p w14:paraId="2F572B79" w14:textId="21BE8973" w:rsidR="006A3643" w:rsidRDefault="006A3643" w:rsidP="006A3643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t xml:space="preserve">možnost nastavení </w:t>
      </w:r>
      <w:r w:rsidRPr="00A40887">
        <w:rPr>
          <w:rFonts w:ascii="Arial" w:hAnsi="Arial" w:cs="Arial"/>
          <w:sz w:val="22"/>
          <w:szCs w:val="22"/>
        </w:rPr>
        <w:t xml:space="preserve">obrazových parametrů i </w:t>
      </w:r>
      <w:r w:rsidR="00A40887">
        <w:rPr>
          <w:rFonts w:ascii="Arial" w:hAnsi="Arial" w:cs="Arial"/>
          <w:sz w:val="22"/>
          <w:szCs w:val="22"/>
        </w:rPr>
        <w:t>v obrazu režimu freeze</w:t>
      </w:r>
    </w:p>
    <w:p w14:paraId="521752F7" w14:textId="0E998ED9" w:rsidR="006A3643" w:rsidRDefault="006A3643" w:rsidP="006A3643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t>spektrální doppler – PW</w:t>
      </w:r>
    </w:p>
    <w:p w14:paraId="3409D4C1" w14:textId="0F90B2B2" w:rsidR="006A3643" w:rsidRDefault="006A3643" w:rsidP="006A3643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t>barevné dopplerovské zobrazení (CFM) včetně zobrazení energie krevního toku (powerdoppler, angiodoppler)</w:t>
      </w:r>
    </w:p>
    <w:p w14:paraId="21C2BFE0" w14:textId="3519B9D9" w:rsidR="006A3643" w:rsidRDefault="006A3643" w:rsidP="006A3643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t>barevné dopplerovské mapování se zvýšenou citlivostí</w:t>
      </w:r>
    </w:p>
    <w:p w14:paraId="36FB78FF" w14:textId="2519F5C7" w:rsidR="006A3643" w:rsidRDefault="006A3643" w:rsidP="006A3643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t>barevné dopplerovské mapování s 3D efektem</w:t>
      </w:r>
    </w:p>
    <w:p w14:paraId="6FF692C1" w14:textId="02D9768E" w:rsidR="006A3643" w:rsidRDefault="006A3643" w:rsidP="006A3643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t xml:space="preserve">zobrazení </w:t>
      </w:r>
      <w:r w:rsidR="00642024">
        <w:rPr>
          <w:rFonts w:ascii="Arial" w:hAnsi="Arial" w:cs="Arial"/>
          <w:sz w:val="22"/>
          <w:szCs w:val="22"/>
        </w:rPr>
        <w:t xml:space="preserve">mikrovaskularizace na úrovni </w:t>
      </w:r>
      <w:r w:rsidR="0017770B">
        <w:rPr>
          <w:rFonts w:ascii="Arial" w:hAnsi="Arial" w:cs="Arial"/>
          <w:sz w:val="22"/>
          <w:szCs w:val="22"/>
        </w:rPr>
        <w:t xml:space="preserve">velmi </w:t>
      </w:r>
      <w:r w:rsidRPr="006A3643">
        <w:rPr>
          <w:rFonts w:ascii="Arial" w:hAnsi="Arial" w:cs="Arial"/>
          <w:sz w:val="22"/>
          <w:szCs w:val="22"/>
        </w:rPr>
        <w:t>pomalých toků</w:t>
      </w:r>
      <w:r w:rsidR="00853021">
        <w:rPr>
          <w:rFonts w:ascii="Arial" w:hAnsi="Arial" w:cs="Arial"/>
          <w:sz w:val="22"/>
          <w:szCs w:val="22"/>
        </w:rPr>
        <w:t xml:space="preserve"> typu</w:t>
      </w:r>
      <w:r w:rsidR="0082132F">
        <w:rPr>
          <w:rFonts w:ascii="Arial" w:hAnsi="Arial" w:cs="Arial"/>
          <w:sz w:val="22"/>
          <w:szCs w:val="22"/>
        </w:rPr>
        <w:t xml:space="preserve"> microflow imaging apod.</w:t>
      </w:r>
    </w:p>
    <w:p w14:paraId="6D050759" w14:textId="25CA67B2" w:rsidR="006A3643" w:rsidRDefault="006A3643" w:rsidP="006A3643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t xml:space="preserve">modul pro odrušení ultrazvukových speklí v B obraze i v B obraze s barevným </w:t>
      </w:r>
      <w:r>
        <w:rPr>
          <w:rFonts w:ascii="Arial" w:hAnsi="Arial" w:cs="Arial"/>
          <w:sz w:val="22"/>
          <w:szCs w:val="22"/>
        </w:rPr>
        <w:t>Dopplerem</w:t>
      </w:r>
    </w:p>
    <w:p w14:paraId="3117783F" w14:textId="4305FD27" w:rsidR="006A3643" w:rsidRDefault="006A3643" w:rsidP="006A3643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t>modul pro compaundní (úhlové) zobrazení v B obraze i v B obraze s barevným Dopplerem</w:t>
      </w:r>
    </w:p>
    <w:p w14:paraId="3D240D83" w14:textId="1BBDB53F" w:rsidR="00642024" w:rsidRPr="00DE4B11" w:rsidRDefault="00642024" w:rsidP="00DE4B11">
      <w:pPr>
        <w:pStyle w:val="Odstavecseseznamem"/>
        <w:rPr>
          <w:rFonts w:ascii="Arial" w:hAnsi="Arial" w:cs="Arial"/>
          <w:sz w:val="22"/>
          <w:szCs w:val="22"/>
        </w:rPr>
      </w:pPr>
    </w:p>
    <w:p w14:paraId="57CD9430" w14:textId="19CF4115" w:rsidR="006A3643" w:rsidRPr="006A3643" w:rsidRDefault="006A3643" w:rsidP="006A3643">
      <w:pPr>
        <w:spacing w:before="240"/>
        <w:rPr>
          <w:rFonts w:ascii="Arial" w:hAnsi="Arial" w:cs="Arial"/>
          <w:b/>
          <w:sz w:val="22"/>
          <w:szCs w:val="22"/>
        </w:rPr>
      </w:pPr>
      <w:r w:rsidRPr="006A3643">
        <w:rPr>
          <w:rFonts w:ascii="Arial" w:hAnsi="Arial" w:cs="Arial"/>
          <w:b/>
          <w:sz w:val="22"/>
          <w:szCs w:val="22"/>
        </w:rPr>
        <w:t>SW výbava</w:t>
      </w:r>
    </w:p>
    <w:p w14:paraId="25110A92" w14:textId="06457162" w:rsidR="006A3643" w:rsidRDefault="006A3643" w:rsidP="006A3643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t xml:space="preserve">ZOOM s vysokou </w:t>
      </w:r>
      <w:r w:rsidR="00427670" w:rsidRPr="006A3643">
        <w:rPr>
          <w:rFonts w:ascii="Arial" w:hAnsi="Arial" w:cs="Arial"/>
          <w:sz w:val="22"/>
          <w:szCs w:val="22"/>
        </w:rPr>
        <w:t>citlivostí v živém</w:t>
      </w:r>
      <w:r w:rsidRPr="006A3643">
        <w:rPr>
          <w:rFonts w:ascii="Arial" w:hAnsi="Arial" w:cs="Arial"/>
          <w:sz w:val="22"/>
          <w:szCs w:val="22"/>
        </w:rPr>
        <w:t xml:space="preserve"> obraze možnost plynulé změny polohy vybrané výseče (HD zoom)</w:t>
      </w:r>
    </w:p>
    <w:p w14:paraId="3535E2BD" w14:textId="015841EC" w:rsidR="006A3643" w:rsidRDefault="006A3643" w:rsidP="006A3643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t>automatické měření parametrů dopplerovského spektra</w:t>
      </w:r>
      <w:r w:rsidR="000778B9">
        <w:rPr>
          <w:rFonts w:ascii="Arial" w:hAnsi="Arial" w:cs="Arial"/>
          <w:sz w:val="22"/>
          <w:szCs w:val="22"/>
        </w:rPr>
        <w:t xml:space="preserve"> (PI, RI, Vmax, Vmin</w:t>
      </w:r>
      <w:r w:rsidR="00C200AC">
        <w:rPr>
          <w:rFonts w:ascii="Arial" w:hAnsi="Arial" w:cs="Arial"/>
          <w:sz w:val="22"/>
          <w:szCs w:val="22"/>
        </w:rPr>
        <w:t>, Vmean</w:t>
      </w:r>
      <w:r w:rsidR="000778B9">
        <w:rPr>
          <w:rFonts w:ascii="Arial" w:hAnsi="Arial" w:cs="Arial"/>
          <w:sz w:val="22"/>
          <w:szCs w:val="22"/>
        </w:rPr>
        <w:t>)</w:t>
      </w:r>
    </w:p>
    <w:p w14:paraId="394389D3" w14:textId="7997C4BD" w:rsidR="006A3643" w:rsidRDefault="006A3643" w:rsidP="006A3643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t>kalkulace objemů z více rovin</w:t>
      </w:r>
    </w:p>
    <w:p w14:paraId="368C3F86" w14:textId="7080B4D6" w:rsidR="0017770B" w:rsidRDefault="0017770B" w:rsidP="006A3643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SW programové vybavení pro provádění vyšetření orgánů dutiny břišní, cév, malých částí a MSK systému</w:t>
      </w:r>
    </w:p>
    <w:p w14:paraId="4E638570" w14:textId="039130D8" w:rsidR="006A3643" w:rsidRDefault="006A3643" w:rsidP="006A3643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lastRenderedPageBreak/>
        <w:t>SW vybavení pro provádění měření užívaných pro sonografii v</w:t>
      </w:r>
      <w:r w:rsidR="00A54807">
        <w:rPr>
          <w:rFonts w:ascii="Arial" w:hAnsi="Arial" w:cs="Arial"/>
          <w:sz w:val="22"/>
          <w:szCs w:val="22"/>
        </w:rPr>
        <w:t> </w:t>
      </w:r>
      <w:r w:rsidRPr="006A3643">
        <w:rPr>
          <w:rFonts w:ascii="Arial" w:hAnsi="Arial" w:cs="Arial"/>
          <w:sz w:val="22"/>
          <w:szCs w:val="22"/>
        </w:rPr>
        <w:t>radiodiagnostice</w:t>
      </w:r>
    </w:p>
    <w:p w14:paraId="26AE8C43" w14:textId="5BB15174" w:rsidR="00A54807" w:rsidRDefault="000D6EF6" w:rsidP="006A3643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Jednotlačítková optimalizace </w:t>
      </w:r>
      <w:r w:rsidR="002E01CF">
        <w:rPr>
          <w:rFonts w:ascii="Arial" w:hAnsi="Arial" w:cs="Arial"/>
          <w:sz w:val="22"/>
          <w:szCs w:val="22"/>
        </w:rPr>
        <w:t>nastavení akvizičních parametrů</w:t>
      </w:r>
      <w:r>
        <w:rPr>
          <w:rFonts w:ascii="Arial" w:hAnsi="Arial" w:cs="Arial"/>
          <w:sz w:val="22"/>
          <w:szCs w:val="22"/>
        </w:rPr>
        <w:t xml:space="preserve"> pro různé typy </w:t>
      </w:r>
      <w:r w:rsidR="00273F77">
        <w:rPr>
          <w:rFonts w:ascii="Arial" w:hAnsi="Arial" w:cs="Arial"/>
          <w:sz w:val="22"/>
          <w:szCs w:val="22"/>
        </w:rPr>
        <w:t xml:space="preserve">tkání i typy podmínek vyšetřovaného objektu </w:t>
      </w:r>
      <w:r w:rsidR="00BB7CCE">
        <w:rPr>
          <w:rFonts w:ascii="Arial" w:hAnsi="Arial" w:cs="Arial"/>
          <w:sz w:val="22"/>
          <w:szCs w:val="22"/>
        </w:rPr>
        <w:t>(pro dvourozměrné a dopplerovské zobrazení)</w:t>
      </w:r>
    </w:p>
    <w:p w14:paraId="2F08581D" w14:textId="66460D55" w:rsidR="006A3643" w:rsidRDefault="006A3643" w:rsidP="006A3643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t>SW pro zvýraznění jehly pro intervence pod UZ kontrolou</w:t>
      </w:r>
    </w:p>
    <w:p w14:paraId="287A67C6" w14:textId="26311B6F" w:rsidR="006A3643" w:rsidRDefault="006A3643" w:rsidP="006A3643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t>SW pro panoramatické zobrazení</w:t>
      </w:r>
    </w:p>
    <w:p w14:paraId="4964799C" w14:textId="5CB4B9D5" w:rsidR="006A3643" w:rsidRPr="006A3643" w:rsidRDefault="006A3643" w:rsidP="006A3643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t>modul pro zobrazení a hodnocení elasticity vyšetřované oblasti metodou střižné vlny - shearwave elastografie</w:t>
      </w:r>
      <w:r w:rsidR="00C3625F">
        <w:rPr>
          <w:rFonts w:ascii="Arial" w:hAnsi="Arial" w:cs="Arial"/>
          <w:sz w:val="22"/>
          <w:szCs w:val="22"/>
        </w:rPr>
        <w:t xml:space="preserve"> dostupný pro konvexní i lineární sondy</w:t>
      </w:r>
      <w:r w:rsidRPr="006A3643">
        <w:rPr>
          <w:rFonts w:ascii="Arial" w:hAnsi="Arial" w:cs="Arial"/>
          <w:sz w:val="22"/>
          <w:szCs w:val="22"/>
        </w:rPr>
        <w:t>, s následujícími možnostmi:</w:t>
      </w:r>
    </w:p>
    <w:p w14:paraId="2E9A3296" w14:textId="1CB208BD" w:rsidR="006A3643" w:rsidRPr="006A3643" w:rsidRDefault="006A3643" w:rsidP="006A3643">
      <w:pPr>
        <w:pStyle w:val="Odstavecseseznamem"/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t xml:space="preserve">měření a hodnocení elasticity v kPa, rychlosti v m/s a v grafickém módu zobrazení </w:t>
      </w:r>
    </w:p>
    <w:p w14:paraId="6C9360F5" w14:textId="5041D259" w:rsidR="006A3643" w:rsidRPr="006A3643" w:rsidRDefault="006A3643" w:rsidP="006A3643">
      <w:pPr>
        <w:pStyle w:val="Odstavecseseznamem"/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t>možnost definování velikosti sledované oblasti v tkáni</w:t>
      </w:r>
    </w:p>
    <w:p w14:paraId="6CFB873E" w14:textId="082F7BD3" w:rsidR="006A3643" w:rsidRPr="006A3643" w:rsidRDefault="006A3643" w:rsidP="006A3643">
      <w:pPr>
        <w:pStyle w:val="Odstavecseseznamem"/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t>barevné mapování elasticity ve sledované výseči v reálném čase během snímání</w:t>
      </w:r>
    </w:p>
    <w:p w14:paraId="088059A0" w14:textId="4D2F0F04" w:rsidR="006A3643" w:rsidRPr="006A3643" w:rsidRDefault="006A3643" w:rsidP="006A3643">
      <w:pPr>
        <w:pStyle w:val="Odstavecseseznamem"/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t>nastavení barevné škály v jednotkách kPa i cm/s</w:t>
      </w:r>
    </w:p>
    <w:p w14:paraId="3EFB0B98" w14:textId="769142BC" w:rsidR="006A3643" w:rsidRPr="006A3643" w:rsidRDefault="006A3643" w:rsidP="006A3643">
      <w:pPr>
        <w:pStyle w:val="Odstavecseseznamem"/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t>sledování a kontrola kvality shearwave signálu ve vyšetřované oblasti</w:t>
      </w:r>
    </w:p>
    <w:p w14:paraId="44F6391B" w14:textId="41E1A353" w:rsidR="006A3643" w:rsidRDefault="006A3643" w:rsidP="006A3643">
      <w:pPr>
        <w:pStyle w:val="Odstavecseseznamem"/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t>kvantifikace elasticity v kPa i v cm/sec</w:t>
      </w:r>
    </w:p>
    <w:p w14:paraId="477D04E6" w14:textId="349AAA6E" w:rsidR="00A14659" w:rsidRDefault="00A14659" w:rsidP="006A3643">
      <w:pPr>
        <w:pStyle w:val="Odstavecseseznamem"/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funkce automatického umístnění ROI + vhodných snímků pro měření</w:t>
      </w:r>
    </w:p>
    <w:p w14:paraId="5C133BFA" w14:textId="1F547A64" w:rsidR="006A3643" w:rsidRDefault="006A3643" w:rsidP="006A3643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t>SW pro</w:t>
      </w:r>
      <w:r w:rsidR="002F392B">
        <w:rPr>
          <w:rFonts w:ascii="Arial" w:hAnsi="Arial" w:cs="Arial"/>
          <w:sz w:val="22"/>
          <w:szCs w:val="22"/>
        </w:rPr>
        <w:t xml:space="preserve"> kontrastní vyšetření CEUS vč.</w:t>
      </w:r>
      <w:r w:rsidRPr="006A3643">
        <w:rPr>
          <w:rFonts w:ascii="Arial" w:hAnsi="Arial" w:cs="Arial"/>
          <w:sz w:val="22"/>
          <w:szCs w:val="22"/>
        </w:rPr>
        <w:t xml:space="preserve"> </w:t>
      </w:r>
      <w:r w:rsidR="002F392B">
        <w:rPr>
          <w:rFonts w:ascii="Arial" w:hAnsi="Arial" w:cs="Arial"/>
          <w:sz w:val="22"/>
          <w:szCs w:val="22"/>
        </w:rPr>
        <w:t xml:space="preserve">možnosti </w:t>
      </w:r>
      <w:r w:rsidRPr="006A3643">
        <w:rPr>
          <w:rFonts w:ascii="Arial" w:hAnsi="Arial" w:cs="Arial"/>
          <w:sz w:val="22"/>
          <w:szCs w:val="22"/>
        </w:rPr>
        <w:t xml:space="preserve">analýzy </w:t>
      </w:r>
      <w:r w:rsidR="002F392B">
        <w:rPr>
          <w:rFonts w:ascii="Arial" w:hAnsi="Arial" w:cs="Arial"/>
          <w:sz w:val="22"/>
          <w:szCs w:val="22"/>
        </w:rPr>
        <w:t xml:space="preserve">videosmyčky </w:t>
      </w:r>
      <w:r w:rsidR="00C3625F">
        <w:rPr>
          <w:rFonts w:ascii="Arial" w:hAnsi="Arial" w:cs="Arial"/>
          <w:sz w:val="22"/>
          <w:szCs w:val="22"/>
        </w:rPr>
        <w:t>kvantitativní</w:t>
      </w:r>
      <w:r w:rsidR="002F392B">
        <w:rPr>
          <w:rFonts w:ascii="Arial" w:hAnsi="Arial" w:cs="Arial"/>
          <w:sz w:val="22"/>
          <w:szCs w:val="22"/>
        </w:rPr>
        <w:t xml:space="preserve"> i kvalitativní přímo ve stroji</w:t>
      </w:r>
      <w:r w:rsidR="00C3625F">
        <w:rPr>
          <w:rFonts w:ascii="Arial" w:hAnsi="Arial" w:cs="Arial"/>
          <w:sz w:val="22"/>
          <w:szCs w:val="22"/>
        </w:rPr>
        <w:t>, dostupný pro konvexní i lineární sondy</w:t>
      </w:r>
      <w:r w:rsidR="00937079">
        <w:rPr>
          <w:rFonts w:ascii="Arial" w:hAnsi="Arial" w:cs="Arial"/>
          <w:sz w:val="22"/>
          <w:szCs w:val="22"/>
        </w:rPr>
        <w:t>, včetně modul</w:t>
      </w:r>
      <w:r w:rsidR="00BC35E6">
        <w:rPr>
          <w:rFonts w:ascii="Arial" w:hAnsi="Arial" w:cs="Arial"/>
          <w:sz w:val="22"/>
          <w:szCs w:val="22"/>
        </w:rPr>
        <w:t>ů ROI i MVI</w:t>
      </w:r>
    </w:p>
    <w:p w14:paraId="6CFCD6D2" w14:textId="2C891BD9" w:rsidR="00560ACB" w:rsidRDefault="00560ACB" w:rsidP="006A3643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SW pro kvantifikaci tuku</w:t>
      </w:r>
      <w:r w:rsidR="00A14659">
        <w:rPr>
          <w:rFonts w:ascii="Arial" w:hAnsi="Arial" w:cs="Arial"/>
          <w:sz w:val="22"/>
          <w:szCs w:val="22"/>
        </w:rPr>
        <w:t xml:space="preserve"> jater</w:t>
      </w:r>
    </w:p>
    <w:p w14:paraId="225A7D83" w14:textId="59BE5847" w:rsidR="00630AD0" w:rsidRDefault="00630AD0" w:rsidP="006A3643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SW pro</w:t>
      </w:r>
      <w:r w:rsidR="00C857EA">
        <w:rPr>
          <w:rFonts w:ascii="Arial" w:hAnsi="Arial" w:cs="Arial"/>
          <w:sz w:val="22"/>
          <w:szCs w:val="22"/>
        </w:rPr>
        <w:t xml:space="preserve"> měření hepato-renálního indexu (</w:t>
      </w:r>
      <w:r w:rsidR="008F7733">
        <w:rPr>
          <w:rFonts w:ascii="Arial" w:hAnsi="Arial" w:cs="Arial"/>
          <w:sz w:val="22"/>
          <w:szCs w:val="22"/>
        </w:rPr>
        <w:t>pro vy</w:t>
      </w:r>
      <w:r w:rsidR="00C857EA">
        <w:rPr>
          <w:rFonts w:ascii="Arial" w:hAnsi="Arial" w:cs="Arial"/>
          <w:sz w:val="22"/>
          <w:szCs w:val="22"/>
        </w:rPr>
        <w:t>hodnocení zkutovatění jater)</w:t>
      </w:r>
    </w:p>
    <w:p w14:paraId="692299A0" w14:textId="540B33CE" w:rsidR="006A3643" w:rsidRDefault="00560ACB" w:rsidP="006A3643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SW pro fúzi </w:t>
      </w:r>
      <w:r w:rsidR="006A3643" w:rsidRPr="006A3643">
        <w:rPr>
          <w:rFonts w:ascii="Arial" w:hAnsi="Arial" w:cs="Arial"/>
          <w:sz w:val="22"/>
          <w:szCs w:val="22"/>
        </w:rPr>
        <w:t xml:space="preserve">UZ </w:t>
      </w:r>
      <w:r>
        <w:rPr>
          <w:rFonts w:ascii="Arial" w:hAnsi="Arial" w:cs="Arial"/>
          <w:sz w:val="22"/>
          <w:szCs w:val="22"/>
        </w:rPr>
        <w:t>a to</w:t>
      </w:r>
      <w:r w:rsidR="005476D8">
        <w:rPr>
          <w:rFonts w:ascii="Arial" w:hAnsi="Arial" w:cs="Arial"/>
          <w:sz w:val="22"/>
          <w:szCs w:val="22"/>
        </w:rPr>
        <w:t>mografických metod jako je CT/MR/PET</w:t>
      </w:r>
      <w:r w:rsidR="003F1D9B">
        <w:rPr>
          <w:rFonts w:ascii="Arial" w:hAnsi="Arial" w:cs="Arial"/>
          <w:sz w:val="22"/>
          <w:szCs w:val="22"/>
        </w:rPr>
        <w:t xml:space="preserve"> v reálném čase</w:t>
      </w:r>
      <w:r w:rsidR="00A14659">
        <w:rPr>
          <w:rFonts w:ascii="Arial" w:hAnsi="Arial" w:cs="Arial"/>
          <w:sz w:val="22"/>
          <w:szCs w:val="22"/>
        </w:rPr>
        <w:t>, prefe</w:t>
      </w:r>
      <w:r w:rsidR="002F392B">
        <w:rPr>
          <w:rFonts w:ascii="Arial" w:hAnsi="Arial" w:cs="Arial"/>
          <w:sz w:val="22"/>
          <w:szCs w:val="22"/>
        </w:rPr>
        <w:t xml:space="preserve">rovaná možnost </w:t>
      </w:r>
      <w:r w:rsidR="003C5B63">
        <w:rPr>
          <w:rFonts w:ascii="Arial" w:hAnsi="Arial" w:cs="Arial"/>
          <w:sz w:val="22"/>
          <w:szCs w:val="22"/>
        </w:rPr>
        <w:t>bezkabelové</w:t>
      </w:r>
      <w:r w:rsidR="002F392B">
        <w:rPr>
          <w:rFonts w:ascii="Arial" w:hAnsi="Arial" w:cs="Arial"/>
          <w:sz w:val="22"/>
          <w:szCs w:val="22"/>
        </w:rPr>
        <w:t xml:space="preserve"> detekce polohy a pohybu sondy</w:t>
      </w:r>
    </w:p>
    <w:p w14:paraId="65060686" w14:textId="5528CD9A" w:rsidR="006A3643" w:rsidRDefault="006A3643" w:rsidP="006A3643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t>automatické měření IMT</w:t>
      </w:r>
    </w:p>
    <w:p w14:paraId="688811D4" w14:textId="5F72CF7A" w:rsidR="006A3643" w:rsidRPr="006A3643" w:rsidRDefault="006A3643" w:rsidP="006A3643">
      <w:pPr>
        <w:spacing w:before="240"/>
        <w:rPr>
          <w:rFonts w:ascii="Arial" w:hAnsi="Arial" w:cs="Arial"/>
          <w:b/>
          <w:sz w:val="22"/>
          <w:szCs w:val="22"/>
        </w:rPr>
      </w:pPr>
      <w:r w:rsidRPr="006A3643">
        <w:rPr>
          <w:rFonts w:ascii="Arial" w:hAnsi="Arial" w:cs="Arial"/>
          <w:b/>
          <w:sz w:val="22"/>
          <w:szCs w:val="22"/>
        </w:rPr>
        <w:t>Archivace a komunikace</w:t>
      </w:r>
    </w:p>
    <w:p w14:paraId="528E6711" w14:textId="06E80F12" w:rsidR="006A3643" w:rsidRDefault="006A3643" w:rsidP="006A3643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t>paměťová smyčka pro záznam a uložení snímků a videosekvencí</w:t>
      </w:r>
      <w:r w:rsidR="002F392B">
        <w:rPr>
          <w:rFonts w:ascii="Arial" w:hAnsi="Arial" w:cs="Arial"/>
          <w:sz w:val="22"/>
          <w:szCs w:val="22"/>
        </w:rPr>
        <w:t xml:space="preserve"> s nastavitelnou délkou min</w:t>
      </w:r>
      <w:r w:rsidR="00BC35E6">
        <w:rPr>
          <w:rFonts w:ascii="Arial" w:hAnsi="Arial" w:cs="Arial"/>
          <w:sz w:val="22"/>
          <w:szCs w:val="22"/>
        </w:rPr>
        <w:t>.</w:t>
      </w:r>
      <w:r w:rsidR="002F392B">
        <w:rPr>
          <w:rFonts w:ascii="Arial" w:hAnsi="Arial" w:cs="Arial"/>
          <w:sz w:val="22"/>
          <w:szCs w:val="22"/>
        </w:rPr>
        <w:t xml:space="preserve"> </w:t>
      </w:r>
      <w:r w:rsidR="003F1D9B">
        <w:rPr>
          <w:rFonts w:ascii="Arial" w:hAnsi="Arial" w:cs="Arial"/>
          <w:sz w:val="22"/>
          <w:szCs w:val="22"/>
        </w:rPr>
        <w:t>4</w:t>
      </w:r>
      <w:r w:rsidR="002F392B">
        <w:rPr>
          <w:rFonts w:ascii="Arial" w:hAnsi="Arial" w:cs="Arial"/>
          <w:sz w:val="22"/>
          <w:szCs w:val="22"/>
        </w:rPr>
        <w:t xml:space="preserve"> minuty</w:t>
      </w:r>
    </w:p>
    <w:p w14:paraId="02A06E2B" w14:textId="4773E1BA" w:rsidR="006A3643" w:rsidRDefault="006A3643" w:rsidP="006A3643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t xml:space="preserve">přístroj musí vytvářet vlastní databázi pacientských a obrazových dat na interním HDD min. </w:t>
      </w:r>
      <w:r w:rsidR="00464D61">
        <w:rPr>
          <w:rFonts w:ascii="Arial" w:hAnsi="Arial" w:cs="Arial"/>
          <w:sz w:val="22"/>
          <w:szCs w:val="22"/>
        </w:rPr>
        <w:t>1T</w:t>
      </w:r>
      <w:r w:rsidRPr="006A3643">
        <w:rPr>
          <w:rFonts w:ascii="Arial" w:hAnsi="Arial" w:cs="Arial"/>
          <w:sz w:val="22"/>
          <w:szCs w:val="22"/>
        </w:rPr>
        <w:t>B</w:t>
      </w:r>
    </w:p>
    <w:p w14:paraId="403654FC" w14:textId="28D67FC5" w:rsidR="00B0304F" w:rsidRPr="00B0304F" w:rsidRDefault="00B0304F" w:rsidP="00B0304F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41FE4">
        <w:rPr>
          <w:rFonts w:ascii="Arial" w:hAnsi="Arial" w:cs="Arial"/>
          <w:sz w:val="22"/>
          <w:szCs w:val="22"/>
        </w:rPr>
        <w:t>Import identifikačních údajů vyšetřovaného pacienta z informačního systému zadavatele pomocí služby Modality Worklist, možnost ručního zadávání identifikačních údajů pomocí klávesnice</w:t>
      </w:r>
    </w:p>
    <w:p w14:paraId="59E5D05C" w14:textId="6747FCB4" w:rsidR="006A3643" w:rsidRDefault="006A3643" w:rsidP="006A3643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t>vyhledávání pacie</w:t>
      </w:r>
      <w:r>
        <w:rPr>
          <w:rFonts w:ascii="Arial" w:hAnsi="Arial" w:cs="Arial"/>
          <w:sz w:val="22"/>
          <w:szCs w:val="22"/>
        </w:rPr>
        <w:t>ntských dat dle pacienta, diagnó</w:t>
      </w:r>
      <w:r w:rsidRPr="006A3643">
        <w:rPr>
          <w:rFonts w:ascii="Arial" w:hAnsi="Arial" w:cs="Arial"/>
          <w:sz w:val="22"/>
          <w:szCs w:val="22"/>
        </w:rPr>
        <w:t>zy nebo typu vyšetření</w:t>
      </w:r>
    </w:p>
    <w:p w14:paraId="4FB66FB7" w14:textId="517CEA53" w:rsidR="006A3643" w:rsidRDefault="006A3643" w:rsidP="006A3643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6A3643">
        <w:rPr>
          <w:rFonts w:ascii="Arial" w:hAnsi="Arial" w:cs="Arial"/>
          <w:sz w:val="22"/>
          <w:szCs w:val="22"/>
        </w:rPr>
        <w:t>zobrazení obrazové dokumentace včetně přístupu k dřívějším měřením s možností opakovaného měření (rekalkulace) vč. dopplerových průběhů</w:t>
      </w:r>
    </w:p>
    <w:p w14:paraId="53A1E00B" w14:textId="0EA02C56" w:rsidR="006A3643" w:rsidRDefault="00363789" w:rsidP="006A3643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min. 2</w:t>
      </w:r>
      <w:r w:rsidR="006A3643" w:rsidRPr="006A3643">
        <w:rPr>
          <w:rFonts w:ascii="Arial" w:hAnsi="Arial" w:cs="Arial"/>
          <w:sz w:val="22"/>
          <w:szCs w:val="22"/>
        </w:rPr>
        <w:t xml:space="preserve"> USB porty </w:t>
      </w:r>
      <w:r w:rsidRPr="006A3643">
        <w:rPr>
          <w:rFonts w:ascii="Arial" w:hAnsi="Arial" w:cs="Arial"/>
          <w:sz w:val="22"/>
          <w:szCs w:val="22"/>
        </w:rPr>
        <w:t xml:space="preserve">dostupné </w:t>
      </w:r>
      <w:r>
        <w:rPr>
          <w:rFonts w:ascii="Arial" w:hAnsi="Arial" w:cs="Arial"/>
          <w:sz w:val="22"/>
          <w:szCs w:val="22"/>
        </w:rPr>
        <w:t xml:space="preserve">na hlavním panelu </w:t>
      </w:r>
      <w:r w:rsidR="006A3643" w:rsidRPr="006A3643">
        <w:rPr>
          <w:rFonts w:ascii="Arial" w:hAnsi="Arial" w:cs="Arial"/>
          <w:sz w:val="22"/>
          <w:szCs w:val="22"/>
        </w:rPr>
        <w:t>pro připojení paměťových zařízení typu Flash disk</w:t>
      </w:r>
    </w:p>
    <w:p w14:paraId="61A1A3FC" w14:textId="2A0E0D75" w:rsidR="00A40887" w:rsidRDefault="00B0304F" w:rsidP="00632A77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komunikační modul DICOM</w:t>
      </w:r>
    </w:p>
    <w:p w14:paraId="52E08EED" w14:textId="2EF3E7DC" w:rsidR="00A40887" w:rsidRPr="00A40887" w:rsidRDefault="00A40887" w:rsidP="00632A77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141FE4">
        <w:rPr>
          <w:rFonts w:ascii="Arial" w:hAnsi="Arial" w:cs="Arial"/>
          <w:sz w:val="22"/>
          <w:szCs w:val="22"/>
        </w:rPr>
        <w:t>xport obrazového záznamu do PACS systému zadavatele</w:t>
      </w:r>
    </w:p>
    <w:p w14:paraId="5A7F75AD" w14:textId="3DCFA283" w:rsidR="00A40887" w:rsidRDefault="00A40887" w:rsidP="00632A77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0304F">
        <w:rPr>
          <w:rFonts w:ascii="Arial" w:hAnsi="Arial" w:cs="Arial"/>
          <w:sz w:val="22"/>
          <w:szCs w:val="22"/>
        </w:rPr>
        <w:t>řipojení do sítě FN BRNO a do</w:t>
      </w:r>
      <w:r w:rsidRPr="00141FE4">
        <w:rPr>
          <w:rFonts w:ascii="Arial" w:hAnsi="Arial" w:cs="Arial"/>
          <w:sz w:val="22"/>
          <w:szCs w:val="22"/>
        </w:rPr>
        <w:t xml:space="preserve"> PACS </w:t>
      </w:r>
      <w:r w:rsidR="00B0304F">
        <w:rPr>
          <w:rFonts w:ascii="Arial" w:hAnsi="Arial" w:cs="Arial"/>
          <w:sz w:val="22"/>
          <w:szCs w:val="22"/>
        </w:rPr>
        <w:t>systému</w:t>
      </w:r>
      <w:r w:rsidRPr="00141FE4">
        <w:rPr>
          <w:rFonts w:ascii="Arial" w:hAnsi="Arial" w:cs="Arial"/>
          <w:sz w:val="22"/>
          <w:szCs w:val="22"/>
        </w:rPr>
        <w:t xml:space="preserve"> podle specifikací Centra informatiky (CI)</w:t>
      </w:r>
    </w:p>
    <w:p w14:paraId="75A6AD30" w14:textId="2898AD0F" w:rsidR="00632A77" w:rsidRDefault="00632A77" w:rsidP="00632A77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632A77">
        <w:rPr>
          <w:rFonts w:ascii="Arial" w:hAnsi="Arial" w:cs="Arial"/>
          <w:sz w:val="22"/>
          <w:szCs w:val="22"/>
        </w:rPr>
        <w:t>výstup na externí digitální monitor</w:t>
      </w:r>
    </w:p>
    <w:p w14:paraId="0433EDCC" w14:textId="6318B918" w:rsidR="00632A77" w:rsidRPr="00632A77" w:rsidRDefault="00632A77" w:rsidP="00632A77">
      <w:pPr>
        <w:spacing w:before="240"/>
        <w:rPr>
          <w:rFonts w:ascii="Arial" w:hAnsi="Arial" w:cs="Arial"/>
          <w:b/>
          <w:sz w:val="22"/>
          <w:szCs w:val="22"/>
        </w:rPr>
      </w:pPr>
      <w:r w:rsidRPr="00632A77">
        <w:rPr>
          <w:rFonts w:ascii="Arial" w:hAnsi="Arial" w:cs="Arial"/>
          <w:b/>
          <w:sz w:val="22"/>
          <w:szCs w:val="22"/>
        </w:rPr>
        <w:t>Sondy</w:t>
      </w:r>
    </w:p>
    <w:p w14:paraId="366E6E0F" w14:textId="04007260" w:rsidR="00B46F64" w:rsidRDefault="00632A77" w:rsidP="00B46F64">
      <w:pPr>
        <w:pStyle w:val="Odstavecseseznamem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B46F64">
        <w:rPr>
          <w:rFonts w:ascii="Arial" w:hAnsi="Arial" w:cs="Arial"/>
          <w:sz w:val="22"/>
          <w:szCs w:val="22"/>
        </w:rPr>
        <w:t>2D konvexní sonda pro abdominální vyšet</w:t>
      </w:r>
      <w:r w:rsidR="00614E37" w:rsidRPr="00B46F64">
        <w:rPr>
          <w:rFonts w:ascii="Arial" w:hAnsi="Arial" w:cs="Arial"/>
          <w:sz w:val="22"/>
          <w:szCs w:val="22"/>
        </w:rPr>
        <w:t>ření s frekvenčním rozsahem minimálně</w:t>
      </w:r>
      <w:r w:rsidRPr="00B46F64">
        <w:rPr>
          <w:rFonts w:ascii="Arial" w:hAnsi="Arial" w:cs="Arial"/>
          <w:sz w:val="22"/>
          <w:szCs w:val="22"/>
        </w:rPr>
        <w:t xml:space="preserve"> 1-</w:t>
      </w:r>
      <w:r w:rsidR="000E7253" w:rsidRPr="00B46F64">
        <w:rPr>
          <w:rFonts w:ascii="Arial" w:hAnsi="Arial" w:cs="Arial"/>
          <w:sz w:val="22"/>
          <w:szCs w:val="22"/>
        </w:rPr>
        <w:t>5</w:t>
      </w:r>
      <w:r w:rsidRPr="00B46F64">
        <w:rPr>
          <w:rFonts w:ascii="Arial" w:hAnsi="Arial" w:cs="Arial"/>
          <w:sz w:val="22"/>
          <w:szCs w:val="22"/>
        </w:rPr>
        <w:t xml:space="preserve"> MHz</w:t>
      </w:r>
      <w:r w:rsidR="005476D8" w:rsidRPr="00B46F64">
        <w:rPr>
          <w:rFonts w:ascii="Arial" w:hAnsi="Arial" w:cs="Arial"/>
          <w:sz w:val="22"/>
          <w:szCs w:val="22"/>
        </w:rPr>
        <w:t xml:space="preserve"> kompatibilní s CEUS vyšetřením a SW </w:t>
      </w:r>
      <w:r w:rsidR="00B46F64">
        <w:rPr>
          <w:rFonts w:ascii="Arial" w:hAnsi="Arial" w:cs="Arial"/>
          <w:sz w:val="22"/>
          <w:szCs w:val="22"/>
        </w:rPr>
        <w:t>elastografie</w:t>
      </w:r>
    </w:p>
    <w:p w14:paraId="555323E7" w14:textId="180C99A1" w:rsidR="00464ECE" w:rsidRPr="00B46F64" w:rsidRDefault="00464ECE" w:rsidP="00B46F64">
      <w:pPr>
        <w:pStyle w:val="Odstavecseseznamem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B46F64">
        <w:rPr>
          <w:rFonts w:ascii="Arial" w:hAnsi="Arial" w:cs="Arial"/>
          <w:sz w:val="22"/>
          <w:szCs w:val="22"/>
        </w:rPr>
        <w:t xml:space="preserve">2D konvexní </w:t>
      </w:r>
      <w:r w:rsidR="00614E37" w:rsidRPr="00B46F64">
        <w:rPr>
          <w:rFonts w:ascii="Arial" w:hAnsi="Arial" w:cs="Arial"/>
          <w:sz w:val="22"/>
          <w:szCs w:val="22"/>
        </w:rPr>
        <w:t xml:space="preserve">single-crystal </w:t>
      </w:r>
      <w:r w:rsidRPr="00B46F64">
        <w:rPr>
          <w:rFonts w:ascii="Arial" w:hAnsi="Arial" w:cs="Arial"/>
          <w:sz w:val="22"/>
          <w:szCs w:val="22"/>
        </w:rPr>
        <w:t>sonda pro abdominální vyšetřen</w:t>
      </w:r>
      <w:r w:rsidR="00614E37" w:rsidRPr="00B46F64">
        <w:rPr>
          <w:rFonts w:ascii="Arial" w:hAnsi="Arial" w:cs="Arial"/>
          <w:sz w:val="22"/>
          <w:szCs w:val="22"/>
        </w:rPr>
        <w:t xml:space="preserve">í s frekvenčním rozsahem </w:t>
      </w:r>
      <w:r w:rsidR="00B75C31" w:rsidRPr="00B46F64">
        <w:rPr>
          <w:rFonts w:ascii="Arial" w:hAnsi="Arial" w:cs="Arial"/>
          <w:sz w:val="22"/>
          <w:szCs w:val="22"/>
        </w:rPr>
        <w:t>minimálně</w:t>
      </w:r>
      <w:r w:rsidR="00614E37" w:rsidRPr="00B46F64">
        <w:rPr>
          <w:rFonts w:ascii="Arial" w:hAnsi="Arial" w:cs="Arial"/>
          <w:sz w:val="22"/>
          <w:szCs w:val="22"/>
        </w:rPr>
        <w:t xml:space="preserve"> </w:t>
      </w:r>
      <w:r w:rsidR="00B46F64" w:rsidRPr="00B46F64">
        <w:rPr>
          <w:rFonts w:ascii="Arial" w:hAnsi="Arial" w:cs="Arial"/>
          <w:sz w:val="22"/>
          <w:szCs w:val="22"/>
        </w:rPr>
        <w:t>2</w:t>
      </w:r>
      <w:r w:rsidRPr="00B46F64">
        <w:rPr>
          <w:rFonts w:ascii="Arial" w:hAnsi="Arial" w:cs="Arial"/>
          <w:sz w:val="22"/>
          <w:szCs w:val="22"/>
        </w:rPr>
        <w:t>-9 MHz</w:t>
      </w:r>
    </w:p>
    <w:p w14:paraId="2D906FAC" w14:textId="77777777" w:rsidR="00B46F64" w:rsidRDefault="000A026E" w:rsidP="00B46F64"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Alespoň jedna z konvexních sond s možností </w:t>
      </w:r>
      <w:r w:rsidR="00B75C31">
        <w:rPr>
          <w:rFonts w:ascii="Arial" w:hAnsi="Arial" w:cs="Arial"/>
          <w:sz w:val="22"/>
          <w:szCs w:val="22"/>
        </w:rPr>
        <w:t>fúze</w:t>
      </w:r>
      <w:r>
        <w:rPr>
          <w:rFonts w:ascii="Arial" w:hAnsi="Arial" w:cs="Arial"/>
          <w:sz w:val="22"/>
          <w:szCs w:val="22"/>
        </w:rPr>
        <w:t xml:space="preserve"> UZ obrazu a jiných metod jako CT/MR/PET</w:t>
      </w:r>
    </w:p>
    <w:p w14:paraId="051191C8" w14:textId="215A3B17" w:rsidR="00632A77" w:rsidRPr="00B46F64" w:rsidRDefault="00632A77" w:rsidP="00B46F64">
      <w:pPr>
        <w:pStyle w:val="Odstavecseseznamem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B46F64">
        <w:rPr>
          <w:rFonts w:ascii="Arial" w:hAnsi="Arial" w:cs="Arial"/>
          <w:sz w:val="22"/>
          <w:szCs w:val="22"/>
        </w:rPr>
        <w:t>2D lineární son</w:t>
      </w:r>
      <w:r w:rsidR="000A026E" w:rsidRPr="00B46F64">
        <w:rPr>
          <w:rFonts w:ascii="Arial" w:hAnsi="Arial" w:cs="Arial"/>
          <w:sz w:val="22"/>
          <w:szCs w:val="22"/>
        </w:rPr>
        <w:t>da s frekvenčním rozsahem min. 3-12 MHz vhodná na vyšetřování cév</w:t>
      </w:r>
      <w:r w:rsidR="000C7C09">
        <w:rPr>
          <w:rFonts w:ascii="Arial" w:hAnsi="Arial" w:cs="Arial"/>
          <w:sz w:val="22"/>
          <w:szCs w:val="22"/>
        </w:rPr>
        <w:t>, aktivní šíře do 40mm</w:t>
      </w:r>
    </w:p>
    <w:p w14:paraId="5AE0BB29" w14:textId="5E2B553D" w:rsidR="00B46F64" w:rsidRDefault="000C7C09" w:rsidP="00B46F64">
      <w:pPr>
        <w:pStyle w:val="Odstavecseseznamem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2D matrixová</w:t>
      </w:r>
      <w:r w:rsidR="00632A77" w:rsidRPr="00D86706">
        <w:rPr>
          <w:rFonts w:ascii="Arial" w:hAnsi="Arial" w:cs="Arial"/>
          <w:sz w:val="22"/>
          <w:szCs w:val="22"/>
        </w:rPr>
        <w:t xml:space="preserve"> </w:t>
      </w:r>
      <w:r w:rsidR="00D87C06">
        <w:rPr>
          <w:rFonts w:ascii="Arial" w:hAnsi="Arial" w:cs="Arial"/>
          <w:sz w:val="22"/>
          <w:szCs w:val="22"/>
        </w:rPr>
        <w:t xml:space="preserve">single-crystal </w:t>
      </w:r>
      <w:r w:rsidR="00632A77" w:rsidRPr="00D86706">
        <w:rPr>
          <w:rFonts w:ascii="Arial" w:hAnsi="Arial" w:cs="Arial"/>
          <w:sz w:val="22"/>
          <w:szCs w:val="22"/>
        </w:rPr>
        <w:t>lineární sonda</w:t>
      </w:r>
      <w:r>
        <w:rPr>
          <w:rFonts w:ascii="Arial" w:hAnsi="Arial" w:cs="Arial"/>
          <w:sz w:val="22"/>
          <w:szCs w:val="22"/>
        </w:rPr>
        <w:t xml:space="preserve"> </w:t>
      </w:r>
      <w:r w:rsidR="00632A77" w:rsidRPr="00D86706">
        <w:rPr>
          <w:rFonts w:ascii="Arial" w:hAnsi="Arial" w:cs="Arial"/>
          <w:sz w:val="22"/>
          <w:szCs w:val="22"/>
        </w:rPr>
        <w:t xml:space="preserve">pro vyšetření </w:t>
      </w:r>
      <w:r w:rsidR="00D86706" w:rsidRPr="00D86706">
        <w:rPr>
          <w:rFonts w:ascii="Arial" w:hAnsi="Arial" w:cs="Arial"/>
          <w:sz w:val="22"/>
          <w:szCs w:val="22"/>
        </w:rPr>
        <w:t>povrchových struktur a malých částí</w:t>
      </w:r>
      <w:r w:rsidR="00D87C06">
        <w:rPr>
          <w:rFonts w:ascii="Arial" w:hAnsi="Arial" w:cs="Arial"/>
          <w:sz w:val="22"/>
          <w:szCs w:val="22"/>
        </w:rPr>
        <w:t>, sonda generující frekvenční rozsah 2-22</w:t>
      </w:r>
      <w:r w:rsidR="00877E85">
        <w:rPr>
          <w:rFonts w:ascii="Arial" w:hAnsi="Arial" w:cs="Arial"/>
          <w:sz w:val="22"/>
          <w:szCs w:val="22"/>
        </w:rPr>
        <w:t xml:space="preserve"> </w:t>
      </w:r>
      <w:r w:rsidR="00D87C06">
        <w:rPr>
          <w:rFonts w:ascii="Arial" w:hAnsi="Arial" w:cs="Arial"/>
          <w:sz w:val="22"/>
          <w:szCs w:val="22"/>
        </w:rPr>
        <w:t>MHz</w:t>
      </w:r>
      <w:r w:rsidR="003A11E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D87C06">
        <w:rPr>
          <w:rFonts w:ascii="Arial" w:hAnsi="Arial" w:cs="Arial"/>
          <w:sz w:val="22"/>
          <w:szCs w:val="22"/>
        </w:rPr>
        <w:t>,</w:t>
      </w:r>
      <w:r w:rsidR="00632A77" w:rsidRPr="00D86706">
        <w:rPr>
          <w:rFonts w:ascii="Arial" w:hAnsi="Arial" w:cs="Arial"/>
          <w:sz w:val="22"/>
          <w:szCs w:val="22"/>
        </w:rPr>
        <w:t xml:space="preserve"> </w:t>
      </w:r>
      <w:r w:rsidR="00D87C06">
        <w:rPr>
          <w:rFonts w:ascii="Arial" w:hAnsi="Arial" w:cs="Arial"/>
          <w:sz w:val="22"/>
          <w:szCs w:val="22"/>
        </w:rPr>
        <w:t>optimalizovaný diagnostický frekvenční rozsah</w:t>
      </w:r>
      <w:r w:rsidR="00632A77" w:rsidRPr="00D86706">
        <w:rPr>
          <w:rFonts w:ascii="Arial" w:hAnsi="Arial" w:cs="Arial"/>
          <w:sz w:val="22"/>
          <w:szCs w:val="22"/>
        </w:rPr>
        <w:t xml:space="preserve"> </w:t>
      </w:r>
      <w:r w:rsidR="00D87C06">
        <w:rPr>
          <w:rFonts w:ascii="Arial" w:hAnsi="Arial" w:cs="Arial"/>
          <w:sz w:val="22"/>
          <w:szCs w:val="22"/>
        </w:rPr>
        <w:t xml:space="preserve">sondy je </w:t>
      </w:r>
      <w:r w:rsidR="000A026E" w:rsidRPr="00D86706">
        <w:rPr>
          <w:rFonts w:ascii="Arial" w:hAnsi="Arial" w:cs="Arial"/>
          <w:sz w:val="22"/>
          <w:szCs w:val="22"/>
        </w:rPr>
        <w:t>4-18</w:t>
      </w:r>
      <w:r w:rsidR="00632A77" w:rsidRPr="00D86706">
        <w:rPr>
          <w:rFonts w:ascii="Arial" w:hAnsi="Arial" w:cs="Arial"/>
          <w:sz w:val="22"/>
          <w:szCs w:val="22"/>
        </w:rPr>
        <w:t xml:space="preserve"> MHz</w:t>
      </w:r>
      <w:r w:rsidR="003A11E4">
        <w:rPr>
          <w:rFonts w:ascii="Arial" w:hAnsi="Arial" w:cs="Arial"/>
          <w:sz w:val="22"/>
          <w:szCs w:val="22"/>
          <w:vertAlign w:val="superscript"/>
        </w:rPr>
        <w:t>1</w:t>
      </w:r>
      <w:r w:rsidR="00632A77" w:rsidRPr="00D86706">
        <w:rPr>
          <w:rFonts w:ascii="Arial" w:hAnsi="Arial" w:cs="Arial"/>
          <w:sz w:val="22"/>
          <w:szCs w:val="22"/>
        </w:rPr>
        <w:t xml:space="preserve">, </w:t>
      </w:r>
      <w:r w:rsidR="00D86706">
        <w:rPr>
          <w:rFonts w:ascii="Arial" w:hAnsi="Arial" w:cs="Arial"/>
          <w:sz w:val="22"/>
          <w:szCs w:val="22"/>
        </w:rPr>
        <w:t xml:space="preserve">s možností využití při </w:t>
      </w:r>
      <w:r w:rsidR="00B75C31">
        <w:rPr>
          <w:rFonts w:ascii="Arial" w:hAnsi="Arial" w:cs="Arial"/>
          <w:sz w:val="22"/>
          <w:szCs w:val="22"/>
        </w:rPr>
        <w:t>fúzích</w:t>
      </w:r>
      <w:r w:rsidR="00DE4B11">
        <w:rPr>
          <w:rFonts w:ascii="Arial" w:hAnsi="Arial" w:cs="Arial"/>
          <w:sz w:val="22"/>
          <w:szCs w:val="22"/>
        </w:rPr>
        <w:t>, CEUS, elastografii i</w:t>
      </w:r>
      <w:r w:rsidR="00D86706">
        <w:rPr>
          <w:rFonts w:ascii="Arial" w:hAnsi="Arial" w:cs="Arial"/>
          <w:sz w:val="22"/>
          <w:szCs w:val="22"/>
        </w:rPr>
        <w:t xml:space="preserve"> biopsiích</w:t>
      </w:r>
      <w:r w:rsidR="00D87C06">
        <w:rPr>
          <w:rFonts w:ascii="Arial" w:hAnsi="Arial" w:cs="Arial"/>
          <w:sz w:val="22"/>
          <w:szCs w:val="22"/>
        </w:rPr>
        <w:t>. Sonda obsahující integrovaný sledovač v těle sondy pro navigaci.</w:t>
      </w:r>
    </w:p>
    <w:p w14:paraId="0D86438A" w14:textId="3F71DE53" w:rsidR="009A299C" w:rsidRPr="00B46F64" w:rsidRDefault="009A299C" w:rsidP="00B46F64">
      <w:pPr>
        <w:pStyle w:val="Odstavecseseznamem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B46F64">
        <w:rPr>
          <w:rFonts w:ascii="Arial" w:hAnsi="Arial" w:cs="Arial"/>
          <w:sz w:val="22"/>
          <w:szCs w:val="22"/>
        </w:rPr>
        <w:t>Vysokofrekvenční</w:t>
      </w:r>
      <w:r w:rsidR="006001C6">
        <w:rPr>
          <w:rFonts w:ascii="Arial" w:hAnsi="Arial" w:cs="Arial"/>
          <w:sz w:val="22"/>
          <w:szCs w:val="22"/>
        </w:rPr>
        <w:t xml:space="preserve"> širokopásmová mikro-</w:t>
      </w:r>
      <w:r w:rsidRPr="00B46F64">
        <w:rPr>
          <w:rFonts w:ascii="Arial" w:hAnsi="Arial" w:cs="Arial"/>
          <w:sz w:val="22"/>
          <w:szCs w:val="22"/>
        </w:rPr>
        <w:t xml:space="preserve">lineární sonda </w:t>
      </w:r>
      <w:r w:rsidR="006001C6">
        <w:rPr>
          <w:rFonts w:ascii="Arial" w:hAnsi="Arial" w:cs="Arial"/>
          <w:sz w:val="22"/>
          <w:szCs w:val="22"/>
        </w:rPr>
        <w:t>typu hokejka</w:t>
      </w:r>
      <w:r w:rsidR="00BF519D">
        <w:rPr>
          <w:rFonts w:ascii="Arial" w:hAnsi="Arial" w:cs="Arial"/>
          <w:sz w:val="22"/>
          <w:szCs w:val="22"/>
        </w:rPr>
        <w:t xml:space="preserve"> </w:t>
      </w:r>
      <w:r w:rsidRPr="00B46F64">
        <w:rPr>
          <w:rFonts w:ascii="Arial" w:hAnsi="Arial" w:cs="Arial"/>
          <w:sz w:val="22"/>
          <w:szCs w:val="22"/>
        </w:rPr>
        <w:t>vhodná na detailní vyšetřování muskuloskeletálního systému s</w:t>
      </w:r>
      <w:r w:rsidR="006001C6">
        <w:rPr>
          <w:rFonts w:ascii="Arial" w:hAnsi="Arial" w:cs="Arial"/>
          <w:sz w:val="22"/>
          <w:szCs w:val="22"/>
        </w:rPr>
        <w:t> </w:t>
      </w:r>
      <w:r w:rsidRPr="00B46F64">
        <w:rPr>
          <w:rFonts w:ascii="Arial" w:hAnsi="Arial" w:cs="Arial"/>
          <w:sz w:val="22"/>
          <w:szCs w:val="22"/>
        </w:rPr>
        <w:t>frekven</w:t>
      </w:r>
      <w:r w:rsidR="006001C6">
        <w:rPr>
          <w:rFonts w:ascii="Arial" w:hAnsi="Arial" w:cs="Arial"/>
          <w:sz w:val="22"/>
          <w:szCs w:val="22"/>
        </w:rPr>
        <w:t>čním rozsahem 8-26</w:t>
      </w:r>
      <w:r w:rsidR="00877E85">
        <w:rPr>
          <w:rFonts w:ascii="Arial" w:hAnsi="Arial" w:cs="Arial"/>
          <w:sz w:val="22"/>
          <w:szCs w:val="22"/>
        </w:rPr>
        <w:t xml:space="preserve"> </w:t>
      </w:r>
      <w:r w:rsidR="006001C6">
        <w:rPr>
          <w:rFonts w:ascii="Arial" w:hAnsi="Arial" w:cs="Arial"/>
          <w:sz w:val="22"/>
          <w:szCs w:val="22"/>
        </w:rPr>
        <w:t>MHz</w:t>
      </w:r>
      <w:r w:rsidR="003A11E4">
        <w:rPr>
          <w:rFonts w:ascii="Arial" w:hAnsi="Arial" w:cs="Arial"/>
          <w:sz w:val="22"/>
          <w:szCs w:val="22"/>
          <w:vertAlign w:val="superscript"/>
        </w:rPr>
        <w:t>1</w:t>
      </w:r>
      <w:r w:rsidR="006001C6">
        <w:rPr>
          <w:rFonts w:ascii="Arial" w:hAnsi="Arial" w:cs="Arial"/>
          <w:sz w:val="22"/>
          <w:szCs w:val="22"/>
        </w:rPr>
        <w:t xml:space="preserve">, s min. 180 elementy </w:t>
      </w:r>
      <w:r w:rsidR="00880730">
        <w:rPr>
          <w:rFonts w:ascii="Arial" w:hAnsi="Arial" w:cs="Arial"/>
          <w:sz w:val="22"/>
          <w:szCs w:val="22"/>
        </w:rPr>
        <w:t xml:space="preserve">pro revmatologické, vaskulární i pediatrické </w:t>
      </w:r>
      <w:r w:rsidR="002E096D">
        <w:rPr>
          <w:rFonts w:ascii="Arial" w:hAnsi="Arial" w:cs="Arial"/>
          <w:sz w:val="22"/>
          <w:szCs w:val="22"/>
        </w:rPr>
        <w:t>aplikace, možnost</w:t>
      </w:r>
      <w:r w:rsidR="002E01CF">
        <w:rPr>
          <w:rFonts w:ascii="Arial" w:hAnsi="Arial" w:cs="Arial"/>
          <w:sz w:val="22"/>
          <w:szCs w:val="22"/>
        </w:rPr>
        <w:t xml:space="preserve"> použití se SW </w:t>
      </w:r>
      <w:r w:rsidR="002E096D">
        <w:rPr>
          <w:rFonts w:ascii="Arial" w:hAnsi="Arial" w:cs="Arial"/>
          <w:sz w:val="22"/>
          <w:szCs w:val="22"/>
        </w:rPr>
        <w:t xml:space="preserve">pro zobrazení </w:t>
      </w:r>
      <w:r w:rsidR="00401719">
        <w:rPr>
          <w:rFonts w:ascii="Arial" w:hAnsi="Arial" w:cs="Arial"/>
          <w:sz w:val="22"/>
          <w:szCs w:val="22"/>
        </w:rPr>
        <w:t>mikrovaskularizace, délka akustické plochy max. 28 mm</w:t>
      </w:r>
    </w:p>
    <w:p w14:paraId="7D62D13D" w14:textId="38EFC4C7" w:rsidR="00F14D86" w:rsidRDefault="00D30AC1" w:rsidP="00F14D86">
      <w:pPr>
        <w:pStyle w:val="Odstavecseseznamem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Endokavitální sonda vhodná na </w:t>
      </w:r>
      <w:r w:rsidR="002E1D49">
        <w:rPr>
          <w:rFonts w:ascii="Arial" w:hAnsi="Arial" w:cs="Arial"/>
          <w:sz w:val="22"/>
          <w:szCs w:val="22"/>
        </w:rPr>
        <w:t>fúzované</w:t>
      </w:r>
      <w:r>
        <w:rPr>
          <w:rFonts w:ascii="Arial" w:hAnsi="Arial" w:cs="Arial"/>
          <w:sz w:val="22"/>
          <w:szCs w:val="22"/>
        </w:rPr>
        <w:t xml:space="preserve"> biopsie prostaty</w:t>
      </w:r>
      <w:r w:rsidR="000C7C09">
        <w:rPr>
          <w:rFonts w:ascii="Arial" w:hAnsi="Arial" w:cs="Arial"/>
          <w:sz w:val="22"/>
          <w:szCs w:val="22"/>
        </w:rPr>
        <w:t xml:space="preserve"> s frekv. rozsahem 4-10</w:t>
      </w:r>
      <w:r w:rsidR="00877E85">
        <w:rPr>
          <w:rFonts w:ascii="Arial" w:hAnsi="Arial" w:cs="Arial"/>
          <w:sz w:val="22"/>
          <w:szCs w:val="22"/>
        </w:rPr>
        <w:t xml:space="preserve"> </w:t>
      </w:r>
      <w:r w:rsidR="000C7C09">
        <w:rPr>
          <w:rFonts w:ascii="Arial" w:hAnsi="Arial" w:cs="Arial"/>
          <w:sz w:val="22"/>
          <w:szCs w:val="22"/>
        </w:rPr>
        <w:t>MHz</w:t>
      </w:r>
      <w:r w:rsidR="003A11E4">
        <w:rPr>
          <w:rFonts w:ascii="Arial" w:hAnsi="Arial" w:cs="Arial"/>
          <w:sz w:val="22"/>
          <w:szCs w:val="22"/>
          <w:vertAlign w:val="superscript"/>
        </w:rPr>
        <w:t>1</w:t>
      </w:r>
      <w:r w:rsidR="000C7C09">
        <w:rPr>
          <w:rFonts w:ascii="Arial" w:hAnsi="Arial" w:cs="Arial"/>
          <w:sz w:val="22"/>
          <w:szCs w:val="22"/>
        </w:rPr>
        <w:t xml:space="preserve"> </w:t>
      </w:r>
    </w:p>
    <w:p w14:paraId="7FF9AD60" w14:textId="77777777" w:rsidR="00653EDE" w:rsidRDefault="00653EDE" w:rsidP="00F14D86">
      <w:pPr>
        <w:ind w:left="708"/>
        <w:rPr>
          <w:rFonts w:ascii="Arial" w:hAnsi="Arial" w:cs="Arial"/>
          <w:sz w:val="22"/>
          <w:szCs w:val="22"/>
        </w:rPr>
      </w:pPr>
    </w:p>
    <w:p w14:paraId="09894D85" w14:textId="1011291C" w:rsidR="00DE4B11" w:rsidRPr="00F14D86" w:rsidRDefault="00DE4B11" w:rsidP="00F14D86">
      <w:pPr>
        <w:ind w:left="708"/>
        <w:rPr>
          <w:rFonts w:ascii="Arial" w:hAnsi="Arial" w:cs="Arial"/>
          <w:sz w:val="22"/>
          <w:szCs w:val="22"/>
        </w:rPr>
      </w:pPr>
      <w:r w:rsidRPr="00F14D86">
        <w:rPr>
          <w:rFonts w:ascii="Arial" w:hAnsi="Arial" w:cs="Arial"/>
          <w:sz w:val="22"/>
          <w:szCs w:val="22"/>
        </w:rPr>
        <w:t>Všechny sondy musí být vybaveny mechanicky odolným nelámavým kabelem</w:t>
      </w:r>
      <w:r w:rsidR="006001C6" w:rsidRPr="00F14D86">
        <w:rPr>
          <w:rFonts w:ascii="Arial" w:hAnsi="Arial" w:cs="Arial"/>
          <w:sz w:val="22"/>
          <w:szCs w:val="22"/>
        </w:rPr>
        <w:t xml:space="preserve"> a pinless konektorem</w:t>
      </w:r>
    </w:p>
    <w:p w14:paraId="394B587D" w14:textId="40FA3709" w:rsidR="002239D7" w:rsidRPr="00957910" w:rsidRDefault="00B46F64" w:rsidP="00957910">
      <w:pPr>
        <w:ind w:firstLine="708"/>
        <w:rPr>
          <w:rFonts w:ascii="Arial" w:hAnsi="Arial" w:cs="Arial"/>
          <w:sz w:val="22"/>
          <w:szCs w:val="22"/>
        </w:rPr>
      </w:pPr>
      <w:r w:rsidRPr="00957910">
        <w:rPr>
          <w:rFonts w:ascii="Arial" w:hAnsi="Arial" w:cs="Arial"/>
          <w:sz w:val="22"/>
          <w:szCs w:val="22"/>
        </w:rPr>
        <w:t xml:space="preserve">Základní set </w:t>
      </w:r>
      <w:r w:rsidR="002E1D49" w:rsidRPr="00957910">
        <w:rPr>
          <w:rFonts w:ascii="Arial" w:hAnsi="Arial" w:cs="Arial"/>
          <w:sz w:val="22"/>
          <w:szCs w:val="22"/>
        </w:rPr>
        <w:t>příslušenství</w:t>
      </w:r>
      <w:r w:rsidR="002239D7" w:rsidRPr="00957910">
        <w:rPr>
          <w:rFonts w:ascii="Arial" w:hAnsi="Arial" w:cs="Arial"/>
          <w:sz w:val="22"/>
          <w:szCs w:val="22"/>
        </w:rPr>
        <w:t xml:space="preserve"> k provádění navigační</w:t>
      </w:r>
      <w:bookmarkStart w:id="0" w:name="_GoBack"/>
      <w:bookmarkEnd w:id="0"/>
      <w:r w:rsidR="002239D7" w:rsidRPr="00957910">
        <w:rPr>
          <w:rFonts w:ascii="Arial" w:hAnsi="Arial" w:cs="Arial"/>
          <w:sz w:val="22"/>
          <w:szCs w:val="22"/>
        </w:rPr>
        <w:t>ch vyšetření (trackers)</w:t>
      </w:r>
    </w:p>
    <w:sectPr w:rsidR="002239D7" w:rsidRPr="00957910" w:rsidSect="0031033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609C7" w14:textId="77777777" w:rsidR="003A11E4" w:rsidRDefault="003A11E4" w:rsidP="003A11E4">
      <w:r>
        <w:separator/>
      </w:r>
    </w:p>
  </w:endnote>
  <w:endnote w:type="continuationSeparator" w:id="0">
    <w:p w14:paraId="58735255" w14:textId="77777777" w:rsidR="003A11E4" w:rsidRDefault="003A11E4" w:rsidP="003A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7E233" w14:textId="77777777" w:rsidR="003A11E4" w:rsidRDefault="003A11E4" w:rsidP="003A11E4">
      <w:r>
        <w:separator/>
      </w:r>
    </w:p>
  </w:footnote>
  <w:footnote w:type="continuationSeparator" w:id="0">
    <w:p w14:paraId="400A670A" w14:textId="77777777" w:rsidR="003A11E4" w:rsidRDefault="003A11E4" w:rsidP="003A11E4">
      <w:r>
        <w:continuationSeparator/>
      </w:r>
    </w:p>
  </w:footnote>
  <w:footnote w:id="1">
    <w:p w14:paraId="23A6D9F2" w14:textId="7D11AD43" w:rsidR="003A11E4" w:rsidRDefault="003A11E4">
      <w:pPr>
        <w:pStyle w:val="Textpoznpodarou"/>
      </w:pPr>
      <w:r>
        <w:rPr>
          <w:rStyle w:val="Znakapoznpodarou"/>
        </w:rPr>
        <w:footnoteRef/>
      </w:r>
      <w:r>
        <w:t xml:space="preserve"> Zadavatel umožňuje odchylku frekvenční</w:t>
      </w:r>
      <w:r w:rsidR="001D2A8F">
        <w:t>ho</w:t>
      </w:r>
      <w:r>
        <w:t xml:space="preserve"> rozsahu o +/-10%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60578"/>
    <w:multiLevelType w:val="hybridMultilevel"/>
    <w:tmpl w:val="ED72E970"/>
    <w:lvl w:ilvl="0" w:tplc="E33876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D7395"/>
    <w:multiLevelType w:val="hybridMultilevel"/>
    <w:tmpl w:val="F5A20DF6"/>
    <w:lvl w:ilvl="0" w:tplc="E33876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13821"/>
    <w:multiLevelType w:val="hybridMultilevel"/>
    <w:tmpl w:val="1B5AC04A"/>
    <w:lvl w:ilvl="0" w:tplc="E33876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C5664"/>
    <w:multiLevelType w:val="hybridMultilevel"/>
    <w:tmpl w:val="0D42E6EC"/>
    <w:lvl w:ilvl="0" w:tplc="E33876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017A2"/>
    <w:multiLevelType w:val="hybridMultilevel"/>
    <w:tmpl w:val="AAF2B2AE"/>
    <w:lvl w:ilvl="0" w:tplc="E33876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D0F01"/>
    <w:multiLevelType w:val="hybridMultilevel"/>
    <w:tmpl w:val="D04A1D92"/>
    <w:lvl w:ilvl="0" w:tplc="D0721A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406C8"/>
    <w:multiLevelType w:val="hybridMultilevel"/>
    <w:tmpl w:val="AD0C1928"/>
    <w:lvl w:ilvl="0" w:tplc="D0721A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01209"/>
    <w:multiLevelType w:val="hybridMultilevel"/>
    <w:tmpl w:val="5348550A"/>
    <w:lvl w:ilvl="0" w:tplc="D0721A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E08E7"/>
    <w:multiLevelType w:val="hybridMultilevel"/>
    <w:tmpl w:val="EFF65972"/>
    <w:lvl w:ilvl="0" w:tplc="E33876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8690C"/>
    <w:multiLevelType w:val="hybridMultilevel"/>
    <w:tmpl w:val="8F36A158"/>
    <w:lvl w:ilvl="0" w:tplc="E33876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176D4"/>
    <w:multiLevelType w:val="hybridMultilevel"/>
    <w:tmpl w:val="942842A2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5092D"/>
    <w:multiLevelType w:val="hybridMultilevel"/>
    <w:tmpl w:val="51E0668C"/>
    <w:lvl w:ilvl="0" w:tplc="E33876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91F4A"/>
    <w:multiLevelType w:val="hybridMultilevel"/>
    <w:tmpl w:val="1CC2B65E"/>
    <w:lvl w:ilvl="0" w:tplc="D0721A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321AB"/>
    <w:multiLevelType w:val="hybridMultilevel"/>
    <w:tmpl w:val="844AADAC"/>
    <w:lvl w:ilvl="0" w:tplc="E33876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9475C"/>
    <w:multiLevelType w:val="hybridMultilevel"/>
    <w:tmpl w:val="8F0C293A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602104"/>
    <w:multiLevelType w:val="hybridMultilevel"/>
    <w:tmpl w:val="92462E52"/>
    <w:lvl w:ilvl="0" w:tplc="E33876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77533"/>
    <w:multiLevelType w:val="hybridMultilevel"/>
    <w:tmpl w:val="CD26D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CCA04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65A80"/>
    <w:multiLevelType w:val="hybridMultilevel"/>
    <w:tmpl w:val="323233BA"/>
    <w:lvl w:ilvl="0" w:tplc="E33876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B4D8E"/>
    <w:multiLevelType w:val="hybridMultilevel"/>
    <w:tmpl w:val="C3F4F5C8"/>
    <w:lvl w:ilvl="0" w:tplc="E33876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11FC9"/>
    <w:multiLevelType w:val="hybridMultilevel"/>
    <w:tmpl w:val="325E9AC2"/>
    <w:lvl w:ilvl="0" w:tplc="D0721A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24275"/>
    <w:multiLevelType w:val="hybridMultilevel"/>
    <w:tmpl w:val="AC3C0174"/>
    <w:lvl w:ilvl="0" w:tplc="E33876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D38CD"/>
    <w:multiLevelType w:val="hybridMultilevel"/>
    <w:tmpl w:val="B4F49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94A0D"/>
    <w:multiLevelType w:val="hybridMultilevel"/>
    <w:tmpl w:val="3E8ABC5A"/>
    <w:lvl w:ilvl="0" w:tplc="E33876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20"/>
  </w:num>
  <w:num w:numId="5">
    <w:abstractNumId w:val="1"/>
  </w:num>
  <w:num w:numId="6">
    <w:abstractNumId w:val="18"/>
  </w:num>
  <w:num w:numId="7">
    <w:abstractNumId w:val="8"/>
  </w:num>
  <w:num w:numId="8">
    <w:abstractNumId w:val="16"/>
  </w:num>
  <w:num w:numId="9">
    <w:abstractNumId w:val="21"/>
  </w:num>
  <w:num w:numId="10">
    <w:abstractNumId w:val="15"/>
  </w:num>
  <w:num w:numId="11">
    <w:abstractNumId w:val="3"/>
  </w:num>
  <w:num w:numId="12">
    <w:abstractNumId w:val="9"/>
  </w:num>
  <w:num w:numId="13">
    <w:abstractNumId w:val="22"/>
  </w:num>
  <w:num w:numId="14">
    <w:abstractNumId w:val="0"/>
  </w:num>
  <w:num w:numId="15">
    <w:abstractNumId w:val="11"/>
  </w:num>
  <w:num w:numId="16">
    <w:abstractNumId w:val="4"/>
  </w:num>
  <w:num w:numId="17">
    <w:abstractNumId w:val="2"/>
  </w:num>
  <w:num w:numId="18">
    <w:abstractNumId w:val="19"/>
  </w:num>
  <w:num w:numId="19">
    <w:abstractNumId w:val="12"/>
  </w:num>
  <w:num w:numId="20">
    <w:abstractNumId w:val="7"/>
  </w:num>
  <w:num w:numId="21">
    <w:abstractNumId w:val="6"/>
  </w:num>
  <w:num w:numId="22">
    <w:abstractNumId w:val="1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67"/>
    <w:rsid w:val="0000090F"/>
    <w:rsid w:val="0002332F"/>
    <w:rsid w:val="00030851"/>
    <w:rsid w:val="00072112"/>
    <w:rsid w:val="000778B9"/>
    <w:rsid w:val="000807DE"/>
    <w:rsid w:val="0009040A"/>
    <w:rsid w:val="000A026E"/>
    <w:rsid w:val="000C16C1"/>
    <w:rsid w:val="000C7C09"/>
    <w:rsid w:val="000D6EF6"/>
    <w:rsid w:val="000E7253"/>
    <w:rsid w:val="000F3984"/>
    <w:rsid w:val="001301C5"/>
    <w:rsid w:val="00141FE4"/>
    <w:rsid w:val="00160801"/>
    <w:rsid w:val="00162395"/>
    <w:rsid w:val="0017770B"/>
    <w:rsid w:val="00182D12"/>
    <w:rsid w:val="001D2A8F"/>
    <w:rsid w:val="001E1342"/>
    <w:rsid w:val="001F53E7"/>
    <w:rsid w:val="002051BE"/>
    <w:rsid w:val="002239D7"/>
    <w:rsid w:val="00231C20"/>
    <w:rsid w:val="002649E1"/>
    <w:rsid w:val="002677A5"/>
    <w:rsid w:val="00273F77"/>
    <w:rsid w:val="0029071B"/>
    <w:rsid w:val="002C2D56"/>
    <w:rsid w:val="002D15A7"/>
    <w:rsid w:val="002E01CF"/>
    <w:rsid w:val="002E096D"/>
    <w:rsid w:val="002E1D49"/>
    <w:rsid w:val="002E575B"/>
    <w:rsid w:val="002F392B"/>
    <w:rsid w:val="003060A3"/>
    <w:rsid w:val="00337459"/>
    <w:rsid w:val="00344BB2"/>
    <w:rsid w:val="00363789"/>
    <w:rsid w:val="00380EF9"/>
    <w:rsid w:val="003A11E4"/>
    <w:rsid w:val="003A1A80"/>
    <w:rsid w:val="003A3738"/>
    <w:rsid w:val="003A6959"/>
    <w:rsid w:val="003B03B0"/>
    <w:rsid w:val="003C25AF"/>
    <w:rsid w:val="003C5B63"/>
    <w:rsid w:val="003F1D9B"/>
    <w:rsid w:val="00401719"/>
    <w:rsid w:val="00420CEE"/>
    <w:rsid w:val="00427670"/>
    <w:rsid w:val="0044584F"/>
    <w:rsid w:val="00464D61"/>
    <w:rsid w:val="00464ECE"/>
    <w:rsid w:val="005137DA"/>
    <w:rsid w:val="00543F72"/>
    <w:rsid w:val="005476D8"/>
    <w:rsid w:val="00560ACB"/>
    <w:rsid w:val="0059160D"/>
    <w:rsid w:val="005963CF"/>
    <w:rsid w:val="005B54B2"/>
    <w:rsid w:val="005B6C5A"/>
    <w:rsid w:val="005C0EE1"/>
    <w:rsid w:val="005C478E"/>
    <w:rsid w:val="006001C6"/>
    <w:rsid w:val="00602671"/>
    <w:rsid w:val="0061166C"/>
    <w:rsid w:val="00613E9F"/>
    <w:rsid w:val="00614E37"/>
    <w:rsid w:val="006267E0"/>
    <w:rsid w:val="00630AD0"/>
    <w:rsid w:val="00632A77"/>
    <w:rsid w:val="00642024"/>
    <w:rsid w:val="00653EDE"/>
    <w:rsid w:val="00655228"/>
    <w:rsid w:val="00682037"/>
    <w:rsid w:val="006A3643"/>
    <w:rsid w:val="006B3067"/>
    <w:rsid w:val="006F0860"/>
    <w:rsid w:val="006F6921"/>
    <w:rsid w:val="00704D81"/>
    <w:rsid w:val="0073406F"/>
    <w:rsid w:val="00752574"/>
    <w:rsid w:val="00763BCB"/>
    <w:rsid w:val="00785C5B"/>
    <w:rsid w:val="007B075B"/>
    <w:rsid w:val="007B1517"/>
    <w:rsid w:val="007B502E"/>
    <w:rsid w:val="007C6DC5"/>
    <w:rsid w:val="007F7A65"/>
    <w:rsid w:val="00815D0F"/>
    <w:rsid w:val="0082132F"/>
    <w:rsid w:val="00853021"/>
    <w:rsid w:val="0086227C"/>
    <w:rsid w:val="0086520D"/>
    <w:rsid w:val="00877E85"/>
    <w:rsid w:val="00880730"/>
    <w:rsid w:val="008A0375"/>
    <w:rsid w:val="008A13D1"/>
    <w:rsid w:val="008B6DF3"/>
    <w:rsid w:val="008E509B"/>
    <w:rsid w:val="008F7733"/>
    <w:rsid w:val="00907BD3"/>
    <w:rsid w:val="009113CC"/>
    <w:rsid w:val="00917E54"/>
    <w:rsid w:val="009214B9"/>
    <w:rsid w:val="00921C8F"/>
    <w:rsid w:val="00923B92"/>
    <w:rsid w:val="00926D15"/>
    <w:rsid w:val="00937079"/>
    <w:rsid w:val="00952A0E"/>
    <w:rsid w:val="00957910"/>
    <w:rsid w:val="00971C3C"/>
    <w:rsid w:val="009A299C"/>
    <w:rsid w:val="00A14659"/>
    <w:rsid w:val="00A40887"/>
    <w:rsid w:val="00A42D84"/>
    <w:rsid w:val="00A51177"/>
    <w:rsid w:val="00A54807"/>
    <w:rsid w:val="00A61A7D"/>
    <w:rsid w:val="00A642FF"/>
    <w:rsid w:val="00A851BA"/>
    <w:rsid w:val="00AD2532"/>
    <w:rsid w:val="00AE6C1D"/>
    <w:rsid w:val="00B0304F"/>
    <w:rsid w:val="00B40973"/>
    <w:rsid w:val="00B46F64"/>
    <w:rsid w:val="00B5273E"/>
    <w:rsid w:val="00B540E5"/>
    <w:rsid w:val="00B75C31"/>
    <w:rsid w:val="00BB7CCE"/>
    <w:rsid w:val="00BC35E6"/>
    <w:rsid w:val="00BF519D"/>
    <w:rsid w:val="00C1257A"/>
    <w:rsid w:val="00C200AC"/>
    <w:rsid w:val="00C31CB8"/>
    <w:rsid w:val="00C3625F"/>
    <w:rsid w:val="00C55865"/>
    <w:rsid w:val="00C857EA"/>
    <w:rsid w:val="00CB50D4"/>
    <w:rsid w:val="00CB726F"/>
    <w:rsid w:val="00D06A23"/>
    <w:rsid w:val="00D20059"/>
    <w:rsid w:val="00D30AC1"/>
    <w:rsid w:val="00D80AC6"/>
    <w:rsid w:val="00D86706"/>
    <w:rsid w:val="00D87C06"/>
    <w:rsid w:val="00DA448D"/>
    <w:rsid w:val="00DD6558"/>
    <w:rsid w:val="00DE4B11"/>
    <w:rsid w:val="00DE73D0"/>
    <w:rsid w:val="00E53F18"/>
    <w:rsid w:val="00F036F0"/>
    <w:rsid w:val="00F14D86"/>
    <w:rsid w:val="00F23E50"/>
    <w:rsid w:val="00F833F5"/>
    <w:rsid w:val="00F9286D"/>
    <w:rsid w:val="00FE4F31"/>
    <w:rsid w:val="00F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B22A"/>
  <w15:chartTrackingRefBased/>
  <w15:docId w15:val="{FD24AFB7-5E7A-46D1-AAD9-11BBDEEF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3067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E73D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613E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rsid w:val="00182D1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24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245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53E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3E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3E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3E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3EDE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11E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11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11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8F8DF-F544-43E4-9ECB-8E8BBA2F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849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Nerušil Václav</dc:creator>
  <cp:keywords/>
  <dc:description/>
  <cp:lastModifiedBy>Stravová Michaela</cp:lastModifiedBy>
  <cp:revision>9</cp:revision>
  <cp:lastPrinted>2024-04-26T05:20:00Z</cp:lastPrinted>
  <dcterms:created xsi:type="dcterms:W3CDTF">2025-07-24T09:54:00Z</dcterms:created>
  <dcterms:modified xsi:type="dcterms:W3CDTF">2025-11-10T10:59:00Z</dcterms:modified>
</cp:coreProperties>
</file>