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1051" w14:textId="77777777" w:rsidR="00F835AA" w:rsidRDefault="00D71687" w:rsidP="0074211F">
      <w:pPr>
        <w:pStyle w:val="Nzev"/>
      </w:pPr>
      <w:r>
        <w:t>Krycí list</w:t>
      </w:r>
    </w:p>
    <w:p w14:paraId="1F9CD609" w14:textId="77777777" w:rsidR="0074211F" w:rsidRP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  <w:r w:rsidR="00471E22">
        <w:t xml:space="preserve"> </w:t>
      </w:r>
    </w:p>
    <w:tbl>
      <w:tblPr>
        <w:tblStyle w:val="Mkatabulky"/>
        <w:tblW w:w="9771" w:type="dxa"/>
        <w:tblLook w:val="04A0" w:firstRow="1" w:lastRow="0" w:firstColumn="1" w:lastColumn="0" w:noHBand="0" w:noVBand="1"/>
      </w:tblPr>
      <w:tblGrid>
        <w:gridCol w:w="3256"/>
        <w:gridCol w:w="3257"/>
        <w:gridCol w:w="3258"/>
      </w:tblGrid>
      <w:tr w:rsidR="00BF0834" w14:paraId="558705A7" w14:textId="77777777" w:rsidTr="00A0002D">
        <w:tc>
          <w:tcPr>
            <w:tcW w:w="3256" w:type="dxa"/>
          </w:tcPr>
          <w:p w14:paraId="5ECBCC3E" w14:textId="77777777" w:rsidR="00BF0834" w:rsidRDefault="00BF0834" w:rsidP="0074211F">
            <w:pPr>
              <w:spacing w:before="120"/>
            </w:pPr>
            <w:r>
              <w:t>Název společnosti</w:t>
            </w:r>
          </w:p>
        </w:tc>
        <w:sdt>
          <w:sdtPr>
            <w:id w:val="873814270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4B675079" w14:textId="2CA7C04A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F0834" w14:paraId="3DBA25F5" w14:textId="77777777" w:rsidTr="00A0002D">
        <w:tc>
          <w:tcPr>
            <w:tcW w:w="3256" w:type="dxa"/>
          </w:tcPr>
          <w:p w14:paraId="37F0AD63" w14:textId="77777777" w:rsidR="00BF0834" w:rsidRDefault="00BF0834" w:rsidP="0074211F">
            <w:pPr>
              <w:spacing w:before="120"/>
            </w:pPr>
            <w:r>
              <w:t>Sídlo</w:t>
            </w:r>
          </w:p>
        </w:tc>
        <w:sdt>
          <w:sdtPr>
            <w:id w:val="-1791885294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27388103" w14:textId="7D9397D6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352F2" w14:paraId="03EF6282" w14:textId="77777777" w:rsidTr="00A0002D">
        <w:tc>
          <w:tcPr>
            <w:tcW w:w="3256" w:type="dxa"/>
          </w:tcPr>
          <w:p w14:paraId="294F07FD" w14:textId="1E8D38B3" w:rsidR="00B352F2" w:rsidRDefault="00B352F2" w:rsidP="0074211F">
            <w:pPr>
              <w:spacing w:before="120"/>
            </w:pPr>
            <w:r>
              <w:t>Adresa pro doručování</w:t>
            </w:r>
            <w:r w:rsidR="00A0002D">
              <w:t xml:space="preserve">, </w:t>
            </w:r>
            <w:r w:rsidR="00A0002D">
              <w:br/>
              <w:t>je-li odlišná od sídla</w:t>
            </w:r>
          </w:p>
        </w:tc>
        <w:sdt>
          <w:sdtPr>
            <w:id w:val="1843508425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57F24289" w14:textId="7A3FB2E1" w:rsidR="00B352F2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F0834" w14:paraId="6A6CB84D" w14:textId="77777777" w:rsidTr="00A0002D">
        <w:tc>
          <w:tcPr>
            <w:tcW w:w="3256" w:type="dxa"/>
          </w:tcPr>
          <w:p w14:paraId="11A2B573" w14:textId="77777777" w:rsidR="00BF0834" w:rsidRDefault="00BF0834" w:rsidP="0074211F">
            <w:pPr>
              <w:spacing w:before="120"/>
            </w:pPr>
            <w:r>
              <w:t>IČO</w:t>
            </w:r>
          </w:p>
        </w:tc>
        <w:sdt>
          <w:sdtPr>
            <w:id w:val="-485632429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2A17B44D" w14:textId="4ECCE7B6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F0834" w14:paraId="2C22C8B1" w14:textId="77777777" w:rsidTr="00A0002D">
        <w:tc>
          <w:tcPr>
            <w:tcW w:w="3256" w:type="dxa"/>
          </w:tcPr>
          <w:p w14:paraId="67E74301" w14:textId="77777777" w:rsidR="00BF0834" w:rsidRDefault="00BF0834" w:rsidP="0074211F">
            <w:pPr>
              <w:spacing w:before="120"/>
            </w:pPr>
            <w:r>
              <w:t>DIČ</w:t>
            </w:r>
          </w:p>
        </w:tc>
        <w:sdt>
          <w:sdtPr>
            <w:id w:val="1011793381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2E025FD2" w14:textId="2A8A9CF9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F0834" w14:paraId="542D20C4" w14:textId="77777777" w:rsidTr="00A0002D">
        <w:trPr>
          <w:trHeight w:val="188"/>
        </w:trPr>
        <w:tc>
          <w:tcPr>
            <w:tcW w:w="3256" w:type="dxa"/>
            <w:vMerge w:val="restart"/>
          </w:tcPr>
          <w:p w14:paraId="2CD8EE63" w14:textId="77777777"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14:paraId="193E1E2A" w14:textId="7381A42C" w:rsidR="00BF0834" w:rsidRDefault="00000000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9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Mikropodnik</w:t>
            </w:r>
          </w:p>
        </w:tc>
        <w:tc>
          <w:tcPr>
            <w:tcW w:w="3258" w:type="dxa"/>
          </w:tcPr>
          <w:p w14:paraId="7F17EEB2" w14:textId="77777777" w:rsidR="00BF0834" w:rsidRDefault="00000000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14:paraId="66A9D9CF" w14:textId="77777777" w:rsidTr="00A0002D">
        <w:trPr>
          <w:trHeight w:val="187"/>
        </w:trPr>
        <w:tc>
          <w:tcPr>
            <w:tcW w:w="3256" w:type="dxa"/>
            <w:vMerge/>
          </w:tcPr>
          <w:p w14:paraId="624EF404" w14:textId="77777777"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14:paraId="09F41E1D" w14:textId="77777777" w:rsidR="00BF0834" w:rsidRDefault="00000000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14:paraId="7533FE25" w14:textId="77777777" w:rsidR="00BF0834" w:rsidRDefault="00000000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352F2" w14:paraId="62BCEB8F" w14:textId="77777777" w:rsidTr="00A0002D">
        <w:tc>
          <w:tcPr>
            <w:tcW w:w="3256" w:type="dxa"/>
          </w:tcPr>
          <w:p w14:paraId="15ED8CA1" w14:textId="77777777" w:rsidR="00B352F2" w:rsidRDefault="00B352F2" w:rsidP="00A0002D">
            <w:pPr>
              <w:spacing w:before="120"/>
              <w:jc w:val="left"/>
            </w:pPr>
            <w:r>
              <w:t xml:space="preserve">V případě akciové společnosti, druh emise akcií </w:t>
            </w:r>
          </w:p>
        </w:tc>
        <w:tc>
          <w:tcPr>
            <w:tcW w:w="3257" w:type="dxa"/>
          </w:tcPr>
          <w:p w14:paraId="5538B38F" w14:textId="22B52E54" w:rsidR="00B352F2" w:rsidRDefault="00000000" w:rsidP="0074211F">
            <w:pPr>
              <w:spacing w:before="120"/>
            </w:pP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</w:t>
            </w:r>
            <w:r w:rsidR="00A0002D">
              <w:t>Z</w:t>
            </w:r>
            <w:r w:rsidR="00B352F2">
              <w:t>aknihované</w:t>
            </w:r>
          </w:p>
        </w:tc>
        <w:tc>
          <w:tcPr>
            <w:tcW w:w="3258" w:type="dxa"/>
          </w:tcPr>
          <w:p w14:paraId="7B4D6231" w14:textId="47B46F39" w:rsidR="00B352F2" w:rsidRDefault="00000000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</w:t>
            </w:r>
            <w:r w:rsidR="00A0002D">
              <w:t>L</w:t>
            </w:r>
            <w:r w:rsidR="00B352F2">
              <w:t>istinné</w:t>
            </w:r>
          </w:p>
        </w:tc>
      </w:tr>
      <w:tr w:rsidR="00261AC6" w14:paraId="2F6EFF42" w14:textId="77777777" w:rsidTr="00A0002D">
        <w:tc>
          <w:tcPr>
            <w:tcW w:w="3256" w:type="dxa"/>
          </w:tcPr>
          <w:p w14:paraId="63D83EFB" w14:textId="3F04AE15" w:rsidR="00261AC6" w:rsidRDefault="00261AC6" w:rsidP="00A0002D">
            <w:pPr>
              <w:spacing w:before="120"/>
              <w:jc w:val="left"/>
            </w:pPr>
            <w:r>
              <w:t>Veřejný funkcionář</w:t>
            </w:r>
            <w:r w:rsidR="00A239EC">
              <w:rPr>
                <w:rStyle w:val="Znakapoznpodarou"/>
              </w:rPr>
              <w:footnoteReference w:id="1"/>
            </w:r>
            <w:r>
              <w:t xml:space="preserve"> nebo jím ovládaná osoba vlastní</w:t>
            </w:r>
            <w:r w:rsidR="00A0002D">
              <w:t xml:space="preserve"> </w:t>
            </w:r>
            <w:r w:rsidR="00A0002D">
              <w:t>alespoň 25</w:t>
            </w:r>
            <w:r w:rsidR="00A0002D">
              <w:t xml:space="preserve"> </w:t>
            </w:r>
            <w:r w:rsidR="00A0002D">
              <w:t xml:space="preserve">% </w:t>
            </w:r>
            <w:r>
              <w:t>podíl na společnosti</w:t>
            </w:r>
          </w:p>
        </w:tc>
        <w:tc>
          <w:tcPr>
            <w:tcW w:w="3257" w:type="dxa"/>
          </w:tcPr>
          <w:p w14:paraId="79F51958" w14:textId="49DA0363" w:rsidR="00261AC6" w:rsidRDefault="00000000" w:rsidP="0074211F">
            <w:pPr>
              <w:spacing w:before="120"/>
            </w:pP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</w:t>
            </w:r>
            <w:r w:rsidR="00A0002D">
              <w:t>Ne</w:t>
            </w:r>
          </w:p>
        </w:tc>
        <w:tc>
          <w:tcPr>
            <w:tcW w:w="3258" w:type="dxa"/>
          </w:tcPr>
          <w:p w14:paraId="4ADA2FF7" w14:textId="0BD26D3B" w:rsidR="00261AC6" w:rsidRDefault="00000000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</w:t>
            </w:r>
            <w:r w:rsidR="00A0002D">
              <w:t>Ano</w:t>
            </w:r>
          </w:p>
        </w:tc>
      </w:tr>
      <w:tr w:rsidR="00BF0834" w14:paraId="160D6632" w14:textId="77777777" w:rsidTr="00A0002D">
        <w:tc>
          <w:tcPr>
            <w:tcW w:w="3256" w:type="dxa"/>
          </w:tcPr>
          <w:p w14:paraId="5043495D" w14:textId="77777777" w:rsidR="00BF0834" w:rsidRDefault="00B352F2" w:rsidP="0074211F">
            <w:pPr>
              <w:spacing w:before="120"/>
            </w:pPr>
            <w:r>
              <w:t>Bankovní spojení</w:t>
            </w:r>
          </w:p>
        </w:tc>
        <w:sdt>
          <w:sdtPr>
            <w:id w:val="1807355412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40624C14" w14:textId="2BDA060D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07B6B" w14:paraId="00DC44C8" w14:textId="77777777" w:rsidTr="00A0002D">
        <w:tc>
          <w:tcPr>
            <w:tcW w:w="3256" w:type="dxa"/>
          </w:tcPr>
          <w:p w14:paraId="1B165838" w14:textId="77777777" w:rsidR="00407B6B" w:rsidRDefault="00407B6B" w:rsidP="0074211F">
            <w:pPr>
              <w:spacing w:before="120"/>
            </w:pPr>
            <w:r>
              <w:t>Číslo účtu</w:t>
            </w:r>
          </w:p>
        </w:tc>
        <w:sdt>
          <w:sdtPr>
            <w:id w:val="203138604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43431DD5" w14:textId="28F1A99E" w:rsidR="00407B6B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F0834" w14:paraId="702F14A5" w14:textId="77777777" w:rsidTr="00A0002D">
        <w:tc>
          <w:tcPr>
            <w:tcW w:w="3256" w:type="dxa"/>
          </w:tcPr>
          <w:p w14:paraId="1D475C50" w14:textId="77777777" w:rsidR="00BF0834" w:rsidRDefault="00B352F2" w:rsidP="0074211F">
            <w:pPr>
              <w:spacing w:before="120"/>
            </w:pPr>
            <w:r>
              <w:t>Telefonický kontakt</w:t>
            </w:r>
          </w:p>
        </w:tc>
        <w:sdt>
          <w:sdtPr>
            <w:id w:val="1020430296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55AD309F" w14:textId="6B061936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F0834" w14:paraId="72E47A6E" w14:textId="77777777" w:rsidTr="00A0002D">
        <w:tc>
          <w:tcPr>
            <w:tcW w:w="3256" w:type="dxa"/>
          </w:tcPr>
          <w:p w14:paraId="5937EE08" w14:textId="77777777" w:rsidR="00BF0834" w:rsidRDefault="00B352F2" w:rsidP="0074211F">
            <w:pPr>
              <w:spacing w:before="120"/>
            </w:pPr>
            <w:r>
              <w:t>Emailový kontakt</w:t>
            </w:r>
          </w:p>
        </w:tc>
        <w:sdt>
          <w:sdtPr>
            <w:id w:val="-2121831804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51B39EEB" w14:textId="4C5C9B22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F0834" w14:paraId="691C183E" w14:textId="77777777" w:rsidTr="00A0002D">
        <w:tc>
          <w:tcPr>
            <w:tcW w:w="3256" w:type="dxa"/>
          </w:tcPr>
          <w:p w14:paraId="4239BEBA" w14:textId="172DEB05" w:rsidR="00BF0834" w:rsidRDefault="00B352F2" w:rsidP="0074211F">
            <w:pPr>
              <w:spacing w:before="120"/>
            </w:pPr>
            <w:r>
              <w:t>Webová stránka</w:t>
            </w:r>
          </w:p>
        </w:tc>
        <w:sdt>
          <w:sdtPr>
            <w:id w:val="-1525934913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3C56CDA5" w14:textId="11FC8626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F0834" w14:paraId="2F29AAAE" w14:textId="77777777" w:rsidTr="00A0002D">
        <w:tc>
          <w:tcPr>
            <w:tcW w:w="3256" w:type="dxa"/>
          </w:tcPr>
          <w:p w14:paraId="75DAF28A" w14:textId="579DE5C6" w:rsidR="00BF0834" w:rsidRDefault="0074211F" w:rsidP="0074211F">
            <w:pPr>
              <w:spacing w:before="120"/>
            </w:pPr>
            <w:r>
              <w:t>Kontaktní osoba</w:t>
            </w:r>
          </w:p>
        </w:tc>
        <w:sdt>
          <w:sdtPr>
            <w:id w:val="-713269309"/>
            <w:placeholder>
              <w:docPart w:val="DefaultPlaceholder_-1854013440"/>
            </w:placeholder>
            <w:showingPlcHdr/>
          </w:sdtPr>
          <w:sdtContent>
            <w:tc>
              <w:tcPr>
                <w:tcW w:w="6515" w:type="dxa"/>
                <w:gridSpan w:val="2"/>
              </w:tcPr>
              <w:p w14:paraId="6B97872D" w14:textId="0F800FAE" w:rsidR="00BF0834" w:rsidRDefault="003479A8" w:rsidP="0074211F">
                <w:pPr>
                  <w:spacing w:before="120"/>
                </w:pPr>
                <w:r w:rsidRPr="002B09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C85AD40" w14:textId="77777777" w:rsidR="00BF0834" w:rsidRDefault="00BF0834" w:rsidP="00D71687"/>
    <w:sectPr w:rsidR="00BF08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4ADD" w14:textId="77777777" w:rsidR="00E455C3" w:rsidRDefault="00E455C3" w:rsidP="00687F6C">
      <w:pPr>
        <w:spacing w:after="0"/>
      </w:pPr>
      <w:r>
        <w:separator/>
      </w:r>
    </w:p>
  </w:endnote>
  <w:endnote w:type="continuationSeparator" w:id="0">
    <w:p w14:paraId="0DAFB773" w14:textId="77777777" w:rsidR="00E455C3" w:rsidRDefault="00E455C3" w:rsidP="00687F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DB33" w14:textId="77777777" w:rsidR="00E455C3" w:rsidRDefault="00E455C3" w:rsidP="00687F6C">
      <w:pPr>
        <w:spacing w:after="0"/>
      </w:pPr>
      <w:r>
        <w:separator/>
      </w:r>
    </w:p>
  </w:footnote>
  <w:footnote w:type="continuationSeparator" w:id="0">
    <w:p w14:paraId="029C3A49" w14:textId="77777777" w:rsidR="00E455C3" w:rsidRDefault="00E455C3" w:rsidP="00687F6C">
      <w:pPr>
        <w:spacing w:after="0"/>
      </w:pPr>
      <w:r>
        <w:continuationSeparator/>
      </w:r>
    </w:p>
  </w:footnote>
  <w:footnote w:id="1">
    <w:p w14:paraId="319742BB" w14:textId="5BD840AA" w:rsidR="00A239EC" w:rsidRPr="00A239EC" w:rsidRDefault="00A239EC" w:rsidP="00A239EC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Veřejným funkcionářem se pro tyto účely rozumí </w:t>
      </w:r>
      <w:r w:rsidRPr="00A239EC">
        <w:rPr>
          <w:b/>
          <w:bCs/>
        </w:rPr>
        <w:t>člen vlády</w:t>
      </w:r>
      <w:r w:rsidRPr="00A239EC">
        <w:t xml:space="preserve"> nebo </w:t>
      </w:r>
      <w:r w:rsidRPr="00A239EC">
        <w:rPr>
          <w:b/>
          <w:bCs/>
        </w:rPr>
        <w:t>vedoucí jiného ústředního správního úřadu, v jehož čele není člen vlády</w:t>
      </w:r>
      <w:r>
        <w:rPr>
          <w:b/>
          <w:bCs/>
        </w:rPr>
        <w:t xml:space="preserve"> </w:t>
      </w:r>
      <w:r>
        <w:t>(viz § 4b zákona č. 159/2006 Sb., o střetu zájmů, ve znění pozdějších předpisů)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00B9" w14:textId="77777777" w:rsidR="00687F6C" w:rsidRDefault="00687F6C">
    <w:pPr>
      <w:pStyle w:val="Zhlav"/>
    </w:pPr>
  </w:p>
  <w:p w14:paraId="7C877D17" w14:textId="77777777" w:rsidR="00687F6C" w:rsidRDefault="00687F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762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87"/>
    <w:rsid w:val="00031A3A"/>
    <w:rsid w:val="00042826"/>
    <w:rsid w:val="00094CE8"/>
    <w:rsid w:val="00261AC6"/>
    <w:rsid w:val="00296D7A"/>
    <w:rsid w:val="003479A8"/>
    <w:rsid w:val="00353A9A"/>
    <w:rsid w:val="00407B6B"/>
    <w:rsid w:val="00471E22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87F6C"/>
    <w:rsid w:val="006E6D11"/>
    <w:rsid w:val="006F2DAB"/>
    <w:rsid w:val="0074211F"/>
    <w:rsid w:val="00820C9E"/>
    <w:rsid w:val="0084481F"/>
    <w:rsid w:val="00933CF0"/>
    <w:rsid w:val="00962A33"/>
    <w:rsid w:val="00967225"/>
    <w:rsid w:val="009C6B79"/>
    <w:rsid w:val="00A0002D"/>
    <w:rsid w:val="00A239EC"/>
    <w:rsid w:val="00A27D3E"/>
    <w:rsid w:val="00A34393"/>
    <w:rsid w:val="00A77D18"/>
    <w:rsid w:val="00AD17E2"/>
    <w:rsid w:val="00AE115E"/>
    <w:rsid w:val="00B24470"/>
    <w:rsid w:val="00B352F2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D828F6"/>
    <w:rsid w:val="00D83D92"/>
    <w:rsid w:val="00E01C61"/>
    <w:rsid w:val="00E05AB8"/>
    <w:rsid w:val="00E12435"/>
    <w:rsid w:val="00E455C3"/>
    <w:rsid w:val="00EE0F24"/>
    <w:rsid w:val="00F44D08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FA37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4211F"/>
    <w:pPr>
      <w:spacing w:before="240" w:after="24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11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87F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87F6C"/>
    <w:rPr>
      <w:rFonts w:ascii="Arial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687F6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87F6C"/>
    <w:rPr>
      <w:rFonts w:ascii="Arial" w:hAnsi="Arial" w:cs="Times New Roman"/>
      <w:szCs w:val="24"/>
    </w:rPr>
  </w:style>
  <w:style w:type="paragraph" w:styleId="Revize">
    <w:name w:val="Revision"/>
    <w:hidden/>
    <w:uiPriority w:val="99"/>
    <w:semiHidden/>
    <w:rsid w:val="00A0002D"/>
    <w:pPr>
      <w:spacing w:after="0" w:line="240" w:lineRule="auto"/>
    </w:pPr>
    <w:rPr>
      <w:rFonts w:ascii="Arial" w:hAnsi="Arial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39E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39EC"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39E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479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99E18-78D8-46DF-91F9-626293D35332}"/>
      </w:docPartPr>
      <w:docPartBody>
        <w:p w:rsidR="00000000" w:rsidRDefault="00FB1A0D">
          <w:r w:rsidRPr="002B09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3"/>
    <w:rsid w:val="002E66DD"/>
    <w:rsid w:val="00962A33"/>
    <w:rsid w:val="009C6B79"/>
    <w:rsid w:val="00C27603"/>
    <w:rsid w:val="00F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1A0D"/>
    <w:rPr>
      <w:color w:val="666666"/>
    </w:rPr>
  </w:style>
  <w:style w:type="paragraph" w:customStyle="1" w:styleId="788EEAAEB4694CD5A203809DDC778638">
    <w:name w:val="788EEAAEB4694CD5A203809DDC778638"/>
    <w:rsid w:val="00C27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8F78-AB7B-4FE8-A175-79982CBC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k výzvě k podání nabídek na veřejnou zakázku „Dodávka kancelářských židlí 2026“</vt:lpstr>
    </vt:vector>
  </TitlesOfParts>
  <Company>FNBrno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Halla Slavomír</cp:lastModifiedBy>
  <cp:revision>4</cp:revision>
  <dcterms:created xsi:type="dcterms:W3CDTF">2026-03-26T10:42:00Z</dcterms:created>
  <dcterms:modified xsi:type="dcterms:W3CDTF">2026-03-26T10:46:00Z</dcterms:modified>
</cp:coreProperties>
</file>