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21" w:rsidRPr="00DC0A8C" w:rsidRDefault="00DD6754">
      <w:pPr>
        <w:rPr>
          <w:rFonts w:ascii="Arial" w:hAnsi="Arial" w:cs="Arial"/>
          <w:b/>
        </w:rPr>
      </w:pPr>
      <w:r w:rsidRPr="00DC0A8C">
        <w:rPr>
          <w:rFonts w:ascii="Arial" w:hAnsi="Arial" w:cs="Arial"/>
          <w:b/>
        </w:rPr>
        <w:t>Příloha č. 1 – Specifikace předmětu plnění</w:t>
      </w:r>
    </w:p>
    <w:p w:rsidR="00DD6754" w:rsidRPr="00DC0A8C" w:rsidRDefault="00DD6754">
      <w:pPr>
        <w:rPr>
          <w:rFonts w:ascii="Arial" w:hAnsi="Arial" w:cs="Arial"/>
        </w:rPr>
      </w:pPr>
    </w:p>
    <w:p w:rsidR="00DD6754" w:rsidRPr="00DC0A8C" w:rsidRDefault="00DD6754" w:rsidP="00DD6754">
      <w:pPr>
        <w:pStyle w:val="Odstavecseseznamem"/>
        <w:numPr>
          <w:ilvl w:val="0"/>
          <w:numId w:val="1"/>
        </w:numPr>
      </w:pPr>
      <w:r w:rsidRPr="00DC0A8C">
        <w:t>Výměna potrubí v úpravně vody v objektu K-2</w:t>
      </w:r>
    </w:p>
    <w:p w:rsidR="00DD6754" w:rsidRPr="00DC0A8C" w:rsidRDefault="00DD6754" w:rsidP="00DD6754">
      <w:pPr>
        <w:pStyle w:val="Odstavecseseznamem"/>
        <w:numPr>
          <w:ilvl w:val="0"/>
          <w:numId w:val="1"/>
        </w:numPr>
      </w:pPr>
      <w:r w:rsidRPr="00DC0A8C">
        <w:t>Výměna zásobních nádrží upravené vody</w:t>
      </w:r>
    </w:p>
    <w:p w:rsidR="00DD6754" w:rsidRPr="00DC0A8C" w:rsidRDefault="00DD6754" w:rsidP="00DD6754">
      <w:pPr>
        <w:pStyle w:val="Odstavecseseznamem"/>
        <w:numPr>
          <w:ilvl w:val="0"/>
          <w:numId w:val="1"/>
        </w:numPr>
      </w:pPr>
      <w:r w:rsidRPr="00DC0A8C">
        <w:t>Výměna potrubí upravené vody v kolektorech</w:t>
      </w:r>
    </w:p>
    <w:p w:rsidR="00DD6754" w:rsidRPr="00DC0A8C" w:rsidRDefault="00DD6754" w:rsidP="00DD6754">
      <w:pPr>
        <w:pStyle w:val="Odstavecseseznamem"/>
        <w:numPr>
          <w:ilvl w:val="0"/>
          <w:numId w:val="1"/>
        </w:numPr>
      </w:pPr>
      <w:r w:rsidRPr="00DC0A8C">
        <w:t>Opravy a přepojení rozvodů vody v kolektoru</w:t>
      </w:r>
    </w:p>
    <w:p w:rsidR="00DD6754" w:rsidRPr="00DC0A8C" w:rsidRDefault="00DD6754" w:rsidP="00DD6754">
      <w:pPr>
        <w:pStyle w:val="Odstavecseseznamem"/>
        <w:numPr>
          <w:ilvl w:val="0"/>
          <w:numId w:val="1"/>
        </w:numPr>
      </w:pPr>
      <w:r w:rsidRPr="00DC0A8C">
        <w:t>Demontáž stanice pro zvyšování tlaku vody</w:t>
      </w:r>
    </w:p>
    <w:p w:rsidR="00DD6754" w:rsidRPr="00DC0A8C" w:rsidRDefault="00DD6754" w:rsidP="00F0282F">
      <w:pPr>
        <w:pStyle w:val="Odstavecseseznamem"/>
      </w:pPr>
    </w:p>
    <w:p w:rsidR="00DD6754" w:rsidRPr="00DC0A8C" w:rsidRDefault="00DD6754" w:rsidP="00F0282F">
      <w:pPr>
        <w:jc w:val="both"/>
      </w:pPr>
      <w:r w:rsidRPr="00DC0A8C">
        <w:t>Rekonstrukce rozvodů upravené vody bude spočívat z výměny stávajících ocelových rozvodů, starých cca 36 let a souvisejících úprav ve vlastní úpravně a přilehlé stanici pro zvyšování tlaku vody. Navrženými úpravami dojde ke zjednodušení jak rozvodů samotných, tak také ke zvýšení jejich spolehlivosti.  Přepojování bude probíhat vždy po dohodě s jednotlivými provozy, zejména Centrální sterilizací, mimo pracovní dobu.</w:t>
      </w:r>
    </w:p>
    <w:p w:rsidR="00DD6754" w:rsidRPr="00DC0A8C" w:rsidRDefault="00DD6754" w:rsidP="00F0282F">
      <w:pPr>
        <w:jc w:val="both"/>
      </w:pPr>
      <w:r w:rsidRPr="00DC0A8C">
        <w:t xml:space="preserve">V úpravně vody bude vyměněno stávající ocelové potrubí, které je v havarijním stavu. Nerezové potrubí D89/2 bude napojeno na venkovní vodovod, zavedený do HS (hydroforové stanice) a vedeno v nové trase do úpravny vody. Zde bude po ukončení montáže napojeno na dvojici stávajících </w:t>
      </w:r>
      <w:proofErr w:type="spellStart"/>
      <w:r w:rsidRPr="00DC0A8C">
        <w:t>katexových</w:t>
      </w:r>
      <w:proofErr w:type="spellEnd"/>
      <w:r w:rsidRPr="00DC0A8C">
        <w:t xml:space="preserve"> filtrů. Přepojení proběhne mimo pracovní dobu prádelny. Stávající plastové potrubí, které je napojeno do zásobníků upravené vody</w:t>
      </w:r>
      <w:r w:rsidR="00F0282F" w:rsidRPr="00DC0A8C">
        <w:t>,</w:t>
      </w:r>
      <w:r w:rsidRPr="00DC0A8C">
        <w:t xml:space="preserve"> zůstane zachováno.  Vyměněny budou také všechny uzavírací armatury a nově budou osazeny </w:t>
      </w:r>
      <w:proofErr w:type="spellStart"/>
      <w:r w:rsidRPr="00DC0A8C">
        <w:t>mezipřírubové</w:t>
      </w:r>
      <w:proofErr w:type="spellEnd"/>
      <w:r w:rsidRPr="00DC0A8C">
        <w:t xml:space="preserve"> klapky DN80. Při montáži nového nerezového potrubí musí být napojen vodovod v přípravně chemikálií.  </w:t>
      </w:r>
    </w:p>
    <w:p w:rsidR="00DD6754" w:rsidRPr="00DC0A8C" w:rsidRDefault="00DD6754" w:rsidP="00F0282F">
      <w:pPr>
        <w:jc w:val="both"/>
      </w:pPr>
      <w:r w:rsidRPr="00DC0A8C">
        <w:t>Současně budou nahrazeny dva stojaté ocelové zásobníky upravené vody jediným plastovým (sklolaminátovým) zásobníkem o objemu 35.000 litrů. Upravená voda bude odtud vedena nerezovým potrubím DN100 stávajícím instalačním kanálem na sání čerpadel v čerpací stanici. Stávající přívodní potrubí bude demontováno. Protože úpravy probíhají za plného provozu, bude provedeno rozdělení kapacity stávajícího zásobníku DEMI vody tak, aby bylo možn</w:t>
      </w:r>
      <w:r w:rsidR="00813520" w:rsidRPr="00DC0A8C">
        <w:t>é</w:t>
      </w:r>
      <w:r w:rsidRPr="00DC0A8C">
        <w:t xml:space="preserve"> část přechodně využít jako zásobníku upravené vody pro prádelnu a </w:t>
      </w:r>
      <w:r w:rsidR="00813520" w:rsidRPr="00DC0A8C">
        <w:t>Centrální sterilizaci</w:t>
      </w:r>
      <w:r w:rsidRPr="00DC0A8C">
        <w:t xml:space="preserve"> provizorním propojením lPE90 se stávající čerpací stanicí. Stávající tlakové snímače stavu hladiny budou zachovány a jednotka </w:t>
      </w:r>
      <w:proofErr w:type="spellStart"/>
      <w:r w:rsidRPr="00DC0A8C">
        <w:t>MaR</w:t>
      </w:r>
      <w:proofErr w:type="spellEnd"/>
      <w:r w:rsidRPr="00DC0A8C">
        <w:t xml:space="preserve"> bude přeprogramována.</w:t>
      </w:r>
    </w:p>
    <w:p w:rsidR="00DD6754" w:rsidRPr="00DC0A8C" w:rsidRDefault="00DD6754" w:rsidP="00F0282F">
      <w:pPr>
        <w:jc w:val="both"/>
      </w:pPr>
      <w:r w:rsidRPr="00DC0A8C">
        <w:t xml:space="preserve">Výměna zásobníků upravené vody bude provedena po demontáži části střechy a </w:t>
      </w:r>
      <w:proofErr w:type="spellStart"/>
      <w:r w:rsidRPr="00DC0A8C">
        <w:t>COPILITových</w:t>
      </w:r>
      <w:proofErr w:type="spellEnd"/>
      <w:r w:rsidRPr="00DC0A8C">
        <w:t xml:space="preserve"> stěn. Upraven bude rovněž betonový základ pod nádrž. Demontované ocelové zásobníky budou odpojeny, odizolovány a přes střechu uloženy na dvůr. Zde budou následně rozřezány, tepelná izolace ekologicky zlikvidována. Po dokončení výměny nádrží bude objekt znovu uzavřen (zastřešen).</w:t>
      </w:r>
    </w:p>
    <w:p w:rsidR="00DD6754" w:rsidRPr="00DC0A8C" w:rsidRDefault="00DD6754" w:rsidP="00F0282F">
      <w:pPr>
        <w:jc w:val="both"/>
      </w:pPr>
      <w:r w:rsidRPr="00DC0A8C">
        <w:t xml:space="preserve">Velmi poruchové plastové potrubí upravené vody v celé délce z prostoru úpravny vody až po </w:t>
      </w:r>
      <w:r w:rsidR="00DC5017" w:rsidRPr="00DC0A8C">
        <w:t>Centrální sterilizaci</w:t>
      </w:r>
      <w:r w:rsidRPr="00DC0A8C">
        <w:t xml:space="preserve"> </w:t>
      </w:r>
      <w:r w:rsidR="00DC5017" w:rsidRPr="00DC0A8C">
        <w:t xml:space="preserve">bude provedeno </w:t>
      </w:r>
      <w:r w:rsidRPr="00DC0A8C">
        <w:t xml:space="preserve">v nerezu.  Současně musí být provedeno napojení technologické vody DN80 pro CS </w:t>
      </w:r>
      <w:r w:rsidR="00F3510D" w:rsidRPr="00DC0A8C">
        <w:t xml:space="preserve">a </w:t>
      </w:r>
      <w:r w:rsidRPr="00DC0A8C">
        <w:t xml:space="preserve">potrubí DN 200 v prostoru V8, V13 v kolektoru. Přitom bude zrušena </w:t>
      </w:r>
      <w:proofErr w:type="spellStart"/>
      <w:r w:rsidRPr="00DC0A8C">
        <w:t>navrtávka</w:t>
      </w:r>
      <w:proofErr w:type="spellEnd"/>
      <w:r w:rsidRPr="00DC0A8C">
        <w:t xml:space="preserve">  na potrubí pitné vody VTP a potrubí bude propojeno koleny.</w:t>
      </w:r>
    </w:p>
    <w:p w:rsidR="00DD6754" w:rsidRPr="00DC0A8C" w:rsidRDefault="00DD6754" w:rsidP="00F0282F">
      <w:pPr>
        <w:jc w:val="both"/>
      </w:pPr>
      <w:r w:rsidRPr="00DC0A8C">
        <w:t xml:space="preserve">Pro ohřev TUV pod prádelnou bude stávající plastové potrubí D50 zaměněno za nerezové potrubí D76/2. Na tomto potrubí zůstanou zachovány odbočky pro plnění úklidových vozíků. Před montáží tohoto potrubí musí být dořešena možnost uzavření vody </w:t>
      </w:r>
      <w:r w:rsidR="00B50ACF" w:rsidRPr="00B50ACF">
        <w:t>před výměníkovou stanicí</w:t>
      </w:r>
      <w:r w:rsidRPr="00B50ACF">
        <w:t xml:space="preserve"> pod prádelnou</w:t>
      </w:r>
      <w:r w:rsidRPr="00DC0A8C">
        <w:t>, stávající uzávěry nejsou funkční.</w:t>
      </w:r>
      <w:bookmarkStart w:id="0" w:name="_GoBack"/>
      <w:bookmarkEnd w:id="0"/>
    </w:p>
    <w:p w:rsidR="00DD6754" w:rsidRPr="00DC0A8C" w:rsidRDefault="00DD6754" w:rsidP="00F0282F">
      <w:pPr>
        <w:jc w:val="both"/>
      </w:pPr>
      <w:r w:rsidRPr="00DC0A8C">
        <w:lastRenderedPageBreak/>
        <w:t>V čerpací stanici K2 budou bez náhrady demontovány 2 ks stojatých tlakových nádob o objemu 6 m</w:t>
      </w:r>
      <w:r w:rsidRPr="00DC0A8C">
        <w:rPr>
          <w:vertAlign w:val="superscript"/>
        </w:rPr>
        <w:t>3</w:t>
      </w:r>
      <w:r w:rsidRPr="00DC0A8C">
        <w:t>. Budou demontovány rozdělovače vody pro NTP a VTP, 2 kusy dolomitových filtrů včetně příslušných úseků potrubí a příslušných armatur, provedeno propojení DN100 stávajícího potrubí NTL DN200 a DN100. Bez náhrady budou demontována 2 čerpadla SIGMA</w:t>
      </w:r>
      <w:r w:rsidR="009E38A3" w:rsidRPr="00DC0A8C">
        <w:t>,</w:t>
      </w:r>
      <w:r w:rsidR="00AD7EA7" w:rsidRPr="00DC0A8C">
        <w:t xml:space="preserve"> </w:t>
      </w:r>
      <w:r w:rsidRPr="00DC0A8C">
        <w:t xml:space="preserve">do prostoru u podzemního vodojemu bude přesunuta stávající čerpací stanice KSB . Sání přesunuté čerpací stanice bude řešeno potrubím </w:t>
      </w:r>
      <w:proofErr w:type="spellStart"/>
      <w:r w:rsidRPr="00DC0A8C">
        <w:t>lPe</w:t>
      </w:r>
      <w:proofErr w:type="spellEnd"/>
      <w:r w:rsidRPr="00DC0A8C">
        <w:t xml:space="preserve"> přímo z podzemního vodojemu. Toto opatření umožní demontovat část stávajících ocelových rozvodů v kolektorech a tím uvolnit prostor pro budoucí využití.</w:t>
      </w:r>
    </w:p>
    <w:p w:rsidR="00DD6754" w:rsidRPr="00DC0A8C" w:rsidRDefault="00DD6754"/>
    <w:sectPr w:rsidR="00DD6754" w:rsidRPr="00DC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67FF"/>
    <w:multiLevelType w:val="hybridMultilevel"/>
    <w:tmpl w:val="F3D26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54"/>
    <w:rsid w:val="00190BC3"/>
    <w:rsid w:val="001972C5"/>
    <w:rsid w:val="001C29FE"/>
    <w:rsid w:val="003700DB"/>
    <w:rsid w:val="00541652"/>
    <w:rsid w:val="00813520"/>
    <w:rsid w:val="009231EF"/>
    <w:rsid w:val="00997891"/>
    <w:rsid w:val="009B6C73"/>
    <w:rsid w:val="009E38A3"/>
    <w:rsid w:val="00A3275D"/>
    <w:rsid w:val="00AD7EA7"/>
    <w:rsid w:val="00AF2B1A"/>
    <w:rsid w:val="00B50ACF"/>
    <w:rsid w:val="00BD5C93"/>
    <w:rsid w:val="00BF3FC9"/>
    <w:rsid w:val="00DC0A8C"/>
    <w:rsid w:val="00DC5017"/>
    <w:rsid w:val="00DD15CB"/>
    <w:rsid w:val="00DD6754"/>
    <w:rsid w:val="00E727B8"/>
    <w:rsid w:val="00ED4756"/>
    <w:rsid w:val="00F0282F"/>
    <w:rsid w:val="00F3510D"/>
    <w:rsid w:val="00FF4B77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754"/>
    <w:pPr>
      <w:spacing w:before="120"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754"/>
    <w:pPr>
      <w:spacing w:before="120"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Topferova Miroslava</dc:creator>
  <cp:lastModifiedBy>Topferova Miroslava</cp:lastModifiedBy>
  <cp:revision>19</cp:revision>
  <dcterms:created xsi:type="dcterms:W3CDTF">2017-10-05T08:17:00Z</dcterms:created>
  <dcterms:modified xsi:type="dcterms:W3CDTF">2017-10-09T08:13:00Z</dcterms:modified>
</cp:coreProperties>
</file>