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46B94BB9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E363DE">
        <w:rPr>
          <w:rFonts w:ascii="Arial" w:hAnsi="Arial" w:cs="Arial"/>
        </w:rPr>
        <w:t>Nerezové vozíky pro COS III</w:t>
      </w:r>
      <w:bookmarkStart w:id="0" w:name="_GoBack"/>
      <w:bookmarkEnd w:id="0"/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401154"/>
    <w:rsid w:val="00412E10"/>
    <w:rsid w:val="00544BB2"/>
    <w:rsid w:val="0060213A"/>
    <w:rsid w:val="00603DE5"/>
    <w:rsid w:val="00757AD3"/>
    <w:rsid w:val="00844E83"/>
    <w:rsid w:val="008701D7"/>
    <w:rsid w:val="008E3204"/>
    <w:rsid w:val="00937573"/>
    <w:rsid w:val="00947AB2"/>
    <w:rsid w:val="00B645B1"/>
    <w:rsid w:val="00C93F37"/>
    <w:rsid w:val="00E363DE"/>
    <w:rsid w:val="00F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2489-8C53-429C-BF61-DBEEA719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15</cp:revision>
  <dcterms:created xsi:type="dcterms:W3CDTF">2023-06-01T09:29:00Z</dcterms:created>
  <dcterms:modified xsi:type="dcterms:W3CDTF">2025-05-16T12:10:00Z</dcterms:modified>
</cp:coreProperties>
</file>