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497881">
        <w:rPr>
          <w:rFonts w:ascii="Arial" w:hAnsi="Arial" w:cs="Arial"/>
          <w:b/>
        </w:rPr>
        <w:t>Operační křeslo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xxxxxxxxxxxxxxxxxxxxxxxx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>
        <w:rPr>
          <w:rFonts w:ascii="Arial" w:hAnsi="Arial" w:cs="Arial"/>
          <w:b/>
          <w:bCs/>
        </w:rPr>
        <w:t>xxxxxxxxxxxxxxxxxxxxxxxxxx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xxxxxxxxxxxxxxxxxxxxxxxx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497881"/>
    <w:rsid w:val="006E46CD"/>
    <w:rsid w:val="007A322B"/>
    <w:rsid w:val="008701D7"/>
    <w:rsid w:val="008E3204"/>
    <w:rsid w:val="00947AB2"/>
    <w:rsid w:val="00C461B6"/>
    <w:rsid w:val="00CC0A1E"/>
    <w:rsid w:val="00C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1DEAC-8301-4A01-AAAC-833D85DB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Malíková Lucie</cp:lastModifiedBy>
  <cp:revision>8</cp:revision>
  <dcterms:created xsi:type="dcterms:W3CDTF">2023-06-27T12:42:00Z</dcterms:created>
  <dcterms:modified xsi:type="dcterms:W3CDTF">2025-07-11T10:22:00Z</dcterms:modified>
</cp:coreProperties>
</file>