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F517F7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F517F7">
        <w:rPr>
          <w:rFonts w:cs="Arial"/>
          <w:b/>
          <w:color w:val="000000"/>
          <w:sz w:val="44"/>
          <w:szCs w:val="44"/>
        </w:rPr>
        <w:t>Aktivní prvky CISCO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</w:t>
      </w:r>
      <w:r w:rsidR="00F0061C">
        <w:rPr>
          <w:b/>
          <w:szCs w:val="44"/>
        </w:rPr>
        <w:t>2</w:t>
      </w:r>
      <w:r w:rsidRPr="00F517F7">
        <w:rPr>
          <w:b/>
          <w:szCs w:val="44"/>
        </w:rPr>
        <w:t xml:space="preserve">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Pr="009B17BB" w:rsidRDefault="00F0061C" w:rsidP="00F0061C">
      <w:pPr>
        <w:jc w:val="center"/>
        <w:rPr>
          <w:b/>
        </w:rPr>
      </w:pPr>
      <w:r>
        <w:rPr>
          <w:b/>
          <w:szCs w:val="44"/>
        </w:rPr>
        <w:t xml:space="preserve"> </w:t>
      </w:r>
      <w:r w:rsidRPr="00F0061C">
        <w:rPr>
          <w:b/>
          <w:szCs w:val="44"/>
        </w:rPr>
        <w:t>Kupní</w:t>
      </w:r>
      <w:r>
        <w:rPr>
          <w:b/>
          <w:szCs w:val="44"/>
        </w:rPr>
        <w:t xml:space="preserve"> </w:t>
      </w:r>
      <w:r w:rsidRPr="00F0061C">
        <w:rPr>
          <w:b/>
          <w:szCs w:val="44"/>
        </w:rPr>
        <w:t>smlouva</w:t>
      </w:r>
      <w:r>
        <w:rPr>
          <w:b/>
          <w:szCs w:val="44"/>
        </w:rPr>
        <w:t xml:space="preserve"> </w:t>
      </w:r>
      <w:bookmarkStart w:id="0" w:name="_GoBack"/>
      <w:bookmarkEnd w:id="0"/>
      <w:r w:rsidRPr="00F0061C">
        <w:rPr>
          <w:b/>
          <w:szCs w:val="44"/>
        </w:rPr>
        <w:t>HW</w:t>
      </w:r>
    </w:p>
    <w:sectPr w:rsidR="00F517F7" w:rsidRPr="009B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2B51F8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0061C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050C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2025-08-07T06:32:00Z</dcterms:created>
  <dcterms:modified xsi:type="dcterms:W3CDTF">2025-08-07T06:32:00Z</dcterms:modified>
</cp:coreProperties>
</file>