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88891" w14:textId="77777777" w:rsidR="000661A7" w:rsidRDefault="000661A7" w:rsidP="009A10EF"/>
    <w:p w14:paraId="397BDE9F" w14:textId="77777777" w:rsidR="009A10EF" w:rsidRDefault="009A10EF" w:rsidP="009A10EF"/>
    <w:p w14:paraId="60183939" w14:textId="77777777" w:rsidR="009A10EF" w:rsidRDefault="009A10EF" w:rsidP="009A10EF"/>
    <w:p w14:paraId="1C583A24" w14:textId="77777777" w:rsidR="009A10EF" w:rsidRDefault="009A10EF" w:rsidP="009A10EF"/>
    <w:p w14:paraId="7FBB4945" w14:textId="77777777" w:rsidR="009A10EF" w:rsidRDefault="009A10EF" w:rsidP="009A10EF"/>
    <w:p w14:paraId="4EF6E63C" w14:textId="77777777" w:rsidR="009A10EF" w:rsidRDefault="009A10EF" w:rsidP="009A10EF"/>
    <w:p w14:paraId="70EB6389" w14:textId="17F63622" w:rsidR="009A10EF" w:rsidRDefault="006A1D15" w:rsidP="009A10EF">
      <w:r w:rsidRPr="00B47EF1">
        <w:rPr>
          <w:noProof/>
        </w:rPr>
        <w:drawing>
          <wp:inline distT="0" distB="0" distL="0" distR="0" wp14:anchorId="5B877178" wp14:editId="7618EE7E">
            <wp:extent cx="6267450" cy="1028700"/>
            <wp:effectExtent l="0" t="0" r="0" b="0"/>
            <wp:docPr id="7" name="Obrázek 7" descr="IROP_CZ_RO_C_C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IROP_CZ_RO_C_C RG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67383" w14:textId="77777777" w:rsidR="009A10EF" w:rsidRDefault="009A10EF" w:rsidP="009A10EF"/>
    <w:p w14:paraId="3C9A1C11" w14:textId="77777777" w:rsidR="009A10EF" w:rsidRDefault="009A10EF" w:rsidP="009A10EF"/>
    <w:p w14:paraId="700263B8" w14:textId="77777777" w:rsidR="00A457AC" w:rsidRDefault="00DA6767" w:rsidP="00A457AC">
      <w:pPr>
        <w:pStyle w:val="Nzev"/>
        <w:rPr>
          <w:sz w:val="28"/>
          <w:szCs w:val="28"/>
        </w:rPr>
      </w:pPr>
      <w:r w:rsidRPr="00A457AC">
        <w:rPr>
          <w:sz w:val="28"/>
          <w:szCs w:val="28"/>
        </w:rPr>
        <w:t>Z</w:t>
      </w:r>
      <w:r w:rsidR="009A10EF" w:rsidRPr="00A457AC">
        <w:rPr>
          <w:sz w:val="28"/>
          <w:szCs w:val="28"/>
        </w:rPr>
        <w:t>adávací dokumentace</w:t>
      </w:r>
      <w:r w:rsidR="00A457AC">
        <w:rPr>
          <w:sz w:val="28"/>
          <w:szCs w:val="28"/>
        </w:rPr>
        <w:t xml:space="preserve"> </w:t>
      </w:r>
    </w:p>
    <w:p w14:paraId="773C2338" w14:textId="3C785930" w:rsidR="009A10EF" w:rsidRPr="00A457AC" w:rsidRDefault="009A10EF" w:rsidP="00A457AC">
      <w:pPr>
        <w:pStyle w:val="Nzev"/>
        <w:rPr>
          <w:rFonts w:eastAsia="Calibri"/>
          <w:b w:val="0"/>
          <w:sz w:val="28"/>
          <w:szCs w:val="28"/>
          <w:lang w:eastAsia="en-US"/>
        </w:rPr>
      </w:pPr>
      <w:r w:rsidRPr="00A457AC">
        <w:rPr>
          <w:rFonts w:eastAsia="Calibri"/>
          <w:sz w:val="28"/>
          <w:szCs w:val="28"/>
          <w:lang w:eastAsia="en-US"/>
        </w:rPr>
        <w:t xml:space="preserve">k nadlimitní veřejné zakázce na </w:t>
      </w:r>
      <w:r w:rsidR="00531A90" w:rsidRPr="00A457AC">
        <w:rPr>
          <w:rFonts w:eastAsia="Calibri"/>
          <w:sz w:val="28"/>
          <w:szCs w:val="28"/>
          <w:lang w:eastAsia="en-US"/>
        </w:rPr>
        <w:t>dodávky</w:t>
      </w:r>
    </w:p>
    <w:p w14:paraId="59201002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  <w:r w:rsidRPr="009A10EF">
        <w:rPr>
          <w:rFonts w:eastAsia="Calibri" w:cs="Arial"/>
          <w:szCs w:val="22"/>
          <w:lang w:eastAsia="en-US"/>
        </w:rPr>
        <w:t>zadávané v otevřeném řízení dle § 56 zákona č. 134/2016 Sb., o zadávání veřejných zakázek, ve znění pozdějších předpisů, (dále jen „zákon“)</w:t>
      </w:r>
    </w:p>
    <w:p w14:paraId="3E12EF86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777BB680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60154FFF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2CAAE173" w14:textId="32292E05" w:rsidR="009A10EF" w:rsidRDefault="00A457AC" w:rsidP="009A10EF">
      <w:pPr>
        <w:pStyle w:val="Nzev"/>
      </w:pPr>
      <w:r w:rsidRPr="7EE27ABD">
        <w:rPr>
          <w:sz w:val="28"/>
          <w:szCs w:val="28"/>
        </w:rPr>
        <w:t xml:space="preserve">Zvýšení kybernetické bezpečnosti FN Brno II </w:t>
      </w:r>
      <w:r>
        <w:rPr>
          <w:sz w:val="28"/>
          <w:szCs w:val="28"/>
        </w:rPr>
        <w:t>–</w:t>
      </w:r>
      <w:r w:rsidRPr="7EE27ABD">
        <w:rPr>
          <w:sz w:val="28"/>
          <w:szCs w:val="28"/>
        </w:rPr>
        <w:t xml:space="preserve"> systém</w:t>
      </w:r>
      <w:r>
        <w:rPr>
          <w:sz w:val="28"/>
          <w:szCs w:val="28"/>
        </w:rPr>
        <w:t xml:space="preserve"> pro</w:t>
      </w:r>
      <w:r w:rsidRPr="7EE27ABD">
        <w:rPr>
          <w:sz w:val="28"/>
          <w:szCs w:val="28"/>
        </w:rPr>
        <w:t xml:space="preserve"> správu privilegovaných účtů</w:t>
      </w:r>
      <w:r w:rsidR="00290ABA">
        <w:rPr>
          <w:sz w:val="28"/>
          <w:szCs w:val="28"/>
        </w:rPr>
        <w:t xml:space="preserve"> II</w:t>
      </w:r>
    </w:p>
    <w:p w14:paraId="3297BD43" w14:textId="77777777" w:rsidR="009A10EF" w:rsidRDefault="009A10EF" w:rsidP="009A10EF"/>
    <w:p w14:paraId="02448DEF" w14:textId="5CF094AC" w:rsidR="009A10EF" w:rsidRDefault="009A10EF" w:rsidP="009A10EF"/>
    <w:p w14:paraId="148482F9" w14:textId="3AA140EE" w:rsidR="006A1D15" w:rsidRDefault="006A1D15" w:rsidP="009A10EF"/>
    <w:p w14:paraId="5744C652" w14:textId="623C54F6" w:rsidR="006A1D15" w:rsidRDefault="006A1D15" w:rsidP="006A1D15">
      <w:pPr>
        <w:jc w:val="center"/>
      </w:pPr>
      <w:r w:rsidRPr="00734D96">
        <w:rPr>
          <w:szCs w:val="22"/>
        </w:rPr>
        <w:t xml:space="preserve">Veřejná zakázka je spolufinancována Evropskou unií z Evropského fondu pro regionální rozvoj v rámci Integrovaného regionálního operačního programu (IROP), registrační číslo projektu: </w:t>
      </w:r>
      <w:r w:rsidRPr="00963A71">
        <w:rPr>
          <w:szCs w:val="22"/>
        </w:rPr>
        <w:t>CZ.06.01.01/00/22_004/0000203</w:t>
      </w:r>
    </w:p>
    <w:p w14:paraId="1B05AE18" w14:textId="77777777" w:rsidR="009A10EF" w:rsidRDefault="009A10EF" w:rsidP="009A10EF"/>
    <w:p w14:paraId="43F47EE6" w14:textId="77777777" w:rsidR="009A10EF" w:rsidRDefault="009A10EF" w:rsidP="009A10EF"/>
    <w:p w14:paraId="15B52688" w14:textId="77777777" w:rsidR="009A10EF" w:rsidRDefault="009A10EF" w:rsidP="009A10EF"/>
    <w:p w14:paraId="6193F53D" w14:textId="77777777" w:rsidR="009A10EF" w:rsidRDefault="009A10EF" w:rsidP="009A10EF"/>
    <w:p w14:paraId="04340A18" w14:textId="77777777" w:rsidR="009A10EF" w:rsidRDefault="009A10EF" w:rsidP="009A10EF"/>
    <w:p w14:paraId="5B73E188" w14:textId="77777777" w:rsidR="009A10EF" w:rsidRPr="002340E8" w:rsidRDefault="009A10EF" w:rsidP="009A10EF">
      <w:pPr>
        <w:jc w:val="center"/>
        <w:rPr>
          <w:sz w:val="24"/>
        </w:rPr>
      </w:pPr>
      <w:r w:rsidRPr="002340E8">
        <w:rPr>
          <w:sz w:val="24"/>
        </w:rPr>
        <w:t>Zadavatel:</w:t>
      </w:r>
    </w:p>
    <w:p w14:paraId="079FFBB2" w14:textId="77777777" w:rsidR="009A10EF" w:rsidRPr="002340E8" w:rsidRDefault="009A10EF" w:rsidP="009A10EF">
      <w:pPr>
        <w:rPr>
          <w:sz w:val="24"/>
        </w:rPr>
      </w:pPr>
    </w:p>
    <w:p w14:paraId="1F87949D" w14:textId="77777777" w:rsidR="009A10EF" w:rsidRPr="002340E8" w:rsidRDefault="009A10EF" w:rsidP="009A10EF">
      <w:pPr>
        <w:spacing w:after="120"/>
        <w:jc w:val="center"/>
        <w:rPr>
          <w:sz w:val="24"/>
        </w:rPr>
      </w:pPr>
      <w:r w:rsidRPr="002340E8">
        <w:rPr>
          <w:sz w:val="24"/>
        </w:rPr>
        <w:t>Fakultní nemocnice Brno</w:t>
      </w:r>
    </w:p>
    <w:p w14:paraId="2F5D004F" w14:textId="77777777" w:rsidR="009A10EF" w:rsidRDefault="009A10EF" w:rsidP="009A10EF">
      <w:pPr>
        <w:jc w:val="center"/>
      </w:pPr>
      <w:r>
        <w:t>se sídlem Jihlavská 20, 625 00 Brno, IČO: 65269705</w:t>
      </w:r>
    </w:p>
    <w:p w14:paraId="1DE1B629" w14:textId="77777777" w:rsidR="009A10EF" w:rsidRDefault="009A10EF" w:rsidP="009A10EF">
      <w:pPr>
        <w:jc w:val="center"/>
      </w:pPr>
    </w:p>
    <w:p w14:paraId="7716061A" w14:textId="77777777" w:rsidR="009A10EF" w:rsidRDefault="009A10EF" w:rsidP="009A10EF">
      <w:pPr>
        <w:jc w:val="center"/>
      </w:pPr>
    </w:p>
    <w:p w14:paraId="22F51107" w14:textId="77777777" w:rsidR="009A10EF" w:rsidRDefault="009A10EF" w:rsidP="009A10EF">
      <w:pPr>
        <w:jc w:val="center"/>
      </w:pPr>
    </w:p>
    <w:p w14:paraId="2E9AFD81" w14:textId="77777777" w:rsidR="009A10EF" w:rsidRDefault="009A10EF" w:rsidP="009A10EF">
      <w:pPr>
        <w:jc w:val="center"/>
      </w:pPr>
    </w:p>
    <w:p w14:paraId="0AFC0E0A" w14:textId="77777777" w:rsidR="009A10EF" w:rsidRDefault="009A10EF" w:rsidP="009A10EF">
      <w:pPr>
        <w:jc w:val="center"/>
      </w:pPr>
    </w:p>
    <w:p w14:paraId="02B356C0" w14:textId="77777777" w:rsidR="009A10EF" w:rsidRDefault="009A10EF" w:rsidP="009A10EF">
      <w:pPr>
        <w:jc w:val="center"/>
      </w:pPr>
    </w:p>
    <w:p w14:paraId="3513B14F" w14:textId="77777777" w:rsidR="009A10EF" w:rsidRDefault="009A10EF" w:rsidP="009A10EF">
      <w:pPr>
        <w:pStyle w:val="Nadpis1"/>
      </w:pPr>
      <w:r>
        <w:br w:type="page"/>
      </w:r>
      <w:r w:rsidRPr="002340E8">
        <w:lastRenderedPageBreak/>
        <w:t>IDENTIFIKAČNÍ ÚDAJE ZADAVATELE</w:t>
      </w:r>
    </w:p>
    <w:p w14:paraId="4F85E7F6" w14:textId="77777777" w:rsidR="009A10EF" w:rsidRDefault="009A10EF" w:rsidP="009A10EF">
      <w:r>
        <w:t>Název zadavatele:</w:t>
      </w:r>
      <w:r>
        <w:tab/>
        <w:t>Fakultní nemocnice Brno</w:t>
      </w:r>
    </w:p>
    <w:p w14:paraId="5F20A50D" w14:textId="77777777" w:rsidR="009A10EF" w:rsidRDefault="009A10EF" w:rsidP="009A10EF">
      <w:r>
        <w:t>IČO:</w:t>
      </w:r>
      <w:r>
        <w:tab/>
      </w:r>
      <w:r>
        <w:tab/>
      </w:r>
      <w:r>
        <w:tab/>
        <w:t>65269705</w:t>
      </w:r>
    </w:p>
    <w:p w14:paraId="0268D804" w14:textId="77777777" w:rsidR="009A10EF" w:rsidRDefault="009A10EF" w:rsidP="009A10EF">
      <w:r>
        <w:t>DIČ:</w:t>
      </w:r>
      <w:r>
        <w:tab/>
      </w:r>
      <w:r>
        <w:tab/>
      </w:r>
      <w:r>
        <w:tab/>
        <w:t>CZ65269705</w:t>
      </w:r>
    </w:p>
    <w:p w14:paraId="0B33C156" w14:textId="77777777" w:rsidR="009A10EF" w:rsidRDefault="009A10EF" w:rsidP="009A10EF">
      <w:r>
        <w:t>Sídlo zadavatele:</w:t>
      </w:r>
      <w:r>
        <w:tab/>
        <w:t>Jihlavská 20, 625 00 Brno</w:t>
      </w:r>
    </w:p>
    <w:p w14:paraId="5B8CB657" w14:textId="77777777" w:rsidR="009A10EF" w:rsidRDefault="009A10EF" w:rsidP="009A10EF">
      <w:r>
        <w:t>Statutární orgán:</w:t>
      </w:r>
      <w:r>
        <w:tab/>
        <w:t>MUDr. Ivo Rovný, MBA, ředitel</w:t>
      </w:r>
    </w:p>
    <w:p w14:paraId="403C1DFC" w14:textId="77777777" w:rsidR="009A10EF" w:rsidRDefault="009A10EF" w:rsidP="009A10EF">
      <w:r>
        <w:t>Bankovní spojení:</w:t>
      </w:r>
      <w:r>
        <w:tab/>
        <w:t>Česká národní banka</w:t>
      </w:r>
    </w:p>
    <w:p w14:paraId="5D5716CD" w14:textId="77777777" w:rsidR="009A10EF" w:rsidRDefault="009A10EF" w:rsidP="009A10EF">
      <w:r>
        <w:t>Číslo účtu:</w:t>
      </w:r>
      <w:r>
        <w:tab/>
      </w:r>
      <w:r>
        <w:tab/>
        <w:t>71234621/0710</w:t>
      </w:r>
    </w:p>
    <w:p w14:paraId="71129089" w14:textId="77777777" w:rsidR="009A10EF" w:rsidRDefault="009A10EF" w:rsidP="009A10EF">
      <w:pPr>
        <w:spacing w:after="120"/>
      </w:pPr>
      <w:r>
        <w:t xml:space="preserve">ID datové schránky: </w:t>
      </w:r>
      <w:r>
        <w:tab/>
        <w:t>4twn9vt</w:t>
      </w:r>
    </w:p>
    <w:p w14:paraId="703FBE58" w14:textId="77777777" w:rsidR="009A10EF" w:rsidRDefault="009A10EF" w:rsidP="009A10EF">
      <w: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14:paraId="5876296F" w14:textId="77777777" w:rsidR="009A10EF" w:rsidRDefault="009A10EF" w:rsidP="009A10EF">
      <w:pPr>
        <w:pStyle w:val="Nadpis1"/>
      </w:pPr>
      <w:r>
        <w:t>PŘEDMĚT A ÚČEL VEŘEJNÉ ZAKÁZKY</w:t>
      </w:r>
    </w:p>
    <w:p w14:paraId="48205DB7" w14:textId="77777777" w:rsidR="009A10EF" w:rsidRPr="00B43B43" w:rsidRDefault="009A10EF" w:rsidP="009A10EF">
      <w:pPr>
        <w:pStyle w:val="Nadpis2"/>
        <w:keepNext w:val="0"/>
        <w:spacing w:before="0"/>
      </w:pPr>
      <w:r w:rsidRPr="00B43B43">
        <w:t>Předmětem zadávacího řízení je:</w:t>
      </w:r>
    </w:p>
    <w:p w14:paraId="68547DD1" w14:textId="5429EC85" w:rsidR="007C12E6" w:rsidRDefault="006A1D15" w:rsidP="006A1D15">
      <w:pPr>
        <w:pStyle w:val="Odstavecseseznamem"/>
      </w:pPr>
      <w:r w:rsidRPr="006A1D15">
        <w:t>Předmětem veřejné zakázky je pořízení systému pro správu privilegovaných účtů, tzv. PIM/PAM systému, včetně licencí, montáže a konfigurace</w:t>
      </w:r>
      <w:r w:rsidR="007C12E6">
        <w:t xml:space="preserve"> (dále společně jako „předmět veřejné zakázky“).</w:t>
      </w:r>
    </w:p>
    <w:p w14:paraId="7AE66499" w14:textId="7CFCACAB" w:rsidR="007C12E6" w:rsidRDefault="007C12E6" w:rsidP="007C12E6">
      <w:pPr>
        <w:pStyle w:val="Odstavecseseznamem"/>
        <w:numPr>
          <w:ilvl w:val="0"/>
          <w:numId w:val="0"/>
        </w:numPr>
        <w:ind w:left="1134"/>
      </w:pPr>
      <w:r>
        <w:t>Předmět veřejné zakázky je blíže specifikován v příloze č. 1 této zadávací doku</w:t>
      </w:r>
      <w:r w:rsidR="008C7885">
        <w:t>mentace – Technické specifikaci.</w:t>
      </w:r>
    </w:p>
    <w:p w14:paraId="5B0629BD" w14:textId="77777777" w:rsidR="009A10EF" w:rsidRDefault="009A10EF" w:rsidP="009A10EF">
      <w:pPr>
        <w:pStyle w:val="Nadpis2"/>
        <w:keepNext w:val="0"/>
        <w:spacing w:before="0"/>
      </w:pPr>
      <w:r w:rsidRPr="007C20AF">
        <w:t>Doba plnění</w:t>
      </w:r>
    </w:p>
    <w:p w14:paraId="167C2E89" w14:textId="55E1E35E" w:rsidR="006A1D15" w:rsidRPr="00327D7B" w:rsidRDefault="008C7885" w:rsidP="006A1D15">
      <w:pPr>
        <w:spacing w:after="120"/>
        <w:ind w:left="567"/>
      </w:pPr>
      <w:r>
        <w:t xml:space="preserve">Úspěšný dodavatel </w:t>
      </w:r>
      <w:r w:rsidR="006A1D15">
        <w:t>dodá a implementuje předmět veřejné zakázky dle harmonogramu, který tvoří přílohu návrhu smlouvy.</w:t>
      </w:r>
    </w:p>
    <w:p w14:paraId="35120B19" w14:textId="77777777" w:rsidR="009A10EF" w:rsidRPr="002340E8" w:rsidRDefault="009A10EF" w:rsidP="009A10EF">
      <w:pPr>
        <w:pStyle w:val="Nadpis2"/>
        <w:keepNext w:val="0"/>
        <w:spacing w:before="0"/>
      </w:pPr>
      <w:r>
        <w:t>Místo plnění</w:t>
      </w:r>
    </w:p>
    <w:p w14:paraId="104082F2" w14:textId="77777777" w:rsidR="009A10EF" w:rsidRPr="005B1AC9" w:rsidRDefault="009A10EF" w:rsidP="00327D7B">
      <w:pPr>
        <w:spacing w:after="120"/>
        <w:ind w:left="567"/>
      </w:pPr>
      <w:r w:rsidRPr="001D3E38">
        <w:t xml:space="preserve">Místem </w:t>
      </w:r>
      <w:r>
        <w:t xml:space="preserve">plnění je: </w:t>
      </w:r>
      <w:r w:rsidRPr="00084F31">
        <w:t xml:space="preserve">Fakultní nemocnice Brno, Jihlavská 340/20, 625 00 Brno, </w:t>
      </w:r>
      <w:r>
        <w:t>případně i další pracoviště zadavatele dle jeho pokynů.</w:t>
      </w:r>
    </w:p>
    <w:p w14:paraId="15EC2E9F" w14:textId="77777777" w:rsidR="009A10EF" w:rsidRPr="003C02F6" w:rsidRDefault="009A10EF" w:rsidP="009A10EF">
      <w:pPr>
        <w:pStyle w:val="Nadpis2"/>
        <w:keepNext w:val="0"/>
        <w:spacing w:before="0"/>
      </w:pPr>
      <w:r w:rsidRPr="00CD0B78">
        <w:t>Klasifikace předmětu veřejné zakázky:</w:t>
      </w:r>
    </w:p>
    <w:p w14:paraId="53BC8F12" w14:textId="6CBAC9D1" w:rsidR="001267AB" w:rsidRDefault="006A1D15" w:rsidP="006A1D15">
      <w:pPr>
        <w:pStyle w:val="Odstavecseseznamem"/>
      </w:pPr>
      <w:r w:rsidRPr="006A1D15">
        <w:t>CPV kód: 48900000-7   Různé balíky programů a počítačové systémy</w:t>
      </w:r>
    </w:p>
    <w:p w14:paraId="3B596431" w14:textId="77777777" w:rsidR="009A10EF" w:rsidRPr="003C02F6" w:rsidRDefault="009A10EF" w:rsidP="009A10EF">
      <w:pPr>
        <w:pStyle w:val="Nadpis2"/>
        <w:keepNext w:val="0"/>
        <w:spacing w:before="0"/>
      </w:pPr>
      <w:r w:rsidRPr="00CD0B78">
        <w:t>Rozdělení veřejné zakázky na části:</w:t>
      </w:r>
    </w:p>
    <w:p w14:paraId="6F657993" w14:textId="77777777" w:rsidR="009A10EF" w:rsidRDefault="009A10EF" w:rsidP="009A10EF">
      <w:pPr>
        <w:ind w:left="567"/>
      </w:pPr>
      <w:r w:rsidRPr="00A52806">
        <w:t xml:space="preserve">Veřejná zakázka </w:t>
      </w:r>
      <w:r>
        <w:t>není</w:t>
      </w:r>
      <w:r w:rsidRPr="00A52806">
        <w:t xml:space="preserve"> rozdělena na </w:t>
      </w:r>
      <w:r>
        <w:t>části.</w:t>
      </w:r>
    </w:p>
    <w:p w14:paraId="22F5EB13" w14:textId="77777777" w:rsidR="00327D7B" w:rsidRDefault="00327D7B" w:rsidP="00327D7B">
      <w:pPr>
        <w:pStyle w:val="Nadpis1"/>
        <w:keepLines/>
      </w:pPr>
      <w:r>
        <w:t>Kvalifikace účastníka</w:t>
      </w:r>
    </w:p>
    <w:p w14:paraId="4F47F651" w14:textId="77777777" w:rsidR="00327D7B" w:rsidRDefault="00327D7B" w:rsidP="00327D7B">
      <w:r>
        <w:t>Zadavatel požaduje, aby součástí nabídky bylo doložení splnění podmínek kvalifikace podle zákona, které účastník prokáže ve lhůtě pro podání nabídek následujícím způsobem:</w:t>
      </w:r>
    </w:p>
    <w:p w14:paraId="16C16708" w14:textId="77777777" w:rsidR="00327D7B" w:rsidRDefault="00327D7B" w:rsidP="00327D7B">
      <w:pPr>
        <w:pStyle w:val="Nadpis2"/>
        <w:keepNext w:val="0"/>
        <w:spacing w:before="0"/>
      </w:pPr>
      <w:r>
        <w:t xml:space="preserve">Splnění kvalifikačních podmínek </w:t>
      </w:r>
    </w:p>
    <w:p w14:paraId="149A5D13" w14:textId="77777777" w:rsidR="00327D7B" w:rsidRDefault="00327D7B" w:rsidP="00327D7B">
      <w:pPr>
        <w:pStyle w:val="Odstavecseseznamem"/>
        <w:rPr>
          <w:b/>
        </w:rPr>
      </w:pPr>
      <w:r>
        <w:t xml:space="preserve">Splnění kvalifikačních podmínek prokazuje účastník již ve své nabídce, a to </w:t>
      </w:r>
      <w:r w:rsidRPr="00BB64B2">
        <w:rPr>
          <w:b/>
        </w:rPr>
        <w:t xml:space="preserve">předložením </w:t>
      </w:r>
    </w:p>
    <w:p w14:paraId="00F15A1A" w14:textId="77777777" w:rsidR="00327D7B" w:rsidRDefault="00327D7B" w:rsidP="00327D7B">
      <w:pPr>
        <w:pStyle w:val="Bezmezer"/>
        <w:numPr>
          <w:ilvl w:val="2"/>
          <w:numId w:val="4"/>
        </w:numPr>
      </w:pPr>
      <w:r w:rsidRPr="00BB64B2">
        <w:rPr>
          <w:b/>
        </w:rPr>
        <w:t>prostých kopií</w:t>
      </w:r>
      <w:r>
        <w:rPr>
          <w:b/>
        </w:rPr>
        <w:t xml:space="preserve"> </w:t>
      </w:r>
      <w:r w:rsidRPr="00BB64B2">
        <w:rPr>
          <w:b/>
        </w:rPr>
        <w:t>požadovaných dokumentů</w:t>
      </w:r>
      <w:r>
        <w:t>, d</w:t>
      </w:r>
      <w:r w:rsidRPr="00D76B8C">
        <w:t>oklady o splnění kvalifikace</w:t>
      </w:r>
      <w:r>
        <w:t xml:space="preserve"> mohou být nahrazeny čestným prohlášením;</w:t>
      </w:r>
    </w:p>
    <w:p w14:paraId="461A53C3" w14:textId="77777777" w:rsidR="00327D7B" w:rsidRDefault="00327D7B" w:rsidP="00327D7B">
      <w:pPr>
        <w:pStyle w:val="Bezmezer"/>
        <w:numPr>
          <w:ilvl w:val="2"/>
          <w:numId w:val="4"/>
        </w:numPr>
      </w:pPr>
      <w:r w:rsidRPr="00BB64B2">
        <w:rPr>
          <w:b/>
        </w:rPr>
        <w:t>jednotného evropského osvědčení</w:t>
      </w:r>
      <w:r>
        <w:t xml:space="preserve"> dle § 87 zákona;</w:t>
      </w:r>
    </w:p>
    <w:p w14:paraId="7B0C4225" w14:textId="77777777" w:rsidR="00327D7B" w:rsidRDefault="00327D7B" w:rsidP="00327D7B">
      <w:pPr>
        <w:pStyle w:val="Bezmezer"/>
        <w:numPr>
          <w:ilvl w:val="2"/>
          <w:numId w:val="4"/>
        </w:numPr>
      </w:pPr>
      <w:r w:rsidRPr="003149C5">
        <w:rPr>
          <w:b/>
        </w:rPr>
        <w:t>výpis</w:t>
      </w:r>
      <w:r>
        <w:rPr>
          <w:b/>
        </w:rPr>
        <w:t>u</w:t>
      </w:r>
      <w:r w:rsidRPr="003149C5">
        <w:rPr>
          <w:b/>
        </w:rPr>
        <w:t xml:space="preserve"> ze seznamu kvalifikovaných dodavatelů </w:t>
      </w:r>
      <w:r>
        <w:t>- k prokázání základní způsobilosti podle § 74 zákona a profesní způsobilosti podle § 77 zákona, v tom rozsahu, v jakém údaje ve výpisu ze seznamu kvalifikovaných dodavatelů prokazují splnění kritérií profesní způsobilosti v souladu s § 228, v</w:t>
      </w:r>
      <w:r w:rsidRPr="00BA0A7F">
        <w:t>ýpis ze seznamu kvalifikovaných dodavatelů nesmí být</w:t>
      </w:r>
      <w:r>
        <w:t xml:space="preserve"> k poslednímu dni</w:t>
      </w:r>
      <w:r w:rsidRPr="00604879">
        <w:t>, ke kterému má být prokázáno splnění kvalifikace, starší než 3 měsíce</w:t>
      </w:r>
      <w:r>
        <w:t>;</w:t>
      </w:r>
    </w:p>
    <w:p w14:paraId="205276BC" w14:textId="77777777" w:rsidR="00327D7B" w:rsidRDefault="00327D7B" w:rsidP="00327D7B">
      <w:pPr>
        <w:pStyle w:val="Bezmezer"/>
        <w:numPr>
          <w:ilvl w:val="2"/>
          <w:numId w:val="4"/>
        </w:numPr>
      </w:pPr>
      <w:r w:rsidRPr="003149C5">
        <w:rPr>
          <w:b/>
        </w:rPr>
        <w:t>platn</w:t>
      </w:r>
      <w:r>
        <w:rPr>
          <w:b/>
        </w:rPr>
        <w:t>ého</w:t>
      </w:r>
      <w:r w:rsidRPr="003149C5">
        <w:rPr>
          <w:b/>
        </w:rPr>
        <w:t xml:space="preserve"> certifikát</w:t>
      </w:r>
      <w:r>
        <w:rPr>
          <w:b/>
        </w:rPr>
        <w:t>u</w:t>
      </w:r>
      <w:r w:rsidRPr="00CA41D8">
        <w:t xml:space="preserve"> vydan</w:t>
      </w:r>
      <w:r>
        <w:t>ého</w:t>
      </w:r>
      <w:r w:rsidRPr="00CA41D8">
        <w:t xml:space="preserve"> v rámci schváleného systému certifikovaných dodavatelů dle § 233 a násl. </w:t>
      </w:r>
      <w:r>
        <w:t>z</w:t>
      </w:r>
      <w:r w:rsidRPr="00CA41D8">
        <w:t>ákona</w:t>
      </w:r>
      <w:r>
        <w:t>, a to v rozsahu uvedeném v certifikátu (zadavatel může p</w:t>
      </w:r>
      <w:r w:rsidRPr="005B1F03">
        <w:t>ožadovat předložení dokladů podle § 74 odst. 1 písm. b) až d</w:t>
      </w:r>
      <w:r>
        <w:t xml:space="preserve"> před uzavřením smlouvy</w:t>
      </w:r>
      <w:r w:rsidRPr="005B1F03">
        <w:t>)</w:t>
      </w:r>
      <w:r w:rsidRPr="00CA41D8">
        <w:t>.</w:t>
      </w:r>
    </w:p>
    <w:p w14:paraId="16A1D65A" w14:textId="77777777" w:rsidR="00327D7B" w:rsidRDefault="00327D7B" w:rsidP="00327D7B">
      <w:pPr>
        <w:pStyle w:val="Nadpis2"/>
        <w:keepNext w:val="0"/>
        <w:spacing w:before="0"/>
      </w:pPr>
      <w:r w:rsidRPr="003C02F6">
        <w:lastRenderedPageBreak/>
        <w:t>Základní způsobilost dle § 74 zákona a způsob jejího prokázání</w:t>
      </w:r>
      <w:r>
        <w:t>:</w:t>
      </w:r>
    </w:p>
    <w:p w14:paraId="59A8FC2E" w14:textId="77777777" w:rsidR="00327D7B" w:rsidRDefault="00327D7B" w:rsidP="00327D7B">
      <w:pPr>
        <w:ind w:left="567"/>
      </w:pPr>
      <w:r>
        <w:t>D</w:t>
      </w:r>
      <w:r w:rsidRPr="000F1816">
        <w:t>oklady prokazující základní způsobilost podle § 74 musí prokazovat splnění požadovaného kritéria způsobilosti nejpozději v době 3 měsíců přede dnem zahájení zadávacího řízení.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4699"/>
        <w:gridCol w:w="4696"/>
      </w:tblGrid>
      <w:tr w:rsidR="00327D7B" w14:paraId="578ED860" w14:textId="77777777" w:rsidTr="00327D7B">
        <w:tc>
          <w:tcPr>
            <w:tcW w:w="4744" w:type="dxa"/>
          </w:tcPr>
          <w:p w14:paraId="42DF6779" w14:textId="77777777" w:rsidR="00327D7B" w:rsidRDefault="00327D7B" w:rsidP="00D4601B">
            <w:pPr>
              <w:spacing w:before="120"/>
            </w:pPr>
            <w:r w:rsidRPr="00EB4AA8">
              <w:rPr>
                <w:b/>
              </w:rPr>
              <w:t>Požadavek</w:t>
            </w:r>
            <w:r>
              <w:rPr>
                <w:b/>
              </w:rPr>
              <w:t xml:space="preserve">  </w:t>
            </w:r>
          </w:p>
        </w:tc>
        <w:tc>
          <w:tcPr>
            <w:tcW w:w="4743" w:type="dxa"/>
          </w:tcPr>
          <w:p w14:paraId="0F9162FA" w14:textId="77777777" w:rsidR="00327D7B" w:rsidRDefault="00327D7B" w:rsidP="00D4601B">
            <w:pPr>
              <w:spacing w:before="120"/>
            </w:pPr>
            <w:r w:rsidRPr="00EB4AA8">
              <w:rPr>
                <w:b/>
              </w:rPr>
              <w:t>Dokument prokázání ve vztahu k ČR</w:t>
            </w:r>
          </w:p>
        </w:tc>
      </w:tr>
      <w:tr w:rsidR="00327D7B" w14:paraId="63DA676D" w14:textId="77777777" w:rsidTr="00327D7B">
        <w:tc>
          <w:tcPr>
            <w:tcW w:w="4744" w:type="dxa"/>
          </w:tcPr>
          <w:p w14:paraId="1E0FC6A0" w14:textId="77777777" w:rsidR="00327D7B" w:rsidRDefault="00327D7B" w:rsidP="00D4601B">
            <w:pPr>
              <w:spacing w:before="120"/>
            </w:pPr>
            <w:r>
              <w:t>Dle § 74</w:t>
            </w:r>
            <w:r w:rsidRPr="00F93489">
              <w:t> odst. 1 písm. a) zákona</w:t>
            </w:r>
            <w:r>
              <w:rPr>
                <w:rStyle w:val="Znakapoznpodarou"/>
              </w:rPr>
              <w:footnoteReference w:id="1"/>
            </w:r>
            <w:r>
              <w:t xml:space="preserve"> - Bezúhonnost v zemi sídla dodavatele v rozsahu definice zákona</w:t>
            </w:r>
          </w:p>
        </w:tc>
        <w:tc>
          <w:tcPr>
            <w:tcW w:w="4743" w:type="dxa"/>
            <w:vAlign w:val="center"/>
          </w:tcPr>
          <w:p w14:paraId="5E43A33E" w14:textId="77777777" w:rsidR="00327D7B" w:rsidRDefault="00327D7B" w:rsidP="00D4601B">
            <w:pPr>
              <w:spacing w:before="120"/>
            </w:pPr>
            <w:r>
              <w:t>Výpis z Rejstříku trestů</w:t>
            </w:r>
          </w:p>
        </w:tc>
      </w:tr>
      <w:tr w:rsidR="00327D7B" w14:paraId="6820EA0A" w14:textId="77777777" w:rsidTr="00327D7B">
        <w:tc>
          <w:tcPr>
            <w:tcW w:w="4744" w:type="dxa"/>
          </w:tcPr>
          <w:p w14:paraId="4CBE9BA3" w14:textId="77777777" w:rsidR="00327D7B" w:rsidRDefault="00327D7B" w:rsidP="00D4601B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b</w:t>
            </w:r>
            <w:r w:rsidRPr="00F93489">
              <w:t>)</w:t>
            </w:r>
            <w:r>
              <w:t xml:space="preserve"> - neexistence splatného daňového nedoplatku v ČR </w:t>
            </w:r>
            <w:r w:rsidRPr="004217E0">
              <w:t>a</w:t>
            </w:r>
            <w:r>
              <w:t xml:space="preserve"> v zemi sídla dodavatele</w:t>
            </w:r>
          </w:p>
        </w:tc>
        <w:tc>
          <w:tcPr>
            <w:tcW w:w="4743" w:type="dxa"/>
          </w:tcPr>
          <w:p w14:paraId="47658A4A" w14:textId="77777777" w:rsidR="00327D7B" w:rsidRDefault="00327D7B" w:rsidP="00D4601B">
            <w:pPr>
              <w:jc w:val="left"/>
            </w:pPr>
            <w:r>
              <w:t>Potvrzení příslušného finančního úřadu</w:t>
            </w:r>
          </w:p>
          <w:p w14:paraId="1D771D10" w14:textId="77777777" w:rsidR="00327D7B" w:rsidRPr="00EB4AA8" w:rsidRDefault="00327D7B" w:rsidP="00D4601B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a</w:t>
            </w:r>
          </w:p>
          <w:p w14:paraId="7DA2C307" w14:textId="77777777" w:rsidR="00327D7B" w:rsidRDefault="00327D7B" w:rsidP="00D4601B">
            <w:pPr>
              <w:spacing w:before="120"/>
            </w:pPr>
            <w:r>
              <w:t>Písemné čestné prohlášení dodavatele ve vztahu ke spotřební dani</w:t>
            </w:r>
          </w:p>
        </w:tc>
      </w:tr>
      <w:tr w:rsidR="00327D7B" w14:paraId="3E7CA141" w14:textId="77777777" w:rsidTr="00327D7B">
        <w:tc>
          <w:tcPr>
            <w:tcW w:w="4744" w:type="dxa"/>
          </w:tcPr>
          <w:p w14:paraId="51BF5D45" w14:textId="77777777" w:rsidR="00327D7B" w:rsidRDefault="00327D7B" w:rsidP="00D4601B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c</w:t>
            </w:r>
            <w:r w:rsidRPr="00F93489">
              <w:t>)</w:t>
            </w:r>
            <w:r>
              <w:t xml:space="preserve"> - neexistence splatného nedoplatku na pojistném nebo na penále na veřejné zdravotní pojištění v ČR a v zemi sídla dodavatele</w:t>
            </w:r>
          </w:p>
        </w:tc>
        <w:tc>
          <w:tcPr>
            <w:tcW w:w="4743" w:type="dxa"/>
            <w:vAlign w:val="center"/>
          </w:tcPr>
          <w:p w14:paraId="3569FF87" w14:textId="77777777" w:rsidR="00327D7B" w:rsidRDefault="00327D7B" w:rsidP="00D4601B">
            <w:pPr>
              <w:spacing w:before="120"/>
            </w:pPr>
            <w:r>
              <w:t>Písemné čestné prohlášení dodavatele</w:t>
            </w:r>
          </w:p>
        </w:tc>
      </w:tr>
      <w:tr w:rsidR="00327D7B" w14:paraId="4184C5C7" w14:textId="77777777" w:rsidTr="00327D7B">
        <w:tc>
          <w:tcPr>
            <w:tcW w:w="4744" w:type="dxa"/>
          </w:tcPr>
          <w:p w14:paraId="4E4311D4" w14:textId="77777777" w:rsidR="00327D7B" w:rsidRDefault="00327D7B" w:rsidP="00D4601B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d</w:t>
            </w:r>
            <w:r w:rsidRPr="00F93489">
              <w:t>)</w:t>
            </w:r>
            <w:r>
              <w:t xml:space="preserve"> - neexistence splatného nedoplatku na pojistném nebo na penále </w:t>
            </w:r>
            <w:r w:rsidRPr="00B15943">
              <w:t xml:space="preserve">na sociální zabezpečení a příspěvku na státní politiku zaměstnanosti </w:t>
            </w:r>
            <w:r>
              <w:t>v ČR a v zemi sídla dodavatele</w:t>
            </w:r>
          </w:p>
        </w:tc>
        <w:tc>
          <w:tcPr>
            <w:tcW w:w="4743" w:type="dxa"/>
            <w:vAlign w:val="center"/>
          </w:tcPr>
          <w:p w14:paraId="7E0FDC56" w14:textId="77777777" w:rsidR="00327D7B" w:rsidRDefault="00327D7B" w:rsidP="00D4601B">
            <w:pPr>
              <w:spacing w:before="120"/>
            </w:pPr>
            <w:r>
              <w:t>Potvrzení příslušné okresní správy sociálního zabezpečení</w:t>
            </w:r>
          </w:p>
        </w:tc>
      </w:tr>
      <w:tr w:rsidR="00327D7B" w14:paraId="10DDB15B" w14:textId="77777777" w:rsidTr="00327D7B">
        <w:tc>
          <w:tcPr>
            <w:tcW w:w="4744" w:type="dxa"/>
          </w:tcPr>
          <w:p w14:paraId="1DA44AEC" w14:textId="77777777" w:rsidR="00327D7B" w:rsidRDefault="00327D7B" w:rsidP="00D4601B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e</w:t>
            </w:r>
            <w:r w:rsidRPr="00F93489">
              <w:t>)</w:t>
            </w:r>
            <w:r>
              <w:t xml:space="preserve"> - nebyla zahájená likvidace, nebylo vydáno rozhodnutí o úpadku, nebyla nařízená nucená správa podle jiného právního předpisu nebo obdobná situace podle právního řádu země sídla dodavatele</w:t>
            </w:r>
          </w:p>
        </w:tc>
        <w:tc>
          <w:tcPr>
            <w:tcW w:w="4743" w:type="dxa"/>
            <w:vAlign w:val="center"/>
          </w:tcPr>
          <w:p w14:paraId="42DAFB3A" w14:textId="77777777" w:rsidR="00327D7B" w:rsidRDefault="00327D7B" w:rsidP="00D4601B">
            <w:pPr>
              <w:jc w:val="left"/>
            </w:pPr>
            <w:r>
              <w:t>Výpis z obchodního rejstříku</w:t>
            </w:r>
          </w:p>
          <w:p w14:paraId="65E4C273" w14:textId="77777777" w:rsidR="00327D7B" w:rsidRPr="00EB4AA8" w:rsidRDefault="00327D7B" w:rsidP="00D4601B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nebo</w:t>
            </w:r>
          </w:p>
          <w:p w14:paraId="1404A294" w14:textId="77777777" w:rsidR="00327D7B" w:rsidRDefault="00327D7B" w:rsidP="00D4601B">
            <w:pPr>
              <w:spacing w:before="120"/>
            </w:pPr>
            <w:r>
              <w:t>Písemné čestné prohlášení dodavatele, v případě, že dodavatel není do obchodního rejstříku zapsán</w:t>
            </w:r>
          </w:p>
        </w:tc>
      </w:tr>
    </w:tbl>
    <w:p w14:paraId="23E99C45" w14:textId="77777777" w:rsidR="00327D7B" w:rsidRPr="003C02F6" w:rsidRDefault="00327D7B" w:rsidP="00327D7B">
      <w:pPr>
        <w:pStyle w:val="Nadpis2"/>
        <w:keepNext w:val="0"/>
        <w:spacing w:before="0"/>
      </w:pPr>
      <w:r w:rsidRPr="00F9050E">
        <w:t>Profesní způsobilost dle § 77 odst. 1</w:t>
      </w:r>
      <w:r>
        <w:t xml:space="preserve"> a 2</w:t>
      </w:r>
      <w:r w:rsidRPr="00F9050E">
        <w:t xml:space="preserve"> zákona a způsob jejího prokázání</w:t>
      </w:r>
      <w:r>
        <w:t>:</w:t>
      </w:r>
    </w:p>
    <w:p w14:paraId="541CBCFC" w14:textId="77777777" w:rsidR="00327D7B" w:rsidRDefault="00327D7B" w:rsidP="00327D7B">
      <w:pPr>
        <w:pStyle w:val="Bezmezer"/>
        <w:numPr>
          <w:ilvl w:val="2"/>
          <w:numId w:val="4"/>
        </w:numPr>
      </w:pPr>
      <w:r w:rsidRPr="00AD7AD7">
        <w:t xml:space="preserve">Účastník zadávacího řízení předloží </w:t>
      </w:r>
      <w:r>
        <w:t xml:space="preserve">dle </w:t>
      </w:r>
      <w:r w:rsidRPr="00AD7AD7">
        <w:t>§ 77 odst. 1</w:t>
      </w:r>
      <w:r>
        <w:t xml:space="preserve"> zákona</w:t>
      </w:r>
      <w:r w:rsidRPr="00AD7AD7">
        <w:t xml:space="preserve"> </w:t>
      </w:r>
      <w:r w:rsidRPr="00AD7AD7">
        <w:rPr>
          <w:b/>
        </w:rPr>
        <w:t>výpis z obchodního rejstříku</w:t>
      </w:r>
      <w:r w:rsidRPr="00AD7AD7">
        <w:t xml:space="preserve">, nebo </w:t>
      </w:r>
      <w:r w:rsidRPr="00AD7AD7">
        <w:rPr>
          <w:b/>
        </w:rPr>
        <w:t>jiné obdobné evidence</w:t>
      </w:r>
      <w:r w:rsidRPr="00AD7AD7">
        <w:t>, pokud jiný právní předpis zápis do takové evidence vyžaduje</w:t>
      </w:r>
      <w:r>
        <w:t>.</w:t>
      </w:r>
    </w:p>
    <w:p w14:paraId="0781119D" w14:textId="77777777" w:rsidR="00327D7B" w:rsidRDefault="00327D7B" w:rsidP="00327D7B">
      <w:pPr>
        <w:pStyle w:val="Nadpis2"/>
        <w:keepNext w:val="0"/>
        <w:spacing w:before="0"/>
      </w:pPr>
      <w:r w:rsidRPr="003C02F6">
        <w:t>Technická kvalifikace dle § 79 odst. 2 písm. b) zákona a způsob jejího prokázání</w:t>
      </w:r>
      <w:r>
        <w:t>:</w:t>
      </w:r>
    </w:p>
    <w:p w14:paraId="6E54B929" w14:textId="77777777" w:rsidR="00EB6646" w:rsidRPr="00EB6646" w:rsidRDefault="00EB6646" w:rsidP="00EB6646">
      <w:pPr>
        <w:pStyle w:val="Odstavecseseznamem"/>
      </w:pPr>
      <w:r w:rsidRPr="00EB6646">
        <w:t xml:space="preserve">Účastník zadávacího řízení předloží dle § 79 odst. 2 písm. b) zákona seznam významných dodávek obsahující minimálně </w:t>
      </w:r>
      <w:r w:rsidRPr="00290ABA">
        <w:rPr>
          <w:b/>
        </w:rPr>
        <w:t>3 významné obdobné dodávky</w:t>
      </w:r>
      <w:r w:rsidRPr="00EB6646">
        <w:t xml:space="preserve"> poskytnuté za poslední 3 roky před zahájením zadávacího řízení včetně uvedení ceny bez DPH, doby jejich poskytnutí a identifikace objednatele včetně kontaktních údajů, jejichž pomocí může zadavatel ověřit věrohodnost údajů poskytnutých k prokázání tohoto kritéria technické kvalifikace. Za významnou obdobnou dodávku se považuje jednorázová dodávka zahrnující implementaci nebo konfiguraci systému pro řízení a správu privilegovaných účtů </w:t>
      </w:r>
      <w:r w:rsidRPr="00EB6646">
        <w:rPr>
          <w:b/>
          <w:u w:val="single"/>
        </w:rPr>
        <w:t>bez služeb podpory takového systému</w:t>
      </w:r>
      <w:r w:rsidRPr="00EB6646">
        <w:t>, přičemž:</w:t>
      </w:r>
    </w:p>
    <w:p w14:paraId="7F90D047" w14:textId="2BAD6AB9" w:rsidR="008C7885" w:rsidRDefault="00EB6646" w:rsidP="00EB6646">
      <w:pPr>
        <w:pStyle w:val="Styl1Uroven4"/>
      </w:pPr>
      <w:r>
        <w:t>minimální finanční objem každé z těchto dodávek musí činit alespoň 500 000,- Kč bez DPH a současně</w:t>
      </w:r>
    </w:p>
    <w:p w14:paraId="05F8EDFC" w14:textId="76666EE8" w:rsidR="00EB6646" w:rsidRDefault="00EB6646" w:rsidP="00EB6646">
      <w:pPr>
        <w:pStyle w:val="Styl1Uroven4"/>
      </w:pPr>
      <w:r>
        <w:t>minimální finanční objem aspoň dvou z těchto dodávek musí činit alespoň 1 000 000,- Kč bez DPH.</w:t>
      </w:r>
    </w:p>
    <w:p w14:paraId="5EF7236F" w14:textId="2DF1CDDF" w:rsidR="00FB2A1E" w:rsidRDefault="00BA3102" w:rsidP="00FB2A1E">
      <w:pPr>
        <w:pStyle w:val="Bezmezer"/>
        <w:ind w:firstLine="0"/>
      </w:pPr>
      <w:r>
        <w:t xml:space="preserve">Účastník uvede významné dodávky do seznamu, který tvoří přílohu č. </w:t>
      </w:r>
      <w:r w:rsidRPr="00AC6D2E">
        <w:t>5</w:t>
      </w:r>
      <w:r>
        <w:t xml:space="preserve"> zadávací dokumentace.</w:t>
      </w:r>
    </w:p>
    <w:p w14:paraId="3073BBD4" w14:textId="4C35FFDB" w:rsidR="00BA3102" w:rsidRDefault="00BA3102" w:rsidP="00FB2A1E">
      <w:pPr>
        <w:pStyle w:val="Bezmezer"/>
        <w:ind w:firstLine="0"/>
      </w:pPr>
      <w:r w:rsidRPr="00B47EF1">
        <w:lastRenderedPageBreak/>
        <w:t xml:space="preserve">Rovnocenným dokladem k prokázání kritéria podle § 79 odst. 2 písm. b) zákona je zejména </w:t>
      </w:r>
      <w:r w:rsidRPr="00125640">
        <w:t>smlouva s objednatelem</w:t>
      </w:r>
      <w:r w:rsidRPr="00B47EF1">
        <w:t xml:space="preserve"> a </w:t>
      </w:r>
      <w:r w:rsidRPr="00125640">
        <w:t>doklad o uskutečnění plnění dodavatele</w:t>
      </w:r>
      <w:r w:rsidRPr="00B47EF1">
        <w:t>.</w:t>
      </w:r>
    </w:p>
    <w:p w14:paraId="09B1DF8F" w14:textId="14AB168F" w:rsidR="00FB2A1E" w:rsidRDefault="00BA3102" w:rsidP="00BA3102">
      <w:pPr>
        <w:pStyle w:val="Nadpis2"/>
      </w:pPr>
      <w:r w:rsidRPr="00F6650F">
        <w:t>Technická kvalifikace dle § 79 odst. 2 písm. c) a d zákona a způsob jejího prokázání:</w:t>
      </w:r>
    </w:p>
    <w:p w14:paraId="028D1F5B" w14:textId="728DCC19" w:rsidR="00BA3102" w:rsidRDefault="00BA3102" w:rsidP="00BA3102">
      <w:pPr>
        <w:pStyle w:val="Odstavecseseznamem"/>
      </w:pPr>
      <w:r w:rsidRPr="00E82726">
        <w:t>Účastník zadávacího řízení předloží dle § 79 odst. 2 písm. c) zákona seznam osob (techniků), které se budou podílet na plnění veřejné zakázky, a to zejména těch, které zajišťují kontrolu kvality nebo budou provádět práce, bez ohledu na to, zda jde o zaměstnance dodavatele nebo osoby v jiném vztahu k dodavateli. Seznam techniků bude obsahovat minimálně následující osoby:</w:t>
      </w:r>
    </w:p>
    <w:p w14:paraId="44DBDAAF" w14:textId="42EF8C6B" w:rsidR="00BA3102" w:rsidRDefault="00BA3102" w:rsidP="00BA3102">
      <w:pPr>
        <w:pStyle w:val="Styl1Uroven4"/>
      </w:pPr>
      <w:r w:rsidRPr="00BA3102">
        <w:t>vedoucí realizačního týmu</w:t>
      </w:r>
      <w:r>
        <w:t>;</w:t>
      </w:r>
    </w:p>
    <w:p w14:paraId="7AEAAAED" w14:textId="201FF477" w:rsidR="00BA3102" w:rsidRDefault="00BA3102" w:rsidP="00BA3102">
      <w:pPr>
        <w:pStyle w:val="Styl1Uroven4"/>
      </w:pPr>
      <w:r w:rsidRPr="28D3E9C2">
        <w:t>architekt systému pro řízení a správu privilegovaných účtů</w:t>
      </w:r>
      <w:r>
        <w:t>;</w:t>
      </w:r>
    </w:p>
    <w:p w14:paraId="04F23973" w14:textId="53C69888" w:rsidR="00BA3102" w:rsidRDefault="00BA3102" w:rsidP="00BA3102">
      <w:pPr>
        <w:pStyle w:val="Styl1Uroven4"/>
      </w:pPr>
      <w:r w:rsidRPr="28D3E9C2">
        <w:t>technický specialista produktů systému pro řízení a správu privilegovaných účtů</w:t>
      </w:r>
      <w:r>
        <w:t>.</w:t>
      </w:r>
    </w:p>
    <w:p w14:paraId="04D67679" w14:textId="5A44CE5E" w:rsidR="00BA3102" w:rsidRDefault="00BA3102" w:rsidP="00BA3102">
      <w:pPr>
        <w:pStyle w:val="Odstavecseseznamem"/>
      </w:pPr>
      <w:r w:rsidRPr="00C4495F">
        <w:t xml:space="preserve">Účastník zadávacího řízení předloží dle § 79 odst. 2 písm. </w:t>
      </w:r>
      <w:r>
        <w:t>d</w:t>
      </w:r>
      <w:r w:rsidRPr="00C4495F">
        <w:t xml:space="preserve">) </w:t>
      </w:r>
      <w:r>
        <w:t xml:space="preserve">zákona </w:t>
      </w:r>
      <w:r w:rsidRPr="00F4610A">
        <w:t xml:space="preserve">osvědčení o vzdělání a odborné kvalifikaci </w:t>
      </w:r>
      <w:r w:rsidRPr="00F6650F">
        <w:t>vztahující</w:t>
      </w:r>
      <w:r w:rsidRPr="00F4610A">
        <w:t xml:space="preserve"> se k</w:t>
      </w:r>
      <w:r>
        <w:t> předmětu plnění. Pro splnění tohoto kritéria je požadováno splnění následujících podmínek:</w:t>
      </w:r>
    </w:p>
    <w:p w14:paraId="02A5761B" w14:textId="77777777" w:rsidR="00D42228" w:rsidRDefault="00BA3102" w:rsidP="00D42228">
      <w:pPr>
        <w:pStyle w:val="Styl1Uroven4"/>
      </w:pPr>
      <w:r w:rsidRPr="000053AF">
        <w:rPr>
          <w:b/>
        </w:rPr>
        <w:t>Vedoucí realizačního týmu</w:t>
      </w:r>
      <w:r w:rsidR="00D42228">
        <w:t xml:space="preserve"> - fyzická osoba, která povede realizační tým veřejné zakázky, splňující následující požadavky:</w:t>
      </w:r>
    </w:p>
    <w:p w14:paraId="20B08995" w14:textId="4E86A6F3" w:rsidR="00D42228" w:rsidRDefault="00D42228" w:rsidP="00D42228">
      <w:pPr>
        <w:pStyle w:val="Odstavecseseznamem"/>
        <w:numPr>
          <w:ilvl w:val="0"/>
          <w:numId w:val="10"/>
        </w:numPr>
        <w:ind w:left="2268" w:hanging="567"/>
      </w:pPr>
      <w:r>
        <w:t>dosažené minimálně středoškolské vzdělání s maturitou v technickém oboru;</w:t>
      </w:r>
    </w:p>
    <w:p w14:paraId="2F9ACD35" w14:textId="3876BEE8" w:rsidR="00D42228" w:rsidRDefault="00D42228" w:rsidP="00D42228">
      <w:pPr>
        <w:pStyle w:val="Odstavecseseznamem"/>
        <w:numPr>
          <w:ilvl w:val="0"/>
          <w:numId w:val="10"/>
        </w:numPr>
        <w:ind w:left="2268" w:hanging="567"/>
      </w:pPr>
      <w:r>
        <w:t>Odborná praxe – odborná praxe v řízení projektů informačních a komunikačních technologií trvající v souhrnu minimálně 5 let, a to v posledních 7 letech před zahájením zadávacího řízení;</w:t>
      </w:r>
    </w:p>
    <w:p w14:paraId="60BF3DF2" w14:textId="0C27D95C" w:rsidR="00D42228" w:rsidRDefault="00D42228" w:rsidP="00D42228">
      <w:pPr>
        <w:pStyle w:val="Odstavecseseznamem"/>
        <w:numPr>
          <w:ilvl w:val="0"/>
          <w:numId w:val="10"/>
        </w:numPr>
        <w:ind w:left="2268" w:hanging="567"/>
      </w:pPr>
      <w:r>
        <w:t>zkušenosti s vedením (byl v pozici vedoucího) minimálně 2 zakázek splňujících kritérium některé kterékoli významné obdobné zakázky, splňující podmínky dle odst. III. 4. 1, a to v posledních 7 letech před zahájením zadávacího řízení (zadavatel akceptuje, pokud taková zakázka byla v uvedeném období alespoň zahájena, případně v tomto období bylo plnění takové zakázky akceptováno jejím objednatelem);</w:t>
      </w:r>
    </w:p>
    <w:p w14:paraId="1CADCBE9" w14:textId="755296F7" w:rsidR="00BA3102" w:rsidRDefault="00D42228" w:rsidP="00D42228">
      <w:pPr>
        <w:pStyle w:val="Odstavecseseznamem"/>
        <w:numPr>
          <w:ilvl w:val="0"/>
          <w:numId w:val="10"/>
        </w:numPr>
        <w:ind w:left="2268" w:hanging="567"/>
      </w:pPr>
      <w:r>
        <w:t>je držitelem některého z certifikátu osvědčujícího znalosti nebo dovednosti v oblasti projektového řízení – například PRINCE2  nebo IPMA, nebo obdobné</w:t>
      </w:r>
      <w:r w:rsidR="000053AF">
        <w:t>.</w:t>
      </w:r>
    </w:p>
    <w:p w14:paraId="0D0ACCE8" w14:textId="77777777" w:rsidR="000053AF" w:rsidRDefault="000053AF" w:rsidP="000053AF">
      <w:pPr>
        <w:pStyle w:val="Styl1Uroven4"/>
      </w:pPr>
      <w:r>
        <w:rPr>
          <w:b/>
        </w:rPr>
        <w:t>A</w:t>
      </w:r>
      <w:r w:rsidRPr="000053AF">
        <w:rPr>
          <w:b/>
        </w:rPr>
        <w:t>rchitekt systému pro řízení a správu privilegovaných účtů</w:t>
      </w:r>
      <w:r>
        <w:t xml:space="preserve"> - nejméně 1 fyzická osoba splňující následující požadavky:</w:t>
      </w:r>
    </w:p>
    <w:p w14:paraId="72639B19" w14:textId="2BAC85C0" w:rsidR="000053AF" w:rsidRDefault="000053AF" w:rsidP="000053AF">
      <w:pPr>
        <w:pStyle w:val="Odstavecseseznamem"/>
        <w:numPr>
          <w:ilvl w:val="0"/>
          <w:numId w:val="14"/>
        </w:numPr>
        <w:ind w:left="2268" w:hanging="567"/>
      </w:pPr>
      <w:r>
        <w:t>Dosažené minimálně středoškolské vzdělání s maturitou v technickém oboru;</w:t>
      </w:r>
    </w:p>
    <w:p w14:paraId="7241FE79" w14:textId="62045DBA" w:rsidR="000053AF" w:rsidRDefault="000053AF" w:rsidP="000053AF">
      <w:pPr>
        <w:pStyle w:val="Odstavecseseznamem"/>
        <w:numPr>
          <w:ilvl w:val="0"/>
          <w:numId w:val="14"/>
        </w:numPr>
        <w:ind w:left="2268" w:hanging="567"/>
      </w:pPr>
      <w:r>
        <w:t>Odborná praxe - praxe v oboru informačních a komunikačních technologií trvající v souhrnu minimálně 3 roky, a to v posledních 7 letech před zahájením zadávacího řízení;</w:t>
      </w:r>
    </w:p>
    <w:p w14:paraId="68CC537A" w14:textId="77777777" w:rsidR="000053AF" w:rsidRDefault="000053AF" w:rsidP="000053AF">
      <w:pPr>
        <w:pStyle w:val="Odstavecseseznamem"/>
        <w:numPr>
          <w:ilvl w:val="0"/>
          <w:numId w:val="14"/>
        </w:numPr>
        <w:ind w:left="2268" w:hanging="567"/>
      </w:pPr>
      <w:r>
        <w:t>zkušenosti s realizací minimálně 3 zakázek, jejichž předmět zahrnoval nebo zahrnuje implementaci a konfiguraci systému pro řízení a správu privilegovaných účtů, a to v posledních 7 letech (zadavatel akceptuje, pokud taková zakázka byla v uvedeném období alespoň zahájena, případně v tomto období bylo plnění takové zakázky akceptováno jejím objednatelem);</w:t>
      </w:r>
    </w:p>
    <w:p w14:paraId="7C767019" w14:textId="2CFAD0A8" w:rsidR="000053AF" w:rsidRPr="000053AF" w:rsidRDefault="000053AF" w:rsidP="000053AF">
      <w:pPr>
        <w:pStyle w:val="Odstavecseseznamem"/>
        <w:numPr>
          <w:ilvl w:val="0"/>
          <w:numId w:val="14"/>
        </w:numPr>
        <w:ind w:left="2268" w:hanging="567"/>
        <w:rPr>
          <w:b/>
        </w:rPr>
      </w:pPr>
      <w:r>
        <w:t>je držitelem platné certifikace od výrobce nabízeného systému pro řízení a správu privilegovaných účtů osvědčující jeho znalosti nebo dovednosti v oblasti správy nebo implementace takového systému, ledaže tento výrobce žádný takový certifikát nevydává nebo takovým certifikátem nepodmiňuje poskytování plnění k takovému systému, o této skutečnosti účastník zadávacího řízení učiní v nabídce čestné prohlášení.</w:t>
      </w:r>
    </w:p>
    <w:p w14:paraId="2D2386D6" w14:textId="21F34351" w:rsidR="000053AF" w:rsidRPr="000053AF" w:rsidRDefault="000053AF" w:rsidP="000053AF">
      <w:pPr>
        <w:pStyle w:val="Styl1Uroven4"/>
        <w:rPr>
          <w:b/>
        </w:rPr>
      </w:pPr>
      <w:bookmarkStart w:id="0" w:name="_GoBack"/>
      <w:r>
        <w:rPr>
          <w:b/>
        </w:rPr>
        <w:t>T</w:t>
      </w:r>
      <w:r w:rsidRPr="000053AF">
        <w:rPr>
          <w:b/>
        </w:rPr>
        <w:t>echnický specialista produktů systému pro řízení a správu privilegovaných účtů</w:t>
      </w:r>
      <w:bookmarkEnd w:id="0"/>
      <w:r>
        <w:rPr>
          <w:b/>
        </w:rPr>
        <w:t xml:space="preserve"> </w:t>
      </w:r>
      <w:r>
        <w:t xml:space="preserve">– </w:t>
      </w:r>
      <w:r w:rsidR="00D4601B">
        <w:t>nejméně 1 fyzická osoba splňující následující požadavky:</w:t>
      </w:r>
    </w:p>
    <w:p w14:paraId="72696F70" w14:textId="77777777" w:rsidR="000053AF" w:rsidRDefault="000053AF" w:rsidP="00D4601B">
      <w:pPr>
        <w:pStyle w:val="Odstavecseseznamem"/>
        <w:numPr>
          <w:ilvl w:val="0"/>
          <w:numId w:val="16"/>
        </w:numPr>
        <w:ind w:left="2268" w:hanging="567"/>
      </w:pPr>
      <w:r>
        <w:lastRenderedPageBreak/>
        <w:t>praxe v oblasti implementace systému pro řízení a správu privilegovaných účtů trvající v souhrnu minimálně 3 roky, a to v posledních 7 letech před zahájením zadávacího řízení;</w:t>
      </w:r>
    </w:p>
    <w:p w14:paraId="51CD3B8B" w14:textId="5A8423AA" w:rsidR="000053AF" w:rsidRDefault="000053AF" w:rsidP="00D4601B">
      <w:pPr>
        <w:pStyle w:val="Odstavecseseznamem"/>
        <w:numPr>
          <w:ilvl w:val="0"/>
          <w:numId w:val="16"/>
        </w:numPr>
        <w:ind w:left="2268" w:hanging="567"/>
      </w:pPr>
      <w:r>
        <w:t>zkušenosti s realizací minimálně 3 zakázek, jejichž předmět zahrnoval nebo zahrnuje implementaci a konfiguraci systému pro řízení a správu privilegovaných účtů, a to v posledních 7 letech (zadavatel akceptuje, pokud taková zakázka byla v uvedeném období alespoň zahájena, případně v tomto období bylo plnění takové zakázky akceptováno jejím objednatelem).</w:t>
      </w:r>
    </w:p>
    <w:p w14:paraId="391F5952" w14:textId="77777777" w:rsidR="00D4601B" w:rsidRDefault="00D4601B" w:rsidP="00D4601B">
      <w:pPr>
        <w:pStyle w:val="Odstavecseseznamem"/>
      </w:pPr>
      <w:r w:rsidRPr="007B2E83">
        <w:t>Účastník prokáže splnění výše uvedených požadovaných kritérii předložením seznamu osob, předložením osvědčení o autorizaci dle výše uvedeného (minimálně prosté</w:t>
      </w:r>
      <w:r>
        <w:t xml:space="preserve"> kopie) a </w:t>
      </w:r>
      <w:r w:rsidRPr="00E965E5">
        <w:rPr>
          <w:b/>
        </w:rPr>
        <w:t>předložením profesních životopisů</w:t>
      </w:r>
      <w:r>
        <w:t xml:space="preserve"> osob uvedených na seznamu, které musí obsahovat minimálně:</w:t>
      </w:r>
    </w:p>
    <w:p w14:paraId="02B280E0" w14:textId="77777777" w:rsidR="00D4601B" w:rsidRDefault="00D4601B" w:rsidP="00D4601B">
      <w:pPr>
        <w:pStyle w:val="Styl1Uroven4"/>
      </w:pPr>
      <w:r>
        <w:t>jméno a příjmení pracovníka a označení pozice,</w:t>
      </w:r>
    </w:p>
    <w:p w14:paraId="1506BBF0" w14:textId="77777777" w:rsidR="00D4601B" w:rsidRDefault="00D4601B" w:rsidP="00D4601B">
      <w:pPr>
        <w:pStyle w:val="Styl1Uroven4"/>
      </w:pPr>
      <w:r>
        <w:t>údaj o zaměstnavateli a vztah k dodavateli (pracovněprávní, poddodavatelský či jiný),</w:t>
      </w:r>
    </w:p>
    <w:p w14:paraId="3E64A042" w14:textId="77777777" w:rsidR="00D4601B" w:rsidRDefault="00D4601B" w:rsidP="00D4601B">
      <w:pPr>
        <w:pStyle w:val="Styl1Uroven4"/>
      </w:pPr>
      <w:r>
        <w:t>údaj o délce praxe;</w:t>
      </w:r>
    </w:p>
    <w:p w14:paraId="3564EC0E" w14:textId="77777777" w:rsidR="00D4601B" w:rsidRDefault="00D4601B" w:rsidP="00D4601B">
      <w:pPr>
        <w:pStyle w:val="Styl1Uroven4"/>
      </w:pPr>
      <w:r>
        <w:t>údaj o délce držení příslušného oprávnění, u profesí, u kterých je to vyžadováno;</w:t>
      </w:r>
    </w:p>
    <w:p w14:paraId="7BC09406" w14:textId="77777777" w:rsidR="00D4601B" w:rsidRDefault="00D4601B" w:rsidP="00D4601B">
      <w:pPr>
        <w:pStyle w:val="Styl1Uroven4"/>
      </w:pPr>
      <w:r>
        <w:t>detailní informace o projektech, jejichž realizace příslušnými osobami je u jednotlivé pozice vyžadována požadována, a to v takovém detailu, aby zadavatel mohl ověřit splnění požadovaných parametrů, zejména ve vztahu k minimálně požadované praxi a</w:t>
      </w:r>
    </w:p>
    <w:p w14:paraId="25FB9A33" w14:textId="77777777" w:rsidR="00D4601B" w:rsidRDefault="00D4601B" w:rsidP="00D4601B">
      <w:pPr>
        <w:pStyle w:val="Styl1Uroven4"/>
      </w:pPr>
      <w:r>
        <w:t>označení referenčních zakázek a uvedení detailní informací (název projektu, doba plnění, název objednatele, opis plnění), kterými příslušná osoba prokazuje, že disponuje zkušeností s realizací obdobných zakázek, které jsou u takové osoby vyžadovány. U těchto zakázek bude v profesním životopise dále uveden objednatel a jeho kontaktní údaje (pro ověření významné služby);</w:t>
      </w:r>
    </w:p>
    <w:p w14:paraId="40575F48" w14:textId="77777777" w:rsidR="00D4601B" w:rsidRDefault="00D4601B" w:rsidP="00D4601B">
      <w:pPr>
        <w:pStyle w:val="Odstavecseseznamem"/>
      </w:pPr>
      <w:r>
        <w:t xml:space="preserve">Účastník může použít vzor seznamu techniků, který tvoří přílohu č. 6 zadávací dokumentace, nebo vlastní dokument, který musí obsahovat všechny údaje vyžadované v zadávací dokumentaci. </w:t>
      </w:r>
    </w:p>
    <w:p w14:paraId="0A64D59A" w14:textId="77777777" w:rsidR="00327D7B" w:rsidRPr="003C02F6" w:rsidRDefault="00327D7B" w:rsidP="00327D7B">
      <w:pPr>
        <w:pStyle w:val="Nadpis2"/>
        <w:keepNext w:val="0"/>
        <w:spacing w:before="0"/>
      </w:pPr>
      <w:r w:rsidRPr="00161328">
        <w:t>Prokazování kvalifikace v případě společné účasti dodavatelů</w:t>
      </w:r>
      <w:r>
        <w:t>:</w:t>
      </w:r>
    </w:p>
    <w:p w14:paraId="59631D7B" w14:textId="77777777" w:rsidR="00327D7B" w:rsidRPr="003C02F6" w:rsidRDefault="00327D7B" w:rsidP="00A30300">
      <w:pPr>
        <w:spacing w:after="120"/>
        <w:ind w:left="567"/>
      </w:pPr>
      <w:r w:rsidRPr="00DF0D3B">
        <w:t>V případě společné účasti dodavatelů prokazuje</w:t>
      </w:r>
      <w:r>
        <w:t xml:space="preserve"> dle § 82 zákona</w:t>
      </w:r>
      <w:r w:rsidRPr="00DF0D3B">
        <w:t xml:space="preserve"> základní způsobilost a profesní způsobilost podle § 77 odst. 1 každý dodavatel samostatně</w:t>
      </w:r>
      <w:r>
        <w:t>.</w:t>
      </w:r>
    </w:p>
    <w:p w14:paraId="4A6EDBCA" w14:textId="77777777" w:rsidR="00327D7B" w:rsidRPr="003C02F6" w:rsidRDefault="00327D7B" w:rsidP="00327D7B">
      <w:pPr>
        <w:pStyle w:val="Nadpis2"/>
        <w:keepNext w:val="0"/>
        <w:spacing w:before="0"/>
      </w:pPr>
      <w:r w:rsidRPr="00161328">
        <w:t>Prokazování splnění kvalifikace prostřednictvím jiných osob</w:t>
      </w:r>
      <w:r>
        <w:t>:</w:t>
      </w:r>
    </w:p>
    <w:p w14:paraId="19F2A1A3" w14:textId="77777777" w:rsidR="00327D7B" w:rsidRPr="003C02F6" w:rsidRDefault="00327D7B" w:rsidP="00D4601B">
      <w:pPr>
        <w:spacing w:after="120"/>
        <w:ind w:left="567"/>
      </w:pPr>
      <w:r>
        <w:t>Dodavatel může</w:t>
      </w:r>
      <w:r w:rsidRPr="008A57E9">
        <w:t xml:space="preserve"> prokázat splnění určité části technické kvalifikace nebo profesní způsobilosti s výjimkou kritéria podle § 77 odst. 1 požadované zadavatelem prostřednictvím jiných osob. </w:t>
      </w:r>
      <w:r>
        <w:t>V</w:t>
      </w:r>
      <w:r w:rsidRPr="008A57E9">
        <w:t xml:space="preserve"> takovém případě </w:t>
      </w:r>
      <w:r>
        <w:t xml:space="preserve">je </w:t>
      </w:r>
      <w:r w:rsidRPr="008A57E9">
        <w:t>povinen zadavateli předložit</w:t>
      </w:r>
      <w:r>
        <w:t xml:space="preserve"> doklady stanovené v § 83 zákona.</w:t>
      </w:r>
    </w:p>
    <w:p w14:paraId="0C2FA81C" w14:textId="77777777" w:rsidR="00327D7B" w:rsidRPr="00E70879" w:rsidRDefault="00327D7B" w:rsidP="00327D7B">
      <w:pPr>
        <w:pStyle w:val="Nadpis2"/>
        <w:keepNext w:val="0"/>
        <w:spacing w:before="0"/>
      </w:pPr>
      <w:r w:rsidRPr="00161328">
        <w:t>Změny kvalifikace účastníka zadávacího řízení</w:t>
      </w:r>
      <w:r>
        <w:t>:</w:t>
      </w:r>
    </w:p>
    <w:p w14:paraId="1B50EF00" w14:textId="77777777" w:rsidR="00327D7B" w:rsidRPr="00E70879" w:rsidRDefault="00327D7B" w:rsidP="00D4601B">
      <w:pPr>
        <w:spacing w:after="120"/>
        <w:ind w:left="567"/>
      </w:pPr>
      <w:r>
        <w:t xml:space="preserve">Dojde-li v průběhu zadávacího řízení </w:t>
      </w:r>
      <w:r w:rsidRPr="00B47EF1">
        <w:t>po předložení dokladů nebo prohlášení o kvalifikaci ke změně kvalifikace účastníka zadávacího řízení,</w:t>
      </w:r>
      <w:r>
        <w:t xml:space="preserve"> a není-li splněná žádná z výjimek stanovených v § 88 odst. 1 zákona,</w:t>
      </w:r>
      <w:r w:rsidRPr="00B47EF1">
        <w:t xml:space="preserve"> je účastník zadávacího řízení povinen tuto změnu oznámit zadavateli do 5 pracovních dnů oznámit a do 10 pracovních dnů od oznámení této změny předložit nové doklady nebo prohlášení ke kvalifikaci; zadavatel může tyto lhůty prodloužit nebo prominout jejich zmeškání</w:t>
      </w:r>
      <w:r>
        <w:t>.</w:t>
      </w:r>
    </w:p>
    <w:p w14:paraId="0AED88A7" w14:textId="77777777" w:rsidR="00327D7B" w:rsidRPr="00E70879" w:rsidRDefault="00327D7B" w:rsidP="00327D7B">
      <w:pPr>
        <w:pStyle w:val="Nadpis2"/>
        <w:keepNext w:val="0"/>
        <w:spacing w:before="0"/>
      </w:pPr>
      <w:r w:rsidRPr="00161328">
        <w:t>Důsledek nesplnění kvalifikačních předpokladů</w:t>
      </w:r>
      <w:r>
        <w:t>:</w:t>
      </w:r>
    </w:p>
    <w:p w14:paraId="55A0243E" w14:textId="77777777" w:rsidR="00327D7B" w:rsidRDefault="00327D7B" w:rsidP="00A30300">
      <w:pPr>
        <w:spacing w:after="120"/>
        <w:ind w:left="567"/>
      </w:pPr>
      <w:r w:rsidRPr="003C463C">
        <w:t xml:space="preserve">Důvodem pro vyloučení </w:t>
      </w:r>
      <w:r>
        <w:t>účastníka zadávacího řízení</w:t>
      </w:r>
      <w:r w:rsidRPr="003C463C">
        <w:t xml:space="preserve"> z účasti v zadávacím řízení je, pokud by </w:t>
      </w:r>
      <w:r>
        <w:t>účastník zadávacího řízení</w:t>
      </w:r>
      <w:r w:rsidRPr="003C463C">
        <w:t>:</w:t>
      </w:r>
    </w:p>
    <w:p w14:paraId="7B9B337D" w14:textId="77777777" w:rsidR="00327D7B" w:rsidRDefault="00327D7B" w:rsidP="00327D7B">
      <w:pPr>
        <w:pStyle w:val="Bezmezer"/>
        <w:numPr>
          <w:ilvl w:val="2"/>
          <w:numId w:val="4"/>
        </w:numPr>
      </w:pPr>
      <w:r w:rsidRPr="00375CF1">
        <w:lastRenderedPageBreak/>
        <w:t>poskytl údaje, doklady</w:t>
      </w:r>
      <w:r>
        <w:t>, vzorky nebo modely, které neodpovídají skutečnosti a měly nebo mohou mít vliv na posouzení podmínek účasti nebo na naplnění kritérií hodnocení,</w:t>
      </w:r>
    </w:p>
    <w:p w14:paraId="0C1341DE" w14:textId="77777777" w:rsidR="00327D7B" w:rsidRDefault="00327D7B" w:rsidP="00A30300">
      <w:pPr>
        <w:pStyle w:val="Odstavecseseznamem"/>
      </w:pPr>
      <w:r>
        <w:t>nesplnil svou oznamovací povinnost při změně v kvalifikaci (§ 88 zákona).</w:t>
      </w:r>
    </w:p>
    <w:p w14:paraId="197C3877" w14:textId="387E1AA3" w:rsidR="00FB2A1E" w:rsidRDefault="00FB2A1E" w:rsidP="00A30300">
      <w:pPr>
        <w:pStyle w:val="Nadpis1"/>
      </w:pPr>
      <w:r>
        <w:t>technická specifikace</w:t>
      </w:r>
    </w:p>
    <w:p w14:paraId="58D0BB13" w14:textId="0082AF1F" w:rsidR="00FB2A1E" w:rsidRDefault="001A7FD6" w:rsidP="00FB2A1E">
      <w:pPr>
        <w:pStyle w:val="Nadpis2"/>
      </w:pPr>
      <w:r>
        <w:t>Technické požadavky</w:t>
      </w:r>
    </w:p>
    <w:p w14:paraId="3084EBE3" w14:textId="6C726EDF" w:rsidR="001A7FD6" w:rsidRDefault="001A7FD6" w:rsidP="001A7FD6">
      <w:pPr>
        <w:pStyle w:val="Odstavecseseznamem"/>
      </w:pPr>
      <w:r>
        <w:t xml:space="preserve">Technické požadavky zadavatele jsou uvedeny v příloze č. 1 zadávací dokumentace – Technická specifikace. </w:t>
      </w:r>
    </w:p>
    <w:p w14:paraId="7D1464F5" w14:textId="33FE8E78" w:rsidR="001A7FD6" w:rsidRDefault="001A7FD6" w:rsidP="001A7FD6">
      <w:pPr>
        <w:pStyle w:val="Odstavecseseznamem"/>
      </w:pPr>
      <w:r>
        <w:t>Všechny požadavky uvedené v</w:t>
      </w:r>
      <w:r w:rsidR="00300B1D">
        <w:t> této zadávací dokumentace, zejména v příloze č. 1, musí být splněny.</w:t>
      </w:r>
    </w:p>
    <w:p w14:paraId="47AC61C4" w14:textId="052B2775" w:rsidR="006230B5" w:rsidRPr="00AC6D2E" w:rsidRDefault="006230B5" w:rsidP="001A7FD6">
      <w:pPr>
        <w:pStyle w:val="Odstavecseseznamem"/>
      </w:pPr>
      <w:r>
        <w:t xml:space="preserve">Musí být splněny všechny požadavky zadavatele v oblasti informačních a komunikačních technologií, které jsou </w:t>
      </w:r>
      <w:r w:rsidR="00AC6D2E">
        <w:t xml:space="preserve">specifikovány v příloze </w:t>
      </w:r>
      <w:r>
        <w:t xml:space="preserve"> č. </w:t>
      </w:r>
      <w:r w:rsidR="00AC6D2E">
        <w:t>7</w:t>
      </w:r>
      <w:r>
        <w:t xml:space="preserve"> zadávací dokumentace. Součástí nabídky musí být podrobné blokové komunikační schéma, zpracované dle </w:t>
      </w:r>
      <w:r w:rsidRPr="00AC6D2E">
        <w:t>přílohy č. 7.</w:t>
      </w:r>
    </w:p>
    <w:p w14:paraId="6F289E17" w14:textId="4AE84334" w:rsidR="00300B1D" w:rsidRDefault="00300B1D" w:rsidP="00300B1D">
      <w:pPr>
        <w:pStyle w:val="Nadpis2"/>
      </w:pPr>
      <w:r>
        <w:t xml:space="preserve">Požadavky na </w:t>
      </w:r>
      <w:r w:rsidR="00D4601B">
        <w:t>kybernetickou bezpečnost</w:t>
      </w:r>
    </w:p>
    <w:p w14:paraId="678CCECF" w14:textId="2C80FADA" w:rsidR="00300B1D" w:rsidRDefault="00D4601B" w:rsidP="00D4601B">
      <w:pPr>
        <w:pStyle w:val="Odstavecseseznamem"/>
      </w:pPr>
      <w:r>
        <w:t xml:space="preserve">Vybraný účastník musí splnit všechny požadavky vyplývající z právních předpisů týkajících se kybernetické bezpečnosti a požadavky zadavatele na kybernetickou bezpečnost, které jsou specifikovány v příloze 1 této zadávací dokumentace. S vybraným dodavatelem bude kromě kupní smlouvy uzavřena taky smlouva </w:t>
      </w:r>
      <w:r w:rsidRPr="00D4601B">
        <w:t>o zajištění některých požadavků kybernetické bezpečnosti</w:t>
      </w:r>
      <w:r>
        <w:t>.</w:t>
      </w:r>
      <w:r w:rsidR="00E443CB">
        <w:t xml:space="preserve"> </w:t>
      </w:r>
      <w:r w:rsidR="00DA10F9">
        <w:t xml:space="preserve"> </w:t>
      </w:r>
    </w:p>
    <w:p w14:paraId="59D29413" w14:textId="30431B54" w:rsidR="00A30300" w:rsidRDefault="00A30300" w:rsidP="00A30300">
      <w:pPr>
        <w:pStyle w:val="Nadpis1"/>
      </w:pPr>
      <w:r w:rsidRPr="004863E1">
        <w:t>KOMUNIKACE MEZI ZADAVATELEM A ÚČASTNÍKY</w:t>
      </w:r>
    </w:p>
    <w:p w14:paraId="7E87801B" w14:textId="77777777" w:rsidR="00A30300" w:rsidRPr="004B10F7" w:rsidRDefault="00A30300" w:rsidP="00A30300">
      <w:pPr>
        <w:spacing w:after="120"/>
      </w:pPr>
      <w:r w:rsidRPr="004B10F7">
        <w:t xml:space="preserve">Veškerá písemná komunikace mezi zadavatelem a účastníky probíhá pouze elektronicky, a to za využití </w:t>
      </w:r>
    </w:p>
    <w:p w14:paraId="2F4A7888" w14:textId="77777777" w:rsidR="00A30300" w:rsidRPr="005C337B" w:rsidRDefault="00A30300" w:rsidP="00A30300">
      <w:pPr>
        <w:pStyle w:val="Bezmezer"/>
        <w:numPr>
          <w:ilvl w:val="2"/>
          <w:numId w:val="4"/>
        </w:numPr>
      </w:pPr>
      <w:r w:rsidRPr="005C337B">
        <w:t xml:space="preserve">elektronického nástroje E-ZAK na adrese https://ezak.fnbrno.cz/; zadavatel doporučuje účastníkům včas se v elektronickém nástroji registrovat a z důvodu eliminace technických problému při podávání nabídky provést TEST NASTAVENÍ PROHLÍŽEČE, </w:t>
      </w:r>
    </w:p>
    <w:p w14:paraId="56FEC276" w14:textId="77777777" w:rsidR="00A30300" w:rsidRPr="005C337B" w:rsidRDefault="00A30300" w:rsidP="00A30300">
      <w:pPr>
        <w:pStyle w:val="Bezmezer"/>
        <w:numPr>
          <w:ilvl w:val="2"/>
          <w:numId w:val="4"/>
        </w:numPr>
      </w:pPr>
      <w:r w:rsidRPr="005C337B">
        <w:t>datové schránky zadavatele: 4twn9vt,</w:t>
      </w:r>
    </w:p>
    <w:p w14:paraId="06770688" w14:textId="77777777" w:rsidR="00A30300" w:rsidRDefault="00A30300" w:rsidP="00A30300">
      <w:pPr>
        <w:pStyle w:val="Odstavecseseznamem"/>
      </w:pPr>
      <w:r w:rsidRPr="005C337B">
        <w:t>e-</w:t>
      </w:r>
      <w:r w:rsidRPr="004863E1">
        <w:t>mailem na adresu kontaktní osoby pro toto zadávací řízení</w:t>
      </w:r>
      <w:r>
        <w:t>.</w:t>
      </w:r>
    </w:p>
    <w:p w14:paraId="1F4244D5" w14:textId="77777777" w:rsidR="00A30300" w:rsidRDefault="00A30300" w:rsidP="00A30300">
      <w:r w:rsidRPr="00FE0B97">
        <w:rPr>
          <w:b/>
        </w:rPr>
        <w:t>Při komunikaci všemi shora uvedenými způsoby vždy prosím uveďte název veřejné zakázky a jméno kontaktní osoby zadavatele</w:t>
      </w:r>
      <w:r w:rsidRPr="001F30E8">
        <w:t>.</w:t>
      </w:r>
    </w:p>
    <w:p w14:paraId="4C576669" w14:textId="77777777" w:rsidR="00A30300" w:rsidRDefault="00A30300" w:rsidP="00A30300">
      <w:pPr>
        <w:pStyle w:val="Nadpis1"/>
      </w:pPr>
      <w:r w:rsidRPr="00E24082">
        <w:t>VYSVĚTLENÍ ZADÁVACÍ DOKUMENTACE</w:t>
      </w:r>
    </w:p>
    <w:p w14:paraId="5000AB7A" w14:textId="77777777" w:rsidR="00A30300" w:rsidRPr="00EA776C" w:rsidRDefault="00A30300" w:rsidP="00EA776C">
      <w:pPr>
        <w:pStyle w:val="Nadpis2"/>
      </w:pPr>
      <w:r w:rsidRPr="00EA776C">
        <w:t>Vlastní vysvětlení zadávací dokumentace:</w:t>
      </w:r>
    </w:p>
    <w:p w14:paraId="44BF3F49" w14:textId="77777777" w:rsidR="00A30300" w:rsidRPr="00FE0B97" w:rsidRDefault="00A30300" w:rsidP="00A30300">
      <w:pPr>
        <w:spacing w:after="120"/>
        <w:ind w:left="567"/>
        <w:rPr>
          <w:b/>
          <w:i/>
        </w:rPr>
      </w:pPr>
      <w:r w:rsidRPr="00FE0B97">
        <w:t>Zadavatel může zadávací dokumentaci vysvětlit, pokud takové vysvětlení, případně související dokumenty, uveřejní na profilu zadavatele, a to nejpozději 5 pracovních dnů před uplynutím lhůty pro podání nabídek.</w:t>
      </w:r>
    </w:p>
    <w:p w14:paraId="77EBB6CC" w14:textId="77777777" w:rsidR="00A30300" w:rsidRPr="00EA776C" w:rsidRDefault="00A30300" w:rsidP="00EA776C">
      <w:pPr>
        <w:pStyle w:val="Nadpis2"/>
      </w:pPr>
      <w:r w:rsidRPr="00EA776C">
        <w:t>Vysvětlení zadávací dokumentace na základě žádosti:</w:t>
      </w:r>
      <w:r w:rsidR="00826763" w:rsidRPr="00EA776C">
        <w:t xml:space="preserve"> </w:t>
      </w:r>
    </w:p>
    <w:p w14:paraId="28D0A3CD" w14:textId="77777777" w:rsidR="00A30300" w:rsidRPr="00FE0B97" w:rsidRDefault="00A30300" w:rsidP="00A30300">
      <w:pPr>
        <w:spacing w:after="120"/>
        <w:ind w:left="567"/>
        <w:rPr>
          <w:b/>
          <w:i/>
        </w:rPr>
      </w:pPr>
      <w:r w:rsidRPr="00FE0B97">
        <w:t xml:space="preserve">Pokud o vysvětlení zadávací dokumentace písemně požádá dodavatel, zadavatel vysvětlení uveřejní, odešle nebo předá včetně přesného znění žádosti bez identifikace tohoto dodavatele. Zadavatel není povinen vysvětlení poskytnout, pokud není žádost o vysvětlení doručena včas, a to alespoň 3 </w:t>
      </w:r>
      <w:r w:rsidRPr="00FE0B97">
        <w:rPr>
          <w:u w:val="single"/>
        </w:rPr>
        <w:t xml:space="preserve">pracovní </w:t>
      </w:r>
      <w:r w:rsidRPr="00FE0B97">
        <w:t xml:space="preserve">dny před uplynutím lhůt podle prvního odstavce, tj. celkem alespoň 8 </w:t>
      </w:r>
      <w:r w:rsidRPr="00FE0B97">
        <w:rPr>
          <w:u w:val="single"/>
        </w:rPr>
        <w:t>pracovních</w:t>
      </w:r>
      <w:r w:rsidRPr="00FE0B97">
        <w:t xml:space="preserve"> dnů před uplynutím lhůty pro podání nabídek. Pokud zadavatel na žádost o vysvětlení, která není doručena včas, vysvětlení poskytne, nemusí dodržet lhůtu podle prvního odstavce.</w:t>
      </w:r>
    </w:p>
    <w:p w14:paraId="6728B454" w14:textId="77777777" w:rsidR="00826763" w:rsidRPr="00EA776C" w:rsidRDefault="00A90FF6" w:rsidP="00EA776C">
      <w:pPr>
        <w:pStyle w:val="Nadpis2"/>
      </w:pPr>
      <w:r w:rsidRPr="00EA776C">
        <w:t>Omeškání:</w:t>
      </w:r>
    </w:p>
    <w:p w14:paraId="1F9AF7F3" w14:textId="77777777" w:rsidR="00A30300" w:rsidRPr="00FE0B97" w:rsidRDefault="00A30300" w:rsidP="00826763">
      <w:pPr>
        <w:ind w:left="567"/>
        <w:rPr>
          <w:b/>
          <w:i/>
        </w:rPr>
      </w:pPr>
      <w:r w:rsidRPr="00FE0B97"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1726DB4E" w14:textId="77777777" w:rsidR="00A90FF6" w:rsidRPr="00EA776C" w:rsidRDefault="00A90FF6" w:rsidP="00EA776C">
      <w:pPr>
        <w:pStyle w:val="Nadpis2"/>
      </w:pPr>
      <w:r w:rsidRPr="00EA776C">
        <w:lastRenderedPageBreak/>
        <w:t>Kontaktní osoba:</w:t>
      </w:r>
    </w:p>
    <w:p w14:paraId="48B7F163" w14:textId="77777777" w:rsidR="00A30300" w:rsidRDefault="00A30300" w:rsidP="00A90FF6">
      <w:pPr>
        <w:ind w:left="567"/>
      </w:pPr>
      <w:r w:rsidRPr="00A30300">
        <w:t xml:space="preserve">Kontaktní osobou zadavatele je JUDr. Barbora Lámerová, </w:t>
      </w:r>
      <w:proofErr w:type="gramStart"/>
      <w:r w:rsidRPr="00A30300">
        <w:t>LL.M.</w:t>
      </w:r>
      <w:proofErr w:type="gramEnd"/>
      <w:r w:rsidRPr="00A30300">
        <w:t xml:space="preserve">, referent Oddělení právních věcí, Fakultní nemocnice Brno, e-mail: </w:t>
      </w:r>
      <w:hyperlink r:id="rId11" w:history="1">
        <w:r w:rsidRPr="00A30300">
          <w:rPr>
            <w:rStyle w:val="Hypertextovodkaz"/>
            <w:rFonts w:eastAsia="Calibri"/>
            <w:b/>
            <w:i/>
          </w:rPr>
          <w:t>lamerova.barbora@fnbrno.cz</w:t>
        </w:r>
      </w:hyperlink>
      <w:r w:rsidRPr="00A30300">
        <w:t xml:space="preserve"> (viz. též bod IV. Komunikace mezi zadavatelem a účastníky).</w:t>
      </w:r>
    </w:p>
    <w:p w14:paraId="2A04EB28" w14:textId="77777777" w:rsidR="00A90FF6" w:rsidRDefault="00A90FF6" w:rsidP="00A90FF6">
      <w:pPr>
        <w:pStyle w:val="Nadpis1"/>
      </w:pPr>
      <w:r w:rsidRPr="003A140F">
        <w:t>OBCHODNÍ A PLATEBNÍ PODMÍNKY</w:t>
      </w:r>
    </w:p>
    <w:p w14:paraId="19BE1714" w14:textId="77777777" w:rsidR="00A90FF6" w:rsidRPr="00A90FF6" w:rsidRDefault="00A90FF6" w:rsidP="00A90FF6">
      <w:pPr>
        <w:pStyle w:val="Nadpis2"/>
        <w:keepNext w:val="0"/>
        <w:spacing w:before="0"/>
        <w:rPr>
          <w:b w:val="0"/>
          <w:i w:val="0"/>
        </w:rPr>
      </w:pPr>
      <w:r w:rsidRPr="00A90FF6">
        <w:rPr>
          <w:b w:val="0"/>
          <w:i w:val="0"/>
        </w:rPr>
        <w:t>Návrh smlouvy</w:t>
      </w:r>
      <w:r>
        <w:rPr>
          <w:b w:val="0"/>
          <w:i w:val="0"/>
        </w:rPr>
        <w:t>:</w:t>
      </w:r>
    </w:p>
    <w:p w14:paraId="2C8820ED" w14:textId="375CFBD9" w:rsidR="00A90FF6" w:rsidRPr="00FE0B97" w:rsidRDefault="00A90FF6" w:rsidP="00A90FF6">
      <w:pPr>
        <w:spacing w:after="120"/>
        <w:ind w:left="567"/>
        <w:rPr>
          <w:i/>
        </w:rPr>
      </w:pPr>
      <w:r w:rsidRPr="00A90FF6">
        <w:rPr>
          <w:b/>
        </w:rPr>
        <w:t>Podrobné obchodní podmínky, včetně platebních podmínek a dodacích podmínek, jsou obsaženy ve vzorovém textu smlouvy</w:t>
      </w:r>
      <w:r w:rsidR="00086A46">
        <w:t xml:space="preserve"> </w:t>
      </w:r>
      <w:r w:rsidR="0096569B">
        <w:t>–</w:t>
      </w:r>
      <w:r w:rsidR="00086A46">
        <w:t xml:space="preserve"> </w:t>
      </w:r>
      <w:r w:rsidR="0096569B">
        <w:t>kupní s</w:t>
      </w:r>
      <w:r w:rsidRPr="00FE0B97">
        <w:t xml:space="preserve">mlouva </w:t>
      </w:r>
      <w:r w:rsidR="008C7885">
        <w:t>s</w:t>
      </w:r>
      <w:r w:rsidR="00086A46">
        <w:t> </w:t>
      </w:r>
      <w:r w:rsidRPr="00FE0B97">
        <w:t>přílohami, která je přiložena jako Příloha č</w:t>
      </w:r>
      <w:r w:rsidRPr="009407CB">
        <w:t xml:space="preserve">. </w:t>
      </w:r>
      <w:r w:rsidR="0096569B">
        <w:t>2</w:t>
      </w:r>
      <w:r w:rsidRPr="009407CB">
        <w:t xml:space="preserve"> této</w:t>
      </w:r>
      <w:r w:rsidRPr="00FE0B97">
        <w:t xml:space="preserve"> zadávací dokumentace a je její nedílnou součástí</w:t>
      </w:r>
      <w:r w:rsidR="00086A46">
        <w:t xml:space="preserve"> a Smlouva o zajištění některých požadavků kybernetické bezpečnosti, která je přiložena jako Příloha č. </w:t>
      </w:r>
      <w:r w:rsidR="0096569B">
        <w:t>3</w:t>
      </w:r>
      <w:r w:rsidR="00086A46">
        <w:t xml:space="preserve"> této zadávací dokumentace a je její nedílnou součástí</w:t>
      </w:r>
      <w:r w:rsidRPr="00FE0B97">
        <w:t>. Zadavatel požaduje, aby účastník využil vzorov</w:t>
      </w:r>
      <w:r w:rsidR="00086A46">
        <w:t>ých</w:t>
      </w:r>
      <w:r w:rsidRPr="00FE0B97">
        <w:t xml:space="preserve"> text</w:t>
      </w:r>
      <w:r w:rsidR="00086A46">
        <w:t>ů</w:t>
      </w:r>
      <w:r w:rsidR="00796986">
        <w:t xml:space="preserve"> sml</w:t>
      </w:r>
      <w:r w:rsidR="00086A46">
        <w:t>uv</w:t>
      </w:r>
      <w:r w:rsidRPr="00FE0B97">
        <w:t xml:space="preserve"> </w:t>
      </w:r>
      <w:r w:rsidRPr="00A90FF6">
        <w:rPr>
          <w:b/>
        </w:rPr>
        <w:t>bez jakýchkoliv změn</w:t>
      </w:r>
      <w:r w:rsidRPr="00FE0B97">
        <w:t>.</w:t>
      </w:r>
    </w:p>
    <w:p w14:paraId="7D63E296" w14:textId="77777777" w:rsidR="00A90FF6" w:rsidRPr="00A90FF6" w:rsidRDefault="00A90FF6" w:rsidP="00A90FF6">
      <w:pPr>
        <w:pStyle w:val="Nadpis2"/>
      </w:pPr>
      <w:r>
        <w:rPr>
          <w:b w:val="0"/>
          <w:i w:val="0"/>
        </w:rPr>
        <w:t>Předkládání návrhu smlouvy:</w:t>
      </w:r>
    </w:p>
    <w:p w14:paraId="7BF8810F" w14:textId="6DDCD638" w:rsidR="00A90FF6" w:rsidRDefault="00A90FF6" w:rsidP="00E03DFE">
      <w:pPr>
        <w:pStyle w:val="Odstavecseseznamem"/>
      </w:pPr>
      <w:r w:rsidRPr="00FE0B97">
        <w:t>Účastník je oprávněn a současně povinen vyplnit do návrhu smlouvy zadavatelem vyznačené údaje a neoddělitelně k návrhu smlouvy připojit přílohy uvedené ve vzorovém textu smlouvy.</w:t>
      </w:r>
    </w:p>
    <w:p w14:paraId="4C130DB7" w14:textId="10F9F075" w:rsidR="00E03DFE" w:rsidRDefault="00E03DFE" w:rsidP="00E03DFE">
      <w:pPr>
        <w:pStyle w:val="Odstavecseseznamem"/>
      </w:pPr>
      <w:r>
        <w:t xml:space="preserve">Účastník zadávacího řízení doplní přílohu č. </w:t>
      </w:r>
      <w:r w:rsidR="00D6128D">
        <w:t>1</w:t>
      </w:r>
      <w:r w:rsidR="006230B5">
        <w:t xml:space="preserve"> kupní</w:t>
      </w:r>
      <w:r>
        <w:t xml:space="preserve"> smlouvy </w:t>
      </w:r>
      <w:r w:rsidR="00D6128D">
        <w:t>– Specifikace Řešení a dalších plnění</w:t>
      </w:r>
      <w:r>
        <w:t xml:space="preserve">, </w:t>
      </w:r>
      <w:r w:rsidR="00796986">
        <w:t xml:space="preserve">součástí Specifikace Řešení a dalších plnění musí být blokové komunikační schéma </w:t>
      </w:r>
      <w:r>
        <w:t>zpracované dle přílohy č.</w:t>
      </w:r>
      <w:r w:rsidR="00796986">
        <w:t xml:space="preserve"> 7 </w:t>
      </w:r>
      <w:r>
        <w:t>této zadávací dokumentace.</w:t>
      </w:r>
    </w:p>
    <w:p w14:paraId="30A0EF39" w14:textId="6EBCC916" w:rsidR="006230B5" w:rsidRDefault="006230B5" w:rsidP="00E03DFE">
      <w:pPr>
        <w:pStyle w:val="Odstavecseseznamem"/>
      </w:pPr>
      <w:r>
        <w:t>P</w:t>
      </w:r>
      <w:r w:rsidRPr="003A17F7">
        <w:t xml:space="preserve">okud jsou k řádnému splnění smlouvy </w:t>
      </w:r>
      <w:r>
        <w:t xml:space="preserve">zejména záruční doby </w:t>
      </w:r>
      <w:r w:rsidRPr="003A17F7">
        <w:t>nezbytné služby neuvedené v příloze č. 2</w:t>
      </w:r>
      <w:r>
        <w:t xml:space="preserve"> </w:t>
      </w:r>
      <w:proofErr w:type="gramStart"/>
      <w:r>
        <w:t>této</w:t>
      </w:r>
      <w:proofErr w:type="gramEnd"/>
      <w:r w:rsidRPr="003A17F7">
        <w:t xml:space="preserve"> smlouvy, uvede účastník zadávacího řízení jejich specifikaci do přílohy č. 1 </w:t>
      </w:r>
      <w:r>
        <w:t xml:space="preserve">této </w:t>
      </w:r>
      <w:r w:rsidRPr="003A17F7">
        <w:t>smlouvy</w:t>
      </w:r>
      <w:r>
        <w:t>.</w:t>
      </w:r>
    </w:p>
    <w:p w14:paraId="077C244C" w14:textId="77777777" w:rsidR="00A90FF6" w:rsidRDefault="00A90FF6" w:rsidP="00A90FF6">
      <w:pPr>
        <w:pStyle w:val="Nadpis1"/>
      </w:pPr>
      <w:r w:rsidRPr="00A90FF6">
        <w:t>PODMÍNKY A POŽADAVKY NA ZPRACOVÁNÍ NABÍDKY A DALŠÍ PODMÍNKY A POŽADAVKY ZADAVATELE</w:t>
      </w:r>
    </w:p>
    <w:p w14:paraId="40893739" w14:textId="77777777" w:rsidR="00734C75" w:rsidRPr="00734C75" w:rsidRDefault="00734C75" w:rsidP="00734C75">
      <w:pPr>
        <w:pStyle w:val="Nadpis2"/>
        <w:keepNext w:val="0"/>
        <w:spacing w:before="0"/>
      </w:pPr>
      <w:r w:rsidRPr="00734C75">
        <w:t>Forma a jazyk nabídky</w:t>
      </w:r>
    </w:p>
    <w:p w14:paraId="6B1867B6" w14:textId="77777777" w:rsidR="00734C75" w:rsidRPr="00FE0B97" w:rsidRDefault="00734C75" w:rsidP="00734C75">
      <w:pPr>
        <w:pStyle w:val="Odstavecseseznamem"/>
        <w:rPr>
          <w:b/>
          <w:i/>
        </w:rPr>
      </w:pPr>
      <w:r w:rsidRPr="00FE0B97">
        <w:t>Nabídka musí být v českém jazyce (pokud není dále stanoveno jinak).</w:t>
      </w:r>
    </w:p>
    <w:p w14:paraId="224FA170" w14:textId="77777777" w:rsidR="00734C75" w:rsidRPr="00844659" w:rsidRDefault="00734C75" w:rsidP="00734C75">
      <w:pPr>
        <w:pStyle w:val="Odstavecseseznamem"/>
        <w:rPr>
          <w:i/>
        </w:rPr>
      </w:pPr>
      <w:r w:rsidRPr="00844659">
        <w:t>Zadavatel akceptuje nabídky pouze v elektronické podobě.</w:t>
      </w:r>
    </w:p>
    <w:p w14:paraId="63F103F3" w14:textId="77777777" w:rsidR="00734C75" w:rsidRPr="00844659" w:rsidRDefault="00734C75" w:rsidP="00734C75">
      <w:pPr>
        <w:pStyle w:val="Odstavecseseznamem"/>
        <w:rPr>
          <w:b/>
          <w:i/>
        </w:rPr>
      </w:pPr>
      <w:r w:rsidRPr="00844659">
        <w:t xml:space="preserve">Nabídka bude zpracována v českém jazyce a předložena výhradně prostřednictvím funkcionality pro podávání nabídek elektronického nástroje E-ZAK na adrese: https://ezak.fnbrno.cz/. </w:t>
      </w:r>
    </w:p>
    <w:p w14:paraId="30317F4F" w14:textId="77777777" w:rsidR="00734C75" w:rsidRPr="00844659" w:rsidRDefault="00734C75" w:rsidP="00734C75">
      <w:pPr>
        <w:pStyle w:val="Odstavecseseznamem"/>
        <w:rPr>
          <w:b/>
          <w:i/>
        </w:rPr>
      </w:pPr>
      <w:r w:rsidRPr="00844659">
        <w:t>Zadavatel upozorňuje, že nabídky podané jiným způsobem nebudou dle § 28 odst. 2 zákona považovány za podané a nebude k nim přihlíženo. To se týká např. nabídek podaných e-mailem, prostřednictvím zpráv elektronického nástroje E-ZAK, prostřednictvím funkcionality pro podávání žádostí o vysvětlení zadávací dokumentace elektronického nástroje E-ZAK apod.</w:t>
      </w:r>
    </w:p>
    <w:p w14:paraId="75EDC11A" w14:textId="77777777" w:rsidR="00A90FF6" w:rsidRDefault="00734C75" w:rsidP="00734C75">
      <w:pPr>
        <w:pStyle w:val="Odstavecseseznamem"/>
      </w:pPr>
      <w:r w:rsidRPr="00734C75">
        <w:t xml:space="preserve">V případě technických problémů při vkládání nabídky v elektronickém nástroji E-ZAK zadavatel doporučuje kontaktovat QCM - technickou podporu elektronického nástroje E-ZAK v pracovních dnech 8,00 -17,00 na tel. čísle + 420 538 702 719, případně e - mailem: </w:t>
      </w:r>
      <w:hyperlink r:id="rId12" w:history="1">
        <w:r w:rsidRPr="00844659">
          <w:rPr>
            <w:rStyle w:val="Hypertextovodkaz"/>
            <w:bCs/>
          </w:rPr>
          <w:t>podpora@ezak.cz</w:t>
        </w:r>
      </w:hyperlink>
      <w:r w:rsidRPr="00844659">
        <w:t>.</w:t>
      </w:r>
    </w:p>
    <w:p w14:paraId="3D16069F" w14:textId="77777777" w:rsidR="00734C75" w:rsidRDefault="00734C75" w:rsidP="00734C75">
      <w:pPr>
        <w:pStyle w:val="Nadpis2"/>
      </w:pPr>
      <w:r>
        <w:t>Obsah nabídky:</w:t>
      </w:r>
    </w:p>
    <w:p w14:paraId="1108C520" w14:textId="77777777" w:rsidR="00734C75" w:rsidRDefault="00734C75" w:rsidP="00734C75">
      <w:pPr>
        <w:ind w:left="567"/>
        <w:rPr>
          <w:b/>
          <w:i/>
        </w:rPr>
      </w:pPr>
      <w:r w:rsidRPr="00844659">
        <w:rPr>
          <w:b/>
          <w:i/>
        </w:rPr>
        <w:t>Minimální obsah nabídky je stanoven příslušnými ustanoveními zadávací dokumentace a zákonem. Zadavatel požaduje, aby měla nabídka následující strukturu a obsahovala dokumenty uvedené níže:</w:t>
      </w:r>
    </w:p>
    <w:p w14:paraId="187F1B6B" w14:textId="77777777" w:rsidR="00734C75" w:rsidRPr="0069048D" w:rsidRDefault="00734C75" w:rsidP="00734C75">
      <w:pPr>
        <w:pStyle w:val="Odstavecseseznamem"/>
      </w:pPr>
      <w:r w:rsidRPr="0069048D">
        <w:t>Obsah nabídky – seznam předkládaných dokumentů</w:t>
      </w:r>
      <w:r>
        <w:t>;</w:t>
      </w:r>
    </w:p>
    <w:p w14:paraId="5F4B9396" w14:textId="77777777" w:rsidR="00734C75" w:rsidRDefault="00734C75" w:rsidP="00734C75">
      <w:pPr>
        <w:pStyle w:val="Odstavecseseznamem"/>
      </w:pPr>
      <w:r w:rsidRPr="0069048D">
        <w:t xml:space="preserve">Krycí list účastníka obsahující identifikační údaje účastníka, a to obchodní firmu nebo název, sídlo, právní formu, IČO, DIČ, bankovní spojení, statutární orgán, telefonní, faxové a </w:t>
      </w:r>
      <w:r w:rsidRPr="0069048D">
        <w:lastRenderedPageBreak/>
        <w:t>e-mailové spojení, adresu pro doručování písemností, internetovou adresu, ID datové schránky apod</w:t>
      </w:r>
      <w:r>
        <w:t>.;</w:t>
      </w:r>
    </w:p>
    <w:p w14:paraId="7169D8C6" w14:textId="77777777" w:rsidR="00734C75" w:rsidRDefault="00734C75" w:rsidP="00734C75">
      <w:pPr>
        <w:pStyle w:val="Odstavecseseznamem"/>
      </w:pPr>
      <w:r w:rsidRPr="0069048D">
        <w:t xml:space="preserve">Doklady prokazující splnění kvalifikačních předpokladů dle čl. III </w:t>
      </w:r>
      <w:proofErr w:type="gramStart"/>
      <w:r w:rsidRPr="0069048D">
        <w:t>t</w:t>
      </w:r>
      <w:r>
        <w:t>é</w:t>
      </w:r>
      <w:r w:rsidRPr="0069048D">
        <w:t>to</w:t>
      </w:r>
      <w:proofErr w:type="gramEnd"/>
      <w:r w:rsidRPr="0069048D">
        <w:t xml:space="preserve"> dokumentace</w:t>
      </w:r>
      <w:r>
        <w:t>, včetně profesních životopisů a autorizací;</w:t>
      </w:r>
    </w:p>
    <w:p w14:paraId="12DFD522" w14:textId="6F7496E8" w:rsidR="00734C75" w:rsidRDefault="00734C75" w:rsidP="00734C75">
      <w:pPr>
        <w:pStyle w:val="Odstavecseseznamem"/>
      </w:pPr>
      <w:r w:rsidRPr="009C1D97">
        <w:t>Vyplněn</w:t>
      </w:r>
      <w:r w:rsidR="0016148D">
        <w:t>é</w:t>
      </w:r>
      <w:r w:rsidRPr="009C1D97">
        <w:t xml:space="preserve"> návrh</w:t>
      </w:r>
      <w:r w:rsidR="0016148D">
        <w:t>y sml</w:t>
      </w:r>
      <w:r w:rsidRPr="009C1D97">
        <w:t>uv dle vzor</w:t>
      </w:r>
      <w:r w:rsidR="0016148D">
        <w:t>ů</w:t>
      </w:r>
      <w:r w:rsidRPr="009C1D97">
        <w:t>, kter</w:t>
      </w:r>
      <w:r w:rsidR="0016148D">
        <w:t>é</w:t>
      </w:r>
      <w:r w:rsidRPr="009C1D97">
        <w:t xml:space="preserve"> tvoří </w:t>
      </w:r>
      <w:r w:rsidRPr="00D6128D">
        <w:t xml:space="preserve">přílohu č. </w:t>
      </w:r>
      <w:r w:rsidR="0096569B">
        <w:t>2</w:t>
      </w:r>
      <w:r w:rsidRPr="00D6128D">
        <w:t xml:space="preserve"> </w:t>
      </w:r>
      <w:r w:rsidR="0016148D">
        <w:t xml:space="preserve">a přílohu č. </w:t>
      </w:r>
      <w:r w:rsidR="0096569B">
        <w:t>3</w:t>
      </w:r>
      <w:r w:rsidR="0016148D">
        <w:t xml:space="preserve"> </w:t>
      </w:r>
      <w:r w:rsidRPr="00D6128D">
        <w:t>této zadávací</w:t>
      </w:r>
      <w:r w:rsidRPr="009C1D97">
        <w:t xml:space="preserve"> dokumentace,</w:t>
      </w:r>
      <w:r>
        <w:t xml:space="preserve"> </w:t>
      </w:r>
      <w:r w:rsidRPr="004473E9">
        <w:t>včetně příloh</w:t>
      </w:r>
      <w:r w:rsidR="00BC19A8">
        <w:t>, v samostatném souboru elektronicky,</w:t>
      </w:r>
      <w:r w:rsidRPr="004473E9">
        <w:t xml:space="preserve"> </w:t>
      </w:r>
      <w:r w:rsidRPr="004473E9">
        <w:rPr>
          <w:u w:val="single"/>
        </w:rPr>
        <w:t>ve formátu *.doc</w:t>
      </w:r>
      <w:r>
        <w:rPr>
          <w:u w:val="single"/>
        </w:rPr>
        <w:t>, *.</w:t>
      </w:r>
      <w:proofErr w:type="spellStart"/>
      <w:r>
        <w:rPr>
          <w:u w:val="single"/>
        </w:rPr>
        <w:t>docx</w:t>
      </w:r>
      <w:proofErr w:type="spellEnd"/>
      <w:r>
        <w:rPr>
          <w:u w:val="single"/>
        </w:rPr>
        <w:t>, *.</w:t>
      </w:r>
      <w:proofErr w:type="spellStart"/>
      <w:r>
        <w:rPr>
          <w:u w:val="single"/>
        </w:rPr>
        <w:t>rtf</w:t>
      </w:r>
      <w:proofErr w:type="spellEnd"/>
      <w:r>
        <w:t>;</w:t>
      </w:r>
    </w:p>
    <w:p w14:paraId="3B4F7D20" w14:textId="7C7035E2" w:rsidR="00106040" w:rsidRDefault="00106040" w:rsidP="00734C75">
      <w:pPr>
        <w:pStyle w:val="Odstavecseseznamem"/>
      </w:pPr>
      <w:r>
        <w:t xml:space="preserve">Blokové komunikační schéma a tabulka zpracované dle </w:t>
      </w:r>
      <w:r w:rsidRPr="00AC6D2E">
        <w:t xml:space="preserve">přílohy č. </w:t>
      </w:r>
      <w:r w:rsidR="00796986" w:rsidRPr="00AC6D2E">
        <w:t>7</w:t>
      </w:r>
      <w:r w:rsidR="00BA6AA3" w:rsidRPr="00AC6D2E">
        <w:t xml:space="preserve"> </w:t>
      </w:r>
      <w:r w:rsidRPr="00AC6D2E">
        <w:t>této</w:t>
      </w:r>
      <w:r>
        <w:t xml:space="preserve"> zadávací dokumentace;</w:t>
      </w:r>
    </w:p>
    <w:p w14:paraId="13628011" w14:textId="45283D6A" w:rsidR="00734C75" w:rsidRPr="006230B5" w:rsidRDefault="00734C75" w:rsidP="00734C75">
      <w:pPr>
        <w:pStyle w:val="Odstavecseseznamem"/>
        <w:rPr>
          <w:b/>
          <w:i/>
        </w:rPr>
      </w:pPr>
      <w:r>
        <w:t xml:space="preserve">Vyplněná příloha č. </w:t>
      </w:r>
      <w:r w:rsidR="0096569B">
        <w:t>4</w:t>
      </w:r>
      <w:r>
        <w:t xml:space="preserve"> Zadávací dokumentace – Čestné prohlášení – mezinárodní sankce;</w:t>
      </w:r>
    </w:p>
    <w:p w14:paraId="5597E7C0" w14:textId="07950189" w:rsidR="006230B5" w:rsidRPr="00734C75" w:rsidRDefault="006230B5" w:rsidP="00734C75">
      <w:pPr>
        <w:pStyle w:val="Odstavecseseznamem"/>
        <w:rPr>
          <w:b/>
          <w:i/>
        </w:rPr>
      </w:pPr>
      <w:r>
        <w:t>Doklady vyžadované požadavky zadavatele na kybernetickou bezpečnost.</w:t>
      </w:r>
      <w:r w:rsidR="00D80ACA">
        <w:t xml:space="preserve"> </w:t>
      </w:r>
    </w:p>
    <w:p w14:paraId="7613BF30" w14:textId="77777777" w:rsidR="00734C75" w:rsidRDefault="0018652D" w:rsidP="0018652D">
      <w:pPr>
        <w:pStyle w:val="Nadpis1"/>
      </w:pPr>
      <w:r w:rsidRPr="00796AF1">
        <w:t>PRAVIDLA PRO HODNOCENÍ NABÍDEK</w:t>
      </w:r>
    </w:p>
    <w:p w14:paraId="151B66C7" w14:textId="575C5AF9" w:rsidR="00F767D3" w:rsidRDefault="00750FCD" w:rsidP="00F767D3">
      <w:pPr>
        <w:pStyle w:val="Nadpis2"/>
      </w:pPr>
      <w:r>
        <w:t>Určení nabídkové ceny</w:t>
      </w:r>
    </w:p>
    <w:p w14:paraId="15A78A94" w14:textId="2F56F599" w:rsidR="00C9740A" w:rsidRDefault="00AD7A86" w:rsidP="00EA776C">
      <w:pPr>
        <w:pStyle w:val="Odstavecseseznamem"/>
      </w:pPr>
      <w:r>
        <w:t xml:space="preserve">Nabídková cena bude určená </w:t>
      </w:r>
      <w:r w:rsidR="00EA776C" w:rsidRPr="00EA776C">
        <w:t xml:space="preserve">jako </w:t>
      </w:r>
      <w:r w:rsidR="00EA776C" w:rsidRPr="00EA776C">
        <w:rPr>
          <w:b/>
        </w:rPr>
        <w:t>celková cena za splnění celého předmětu veřejné zakázky, tj. cena za poskytnutí veškerých dalších požadovaných plnění</w:t>
      </w:r>
      <w:r w:rsidR="00EA776C" w:rsidRPr="00EA776C">
        <w:t>, jak je předmět veřejné zakázky specifikován v tét</w:t>
      </w:r>
      <w:r w:rsidR="0096569B">
        <w:t>o zadávací dokumentaci a v návrhu</w:t>
      </w:r>
      <w:r w:rsidR="00EA776C" w:rsidRPr="00EA776C">
        <w:t xml:space="preserve"> </w:t>
      </w:r>
      <w:r w:rsidR="0096569B">
        <w:t xml:space="preserve">kupní </w:t>
      </w:r>
      <w:r w:rsidR="00EA776C" w:rsidRPr="00EA776C">
        <w:t>sml</w:t>
      </w:r>
      <w:r w:rsidR="0096569B">
        <w:t>o</w:t>
      </w:r>
      <w:r w:rsidR="00EA776C" w:rsidRPr="00EA776C">
        <w:t>uv</w:t>
      </w:r>
      <w:r w:rsidR="0096569B">
        <w:t>y</w:t>
      </w:r>
      <w:r w:rsidR="00EA776C" w:rsidRPr="00EA776C">
        <w:t>, kter</w:t>
      </w:r>
      <w:r w:rsidR="0096569B">
        <w:t>á</w:t>
      </w:r>
      <w:r w:rsidR="00EA776C" w:rsidRPr="00EA776C">
        <w:t xml:space="preserve"> </w:t>
      </w:r>
      <w:r w:rsidR="0096569B" w:rsidRPr="00AC6D2E">
        <w:t>tvoří přílohu</w:t>
      </w:r>
      <w:r w:rsidR="00EA776C" w:rsidRPr="00AC6D2E">
        <w:t xml:space="preserve"> č. 2 této zadávací dokumentace</w:t>
      </w:r>
      <w:r w:rsidR="00EA776C" w:rsidRPr="00EA776C">
        <w:t>, a to v Kč bez daně z přidané hodnoty (dále jen „DPH“), včetně DPH a s vyčíslením sazby a výše DPH.</w:t>
      </w:r>
    </w:p>
    <w:p w14:paraId="1B835E4F" w14:textId="432C6348" w:rsidR="00AD7A86" w:rsidRDefault="00EA776C" w:rsidP="00EA776C">
      <w:pPr>
        <w:pStyle w:val="Odstavecseseznamem"/>
      </w:pPr>
      <w:r w:rsidRPr="00EA776C">
        <w:t xml:space="preserve">Účastník zadávacího řízení v nabídce zpracuje nabídkovou cenu tak, že ji rozdělí </w:t>
      </w:r>
      <w:proofErr w:type="gramStart"/>
      <w:r w:rsidRPr="00EA776C">
        <w:t>na</w:t>
      </w:r>
      <w:proofErr w:type="gramEnd"/>
      <w:r w:rsidRPr="00EA776C">
        <w:t>:</w:t>
      </w:r>
      <w:r>
        <w:t xml:space="preserve"> </w:t>
      </w:r>
    </w:p>
    <w:p w14:paraId="1D31D56A" w14:textId="77777777" w:rsidR="00EA776C" w:rsidRDefault="00EA776C" w:rsidP="00EA776C">
      <w:pPr>
        <w:pStyle w:val="Styl1Uroven4"/>
      </w:pPr>
      <w:r w:rsidRPr="00653C73">
        <w:t>kupní cenu Zboží</w:t>
      </w:r>
      <w:r w:rsidRPr="00EA776C">
        <w:rPr>
          <w:b/>
        </w:rPr>
        <w:t xml:space="preserve">, jejíž součástí musí být i cena za poskytování záruky za Zboží, odměna za poskytnutí licencí, cena za Školení a cena za veškeré požadované služby </w:t>
      </w:r>
      <w:r w:rsidRPr="00EA776C">
        <w:rPr>
          <w:b/>
          <w:u w:val="single"/>
        </w:rPr>
        <w:t>poskytované</w:t>
      </w:r>
      <w:r w:rsidRPr="00EA776C">
        <w:rPr>
          <w:b/>
        </w:rPr>
        <w:t xml:space="preserve"> přímo nebo nepřímo (prostřednictvím dodavatele) </w:t>
      </w:r>
      <w:r w:rsidRPr="00EA776C">
        <w:rPr>
          <w:b/>
          <w:u w:val="single"/>
        </w:rPr>
        <w:t>výrobcem Zboží, které společně tvoří součást záruky za Zboží</w:t>
      </w:r>
      <w:r w:rsidRPr="00653C73">
        <w:t>; a</w:t>
      </w:r>
    </w:p>
    <w:p w14:paraId="18E993A8" w14:textId="7EE3CEF5" w:rsidR="00EA776C" w:rsidRDefault="00EA776C" w:rsidP="00EA776C">
      <w:pPr>
        <w:pStyle w:val="Styl1Uroven4"/>
      </w:pPr>
      <w:r>
        <w:t>cenu za ostatní požadované služby poskytované dodavatelem, tj. nikoli výrobcem Zboží.</w:t>
      </w:r>
    </w:p>
    <w:p w14:paraId="04879321" w14:textId="391E9D66" w:rsidR="00EA776C" w:rsidRDefault="00EA776C" w:rsidP="00EA776C">
      <w:pPr>
        <w:pStyle w:val="Odstavecseseznamem"/>
      </w:pPr>
      <w:r>
        <w:t xml:space="preserve">Účastník zadávacího řízení tedy zpracuje nabídkovou cenu do následující tabulky, přičemž pojmy ve sloupci „Položka“ se vykládají podle přílohy č. </w:t>
      </w:r>
      <w:r w:rsidR="0096569B">
        <w:t>2</w:t>
      </w:r>
      <w:r>
        <w:t xml:space="preserve"> této zadávací dokumentace</w:t>
      </w:r>
      <w:r w:rsidR="0096569B">
        <w:t xml:space="preserve"> – kupní smlouvy</w:t>
      </w:r>
      <w:r>
        <w:t>:</w:t>
      </w: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2869"/>
        <w:gridCol w:w="1701"/>
        <w:gridCol w:w="1559"/>
        <w:gridCol w:w="1560"/>
        <w:gridCol w:w="1701"/>
      </w:tblGrid>
      <w:tr w:rsidR="00EA776C" w14:paraId="7306A881" w14:textId="77777777" w:rsidTr="001B77D3">
        <w:trPr>
          <w:trHeight w:val="52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544B" w14:textId="77777777" w:rsidR="00EA776C" w:rsidRDefault="00EA776C" w:rsidP="001B77D3">
            <w:pPr>
              <w:jc w:val="center"/>
              <w:rPr>
                <w:b/>
              </w:rPr>
            </w:pPr>
            <w:r>
              <w:rPr>
                <w:b/>
              </w:rPr>
              <w:t>Č. řádku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B442" w14:textId="77777777" w:rsidR="00EA776C" w:rsidRDefault="00EA776C" w:rsidP="001B77D3">
            <w:pPr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414A" w14:textId="77777777" w:rsidR="00EA776C" w:rsidRDefault="00EA776C" w:rsidP="001B77D3">
            <w:pPr>
              <w:jc w:val="center"/>
              <w:rPr>
                <w:b/>
              </w:rPr>
            </w:pPr>
            <w:r>
              <w:rPr>
                <w:b/>
              </w:rPr>
              <w:t>Cena bez DPH v 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6A5B" w14:textId="77777777" w:rsidR="00EA776C" w:rsidRDefault="00EA776C" w:rsidP="001B77D3">
            <w:pPr>
              <w:jc w:val="center"/>
              <w:rPr>
                <w:b/>
              </w:rPr>
            </w:pPr>
            <w:r>
              <w:rPr>
                <w:b/>
              </w:rPr>
              <w:t>Sazba DPH v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00EC" w14:textId="77777777" w:rsidR="00EA776C" w:rsidRDefault="00EA776C" w:rsidP="001B77D3">
            <w:pPr>
              <w:jc w:val="center"/>
              <w:rPr>
                <w:b/>
              </w:rPr>
            </w:pPr>
            <w:r>
              <w:rPr>
                <w:b/>
              </w:rPr>
              <w:t>Výše DPH v 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2BBD" w14:textId="77777777" w:rsidR="00EA776C" w:rsidRDefault="00EA776C" w:rsidP="001B77D3">
            <w:pPr>
              <w:jc w:val="center"/>
              <w:rPr>
                <w:b/>
              </w:rPr>
            </w:pPr>
            <w:r>
              <w:rPr>
                <w:b/>
              </w:rPr>
              <w:t>Cena včetně DPH v Kč</w:t>
            </w:r>
          </w:p>
        </w:tc>
      </w:tr>
      <w:tr w:rsidR="00EA776C" w14:paraId="7D192EB8" w14:textId="77777777" w:rsidTr="001B77D3">
        <w:trPr>
          <w:trHeight w:val="25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5B91" w14:textId="77777777" w:rsidR="00EA776C" w:rsidRDefault="00EA776C" w:rsidP="001B77D3">
            <w:pPr>
              <w:jc w:val="center"/>
              <w:rPr>
                <w:rStyle w:val="slostrnky"/>
              </w:rPr>
            </w:pPr>
            <w:r>
              <w:rPr>
                <w:rStyle w:val="slostrnky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A982" w14:textId="77777777" w:rsidR="00EA776C" w:rsidRDefault="00EA776C" w:rsidP="001B77D3">
            <w:pPr>
              <w:jc w:val="left"/>
              <w:rPr>
                <w:rStyle w:val="slostrnky"/>
              </w:rPr>
            </w:pPr>
            <w:r>
              <w:t>Kupní cena za fakturační milník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C648" w14:textId="77777777" w:rsidR="00EA776C" w:rsidRDefault="00EA776C" w:rsidP="001B77D3">
            <w:pPr>
              <w:jc w:val="center"/>
            </w:pPr>
            <w:r>
              <w:rPr>
                <w:highlight w:val="yellow"/>
              </w:rPr>
              <w:t>[DOPLNÍ DODAVATEL]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7AC4" w14:textId="77777777" w:rsidR="00EA776C" w:rsidRDefault="00EA776C" w:rsidP="001B77D3">
            <w:pPr>
              <w:jc w:val="center"/>
            </w:pPr>
            <w:r>
              <w:rPr>
                <w:highlight w:val="yellow"/>
              </w:rPr>
              <w:t>[DOPLNÍ DODAVATEL]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9D67" w14:textId="77777777" w:rsidR="00EA776C" w:rsidRDefault="00EA776C" w:rsidP="001B77D3">
            <w:pPr>
              <w:jc w:val="center"/>
            </w:pPr>
            <w:r>
              <w:rPr>
                <w:highlight w:val="yellow"/>
              </w:rPr>
              <w:t>[DOPLNÍ DODAVATEL]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36FC" w14:textId="77777777" w:rsidR="00EA776C" w:rsidRDefault="00EA776C" w:rsidP="001B77D3">
            <w:pPr>
              <w:jc w:val="center"/>
            </w:pPr>
            <w:r>
              <w:rPr>
                <w:highlight w:val="yellow"/>
              </w:rPr>
              <w:t>[DOPLNÍ DODAVATEL]</w:t>
            </w:r>
          </w:p>
        </w:tc>
      </w:tr>
      <w:tr w:rsidR="00EA776C" w14:paraId="2DE2B481" w14:textId="77777777" w:rsidTr="001B77D3">
        <w:trPr>
          <w:trHeight w:val="25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4C7E" w14:textId="77777777" w:rsidR="00EA776C" w:rsidRDefault="00EA776C" w:rsidP="001B77D3">
            <w:pPr>
              <w:jc w:val="center"/>
              <w:rPr>
                <w:rStyle w:val="slostrnky"/>
              </w:rPr>
            </w:pPr>
            <w:r>
              <w:rPr>
                <w:rStyle w:val="slostrnky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5D29" w14:textId="77777777" w:rsidR="00EA776C" w:rsidRDefault="00EA776C" w:rsidP="001B77D3">
            <w:pPr>
              <w:jc w:val="left"/>
            </w:pPr>
            <w:r>
              <w:t>Kupní cena za fakturační milník 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AA23" w14:textId="77777777" w:rsidR="00EA776C" w:rsidRDefault="00EA776C" w:rsidP="001B77D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[DOPLNÍ DODAVATEL]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DC0D" w14:textId="77777777" w:rsidR="00EA776C" w:rsidRDefault="00EA776C" w:rsidP="001B77D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[DOPLNÍ DODAVATEL]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C8AB" w14:textId="77777777" w:rsidR="00EA776C" w:rsidRDefault="00EA776C" w:rsidP="001B77D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[DOPLNÍ DODAVATEL]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422D" w14:textId="77777777" w:rsidR="00EA776C" w:rsidRDefault="00EA776C" w:rsidP="001B77D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[DOPLNÍ DODAVATEL]</w:t>
            </w:r>
          </w:p>
        </w:tc>
      </w:tr>
      <w:tr w:rsidR="00EA776C" w:rsidRPr="005B4CB7" w14:paraId="24A14171" w14:textId="77777777" w:rsidTr="001B77D3">
        <w:trPr>
          <w:trHeight w:val="25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91E0" w14:textId="77777777" w:rsidR="00EA776C" w:rsidRPr="00636504" w:rsidRDefault="00EA776C" w:rsidP="001B77D3">
            <w:pPr>
              <w:jc w:val="center"/>
              <w:rPr>
                <w:rStyle w:val="slostrnky"/>
                <w:b/>
              </w:rPr>
            </w:pPr>
            <w:r>
              <w:rPr>
                <w:rStyle w:val="slostrnky"/>
                <w:b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367C" w14:textId="77777777" w:rsidR="00EA776C" w:rsidRPr="00636504" w:rsidRDefault="00EA776C" w:rsidP="001B77D3">
            <w:pPr>
              <w:jc w:val="left"/>
              <w:rPr>
                <w:b/>
              </w:rPr>
            </w:pPr>
            <w:r w:rsidRPr="00636504">
              <w:rPr>
                <w:b/>
              </w:rPr>
              <w:t>Nabídková cena, tj. celková Kupní cena, tj. součet řádků č. 1</w:t>
            </w:r>
            <w:r>
              <w:rPr>
                <w:b/>
              </w:rPr>
              <w:t xml:space="preserve"> a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137A" w14:textId="77777777" w:rsidR="00EA776C" w:rsidRPr="00636504" w:rsidRDefault="00EA776C" w:rsidP="001B77D3">
            <w:pPr>
              <w:jc w:val="center"/>
              <w:rPr>
                <w:b/>
                <w:highlight w:val="yellow"/>
              </w:rPr>
            </w:pPr>
            <w:r w:rsidRPr="00636504">
              <w:rPr>
                <w:b/>
                <w:highlight w:val="yellow"/>
              </w:rPr>
              <w:t>[DOPLNÍ DODAVATEL]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26D4" w14:textId="77777777" w:rsidR="00EA776C" w:rsidRPr="00636504" w:rsidRDefault="00EA776C" w:rsidP="001B77D3">
            <w:pPr>
              <w:jc w:val="center"/>
              <w:rPr>
                <w:b/>
                <w:highlight w:val="yellow"/>
              </w:rPr>
            </w:pPr>
            <w:r w:rsidRPr="00636504">
              <w:rPr>
                <w:b/>
              </w:rPr>
              <w:t>XXX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885B" w14:textId="77777777" w:rsidR="00EA776C" w:rsidRPr="00636504" w:rsidRDefault="00EA776C" w:rsidP="001B77D3">
            <w:pPr>
              <w:jc w:val="center"/>
              <w:rPr>
                <w:b/>
                <w:highlight w:val="yellow"/>
              </w:rPr>
            </w:pPr>
            <w:r w:rsidRPr="00636504">
              <w:rPr>
                <w:b/>
                <w:highlight w:val="yellow"/>
              </w:rPr>
              <w:t>[DOPLNÍ DODAVATEL]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CFEC" w14:textId="77777777" w:rsidR="00EA776C" w:rsidRPr="00636504" w:rsidRDefault="00EA776C" w:rsidP="001B77D3">
            <w:pPr>
              <w:jc w:val="center"/>
              <w:rPr>
                <w:b/>
                <w:highlight w:val="yellow"/>
              </w:rPr>
            </w:pPr>
            <w:r w:rsidRPr="00636504">
              <w:rPr>
                <w:b/>
                <w:highlight w:val="yellow"/>
              </w:rPr>
              <w:t>[DOPLNÍ DODAVATEL]</w:t>
            </w:r>
          </w:p>
        </w:tc>
      </w:tr>
    </w:tbl>
    <w:p w14:paraId="5B60553B" w14:textId="374AE573" w:rsidR="00EA776C" w:rsidRDefault="00EA776C" w:rsidP="00EA776C"/>
    <w:p w14:paraId="4F5132FC" w14:textId="67498096" w:rsidR="00EA776C" w:rsidRDefault="00EA776C" w:rsidP="00EA776C">
      <w:pPr>
        <w:pStyle w:val="Odstavecseseznamem"/>
      </w:pPr>
      <w:r w:rsidRPr="00EA776C">
        <w:t xml:space="preserve">Účastník zadávacího řízení dále v nabídce uvede </w:t>
      </w:r>
      <w:r w:rsidRPr="00EA776C">
        <w:rPr>
          <w:b/>
        </w:rPr>
        <w:t>ceny jednotlivých dílčích položek (komponent)</w:t>
      </w:r>
      <w:r w:rsidRPr="00EA776C">
        <w:t>, ze kterých se předmět veřejné zakázky skládá.</w:t>
      </w:r>
    </w:p>
    <w:p w14:paraId="177332D0" w14:textId="6F67AA65" w:rsidR="00750FCD" w:rsidRDefault="00750FCD" w:rsidP="00750FCD">
      <w:pPr>
        <w:pStyle w:val="Nadpis2"/>
      </w:pPr>
      <w:r>
        <w:t>Hodnocení</w:t>
      </w:r>
    </w:p>
    <w:p w14:paraId="5231E392" w14:textId="3C700A22" w:rsidR="00750FCD" w:rsidRDefault="00EA776C" w:rsidP="00EA776C">
      <w:pPr>
        <w:pStyle w:val="Odstavecseseznamem"/>
      </w:pPr>
      <w:r w:rsidRPr="00EA776C">
        <w:t xml:space="preserve">Nabídky budou hodnoceny podle ekonomické výhodnosti, a to tak, že budou seřazeny podle nabídkové ceny bez DPH od nejnižší do nejvyšší. </w:t>
      </w:r>
      <w:r w:rsidRPr="00EA776C">
        <w:rPr>
          <w:b/>
        </w:rPr>
        <w:t>Jako ekonomicky nejvýhodnější bude hodnocena nabídka s nejnižší nabídkovou cenou bez DPH</w:t>
      </w:r>
      <w:r w:rsidR="00750FCD" w:rsidRPr="00F767D3">
        <w:t>.</w:t>
      </w:r>
    </w:p>
    <w:p w14:paraId="57B9FA8F" w14:textId="1C6B021D" w:rsidR="00F767D3" w:rsidRDefault="00F767D3" w:rsidP="00F767D3">
      <w:pPr>
        <w:pStyle w:val="Nadpis2"/>
      </w:pPr>
      <w:r>
        <w:lastRenderedPageBreak/>
        <w:t>Shodné nabídkové ceny</w:t>
      </w:r>
    </w:p>
    <w:p w14:paraId="512BDB61" w14:textId="6ED7613B" w:rsidR="009C5EEE" w:rsidRDefault="00F767D3" w:rsidP="00F767D3">
      <w:pPr>
        <w:ind w:left="567"/>
      </w:pPr>
      <w:r w:rsidRPr="00AB08D6">
        <w:t>V případě sho</w:t>
      </w:r>
      <w:r>
        <w:t>dné</w:t>
      </w:r>
      <w:r w:rsidRPr="00AB08D6">
        <w:t xml:space="preserve"> </w:t>
      </w:r>
      <w:r>
        <w:t xml:space="preserve">hodnoty nabídkových cen </w:t>
      </w:r>
      <w:r w:rsidR="009C5EEE" w:rsidRPr="00844659">
        <w:t>více účastníků, rozhodne o výběru nejvýhodnější nabídky los. Účastníci, kteří podali shodnou nejnižší celkovou nabídkovou cenu, budou zadavatelem písemně vyzváni k osobní účasti na losování.</w:t>
      </w:r>
    </w:p>
    <w:p w14:paraId="61ACC1EF" w14:textId="767FEF7C" w:rsidR="009C5EEE" w:rsidRDefault="009C5EEE" w:rsidP="009C5EEE">
      <w:pPr>
        <w:pStyle w:val="Nadpis1"/>
      </w:pPr>
      <w:r w:rsidRPr="00590C6F">
        <w:t>PODMÍNKY PRO UZAVŘENÍ SMLOUVY</w:t>
      </w:r>
    </w:p>
    <w:p w14:paraId="2513718B" w14:textId="017198E6" w:rsidR="009C5EEE" w:rsidRDefault="009C5EEE" w:rsidP="009C5EEE">
      <w:pPr>
        <w:pStyle w:val="Nadpis2"/>
      </w:pPr>
      <w:r w:rsidRPr="003A40DB">
        <w:t>Prokázání skutečného majitele</w:t>
      </w:r>
      <w:r>
        <w:t>:</w:t>
      </w:r>
    </w:p>
    <w:p w14:paraId="3CD59491" w14:textId="77777777" w:rsidR="009C5EEE" w:rsidRDefault="009C5EEE" w:rsidP="009C5EEE">
      <w:pPr>
        <w:pStyle w:val="Bezmezer"/>
        <w:numPr>
          <w:ilvl w:val="2"/>
          <w:numId w:val="4"/>
        </w:numPr>
      </w:pPr>
      <w:r>
        <w:t>J</w:t>
      </w:r>
      <w:r w:rsidRPr="00FB4BB1">
        <w:t xml:space="preserve">e-li </w:t>
      </w:r>
      <w:r>
        <w:t xml:space="preserve">vybraný dodavatel </w:t>
      </w:r>
      <w:r w:rsidRPr="00FD1F4E">
        <w:rPr>
          <w:u w:val="single"/>
        </w:rPr>
        <w:t>českou právnickou osobou</w:t>
      </w:r>
      <w:r w:rsidRPr="00FB4BB1">
        <w:t>, zjistí zadavatel</w:t>
      </w:r>
      <w:r w:rsidRPr="00FB4BB1">
        <w:rPr>
          <w:b/>
        </w:rPr>
        <w:t xml:space="preserve"> údaje o jeho skutečném majiteli</w:t>
      </w:r>
      <w:r w:rsidRPr="00FB4BB1">
        <w:t xml:space="preserve"> z evidence údajů o skutečných majitelích podle § 122 odst. </w:t>
      </w:r>
      <w:r>
        <w:t>5</w:t>
      </w:r>
      <w:r w:rsidRPr="00FB4BB1">
        <w:t xml:space="preserve"> zákona. </w:t>
      </w:r>
    </w:p>
    <w:p w14:paraId="68B15B96" w14:textId="77777777" w:rsidR="009C5EEE" w:rsidRDefault="009C5EEE" w:rsidP="009C5EEE">
      <w:pPr>
        <w:pStyle w:val="Bezmezer"/>
        <w:numPr>
          <w:ilvl w:val="2"/>
          <w:numId w:val="4"/>
        </w:numPr>
      </w:pPr>
      <w:r w:rsidRPr="002C499C">
        <w:t>Je-li vybraný dodavatel zahraniční právnickou osobou, zadavatel podle § 122 odst. 6 zákona vybraného dodavatele vyzve k předložení výpisu ze zahraniční evidence obdobné evidenci skutečných majitelů nebo, není-li takové evidence</w:t>
      </w:r>
      <w:r>
        <w:t>:</w:t>
      </w:r>
    </w:p>
    <w:p w14:paraId="77136C52" w14:textId="77777777" w:rsidR="009C5EEE" w:rsidRDefault="009C5EEE" w:rsidP="009C5EEE">
      <w:pPr>
        <w:pStyle w:val="Styl1Uroven4"/>
      </w:pPr>
      <w:r w:rsidRPr="002C499C">
        <w:t>ke sdělení identifikačních údajů všech osob, které jsou jeho skutečným majitelem, a</w:t>
      </w:r>
    </w:p>
    <w:p w14:paraId="7E036C51" w14:textId="0E282889" w:rsidR="009C5EEE" w:rsidRDefault="009C5EEE" w:rsidP="009C5EEE">
      <w:pPr>
        <w:pStyle w:val="Styl1Uroven4"/>
      </w:pPr>
      <w:r>
        <w:t xml:space="preserve">k předložení </w:t>
      </w:r>
      <w:r w:rsidRPr="00FB4BB1">
        <w:t xml:space="preserve">dokladů, z nichž vyplývá vztah všech osob podle </w:t>
      </w:r>
      <w:proofErr w:type="gramStart"/>
      <w:r>
        <w:t>pododstavce X.1.2.1</w:t>
      </w:r>
      <w:proofErr w:type="gramEnd"/>
      <w:r w:rsidRPr="00FB4BB1">
        <w:t xml:space="preserve"> k dodavateli; těmito doklady jsou zejména</w:t>
      </w:r>
      <w:r>
        <w:t>:</w:t>
      </w:r>
    </w:p>
    <w:p w14:paraId="62092A76" w14:textId="17302294" w:rsidR="009C5EEE" w:rsidRPr="009C5262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9C5262">
        <w:rPr>
          <w:rFonts w:cs="Arial"/>
          <w:lang w:eastAsia="ar-SA"/>
        </w:rPr>
        <w:t>výpis ze zahraniční evidence obdobné veřejnému rejstříku,</w:t>
      </w:r>
    </w:p>
    <w:p w14:paraId="14AECD2F" w14:textId="77777777" w:rsidR="009C5EEE" w:rsidRPr="00FB4BB1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seznam akcionářů,</w:t>
      </w:r>
    </w:p>
    <w:p w14:paraId="11022F29" w14:textId="77777777" w:rsidR="009C5EEE" w:rsidRPr="00FB4BB1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rozhodnutí statutárního orgánu o vyplacení podílu na zisku,</w:t>
      </w:r>
    </w:p>
    <w:p w14:paraId="35A7C5F2" w14:textId="43834B92" w:rsidR="009C5EEE" w:rsidRPr="009C5EEE" w:rsidRDefault="009C5EEE" w:rsidP="009C5EEE">
      <w:pPr>
        <w:numPr>
          <w:ilvl w:val="0"/>
          <w:numId w:val="8"/>
        </w:numPr>
        <w:ind w:left="2552" w:hanging="709"/>
        <w:contextualSpacing/>
      </w:pPr>
      <w:r w:rsidRPr="00FB4BB1">
        <w:rPr>
          <w:rFonts w:cs="Arial"/>
          <w:lang w:eastAsia="ar-SA"/>
        </w:rPr>
        <w:t>společenská smlouva, zakladatelská listina nebo stanovy.</w:t>
      </w:r>
    </w:p>
    <w:p w14:paraId="1EF6F802" w14:textId="4F222B1B" w:rsidR="009C5EEE" w:rsidRDefault="009C5EEE" w:rsidP="009C5EEE">
      <w:pPr>
        <w:pStyle w:val="Nadpis2"/>
      </w:pPr>
      <w:r w:rsidRPr="005C337B">
        <w:t>Zadavatel vyloučí vybraného dodavatele</w:t>
      </w:r>
    </w:p>
    <w:p w14:paraId="483CEEAD" w14:textId="77777777" w:rsidR="009C5EEE" w:rsidRPr="001F30E8" w:rsidRDefault="009C5EEE" w:rsidP="009C5EEE">
      <w:pPr>
        <w:pStyle w:val="Bezmezer"/>
        <w:numPr>
          <w:ilvl w:val="2"/>
          <w:numId w:val="4"/>
        </w:numPr>
      </w:pPr>
      <w:r w:rsidRPr="005C337B">
        <w:rPr>
          <w:b/>
        </w:rPr>
        <w:t>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nepřihlíží,</w:t>
      </w:r>
    </w:p>
    <w:p w14:paraId="6CDC79A2" w14:textId="2971DED5" w:rsidR="009C5EEE" w:rsidRPr="009C5EEE" w:rsidRDefault="009C5EEE" w:rsidP="009C5EEE">
      <w:pPr>
        <w:pStyle w:val="Odstavecseseznamem"/>
      </w:pPr>
      <w:r w:rsidRPr="005C337B">
        <w:rPr>
          <w:b/>
        </w:rPr>
        <w:t>který nepředložil požadované údaje nebo doklady.</w:t>
      </w:r>
    </w:p>
    <w:p w14:paraId="107E5F88" w14:textId="11CDC17F" w:rsidR="009C5EEE" w:rsidRDefault="009C5EEE" w:rsidP="009C5EEE">
      <w:pPr>
        <w:spacing w:after="120"/>
        <w:rPr>
          <w:rStyle w:val="normaltextrun"/>
          <w:rFonts w:cs="Arial"/>
          <w:color w:val="000000"/>
          <w:shd w:val="clear" w:color="auto" w:fill="FFFFFF"/>
        </w:rPr>
      </w:pPr>
      <w:r w:rsidRPr="00844659">
        <w:t>Zadavatel</w:t>
      </w:r>
      <w:r w:rsidRPr="00844659">
        <w:rPr>
          <w:rStyle w:val="normaltextrun"/>
          <w:rFonts w:cs="Arial"/>
          <w:color w:val="000000"/>
          <w:shd w:val="clear" w:color="auto" w:fill="FFFFFF"/>
        </w:rPr>
        <w:t xml:space="preserve"> požaduje, aby každý účastník garantoval, že v případě výběru jeho nabídky, uzavření Smlouvy a plnění veřejné zakázky, nedojde k porušení právních předpisů a </w:t>
      </w:r>
      <w:r w:rsidRPr="00844659">
        <w:t>rozhodnutí</w:t>
      </w:r>
      <w:r w:rsidRPr="00844659">
        <w:rPr>
          <w:rStyle w:val="normaltextrun"/>
          <w:rFonts w:cs="Arial"/>
          <w:color w:val="000000"/>
          <w:shd w:val="clear" w:color="auto" w:fill="FFFFFF"/>
        </w:rPr>
        <w:t xml:space="preserve"> upravujících mezinárodní sankce, kterými jsou Česká republika nebo Zadavatel vázáni. Skutečnost, že dodavatel nespadá pod tyto situace, prokáže dodavatel předložením čestného prohlášení, které je součástí </w:t>
      </w:r>
      <w:r w:rsidRPr="00844659">
        <w:rPr>
          <w:rStyle w:val="normaltextrun"/>
          <w:rFonts w:cs="Arial"/>
          <w:shd w:val="clear" w:color="auto" w:fill="FFFFFF"/>
        </w:rPr>
        <w:t xml:space="preserve">přílohy č. </w:t>
      </w:r>
      <w:r w:rsidR="0096569B">
        <w:rPr>
          <w:rStyle w:val="normaltextrun"/>
          <w:rFonts w:cs="Arial"/>
          <w:shd w:val="clear" w:color="auto" w:fill="FFFFFF"/>
        </w:rPr>
        <w:t>4</w:t>
      </w:r>
      <w:r w:rsidRPr="00844659">
        <w:rPr>
          <w:rStyle w:val="normaltextrun"/>
          <w:rFonts w:cs="Arial"/>
          <w:shd w:val="clear" w:color="auto" w:fill="FFFFFF"/>
        </w:rPr>
        <w:t xml:space="preserve"> Zadávací </w:t>
      </w:r>
      <w:r w:rsidRPr="00844659">
        <w:rPr>
          <w:rStyle w:val="normaltextrun"/>
          <w:rFonts w:cs="Arial"/>
          <w:color w:val="000000"/>
          <w:shd w:val="clear" w:color="auto" w:fill="FFFFFF"/>
        </w:rPr>
        <w:t>dokumentace.</w:t>
      </w:r>
    </w:p>
    <w:p w14:paraId="50724C58" w14:textId="7C4FB679" w:rsidR="009C5EEE" w:rsidRDefault="009C5EEE" w:rsidP="009C5EEE">
      <w:pPr>
        <w:pStyle w:val="Nadpis2"/>
      </w:pPr>
      <w:r>
        <w:t>Mezinárodní sankce:</w:t>
      </w:r>
    </w:p>
    <w:p w14:paraId="191836CC" w14:textId="1D51C52A" w:rsidR="009C5EEE" w:rsidRDefault="009C5EEE" w:rsidP="009C5EEE">
      <w:r w:rsidRPr="00FA0168">
        <w:t>Zadavatel dále upozorňuje dodavatele, že v souladu s čl. 5k nařízení Rady EU č. 2022/576 ze dne 8. dubna 2022, kterým se mění nařízení č. 833/2014, o omezujících opatřeních vzhledem k činnostem Ruska destabilizujícím situaci na Ukrajině, je povinen vyloučit dodavatele (účastníka zadávacího řízení), který je:</w:t>
      </w:r>
    </w:p>
    <w:p w14:paraId="1198D69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ruským státním příslušníkem, fyzickou či právnickou osobou, subjektem či orgánem se sídlem v Rusku,</w:t>
      </w:r>
    </w:p>
    <w:p w14:paraId="2F6DC81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právnickou osobou, subjektem nebo orgánem, které jsou z více než 50 % přímo či nepřímo vlastněny některým ze subjektů uvedených v písm. a),</w:t>
      </w:r>
    </w:p>
    <w:p w14:paraId="21A29ECF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dodavatelem jednajícím jménem nebo na pokyn některého ze subjektů uvedených v písm. a) nebo b),</w:t>
      </w:r>
    </w:p>
    <w:p w14:paraId="76B32D5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sdružením dodavatelů (ve smyslu § 82 zákona), jehož člen je subjektem uvedeným v písm. a), b) nebo c),</w:t>
      </w:r>
    </w:p>
    <w:p w14:paraId="65059427" w14:textId="304F00FB" w:rsidR="009C5EEE" w:rsidRPr="009C5EEE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</w:pPr>
      <w:r w:rsidRPr="00FA0168">
        <w:rPr>
          <w:sz w:val="22"/>
          <w:szCs w:val="22"/>
        </w:rPr>
        <w:t>prokazuje část kvalifikace (ve smyslu § 83 zákona) poddodavatelem, který má plnit více než 10 % předpokládané hodnoty veřejné zakázky a který zároveň je subjektem uvedeným v písm. a), b) nebo c).</w:t>
      </w:r>
    </w:p>
    <w:p w14:paraId="61E55BD2" w14:textId="4C6ACFF3" w:rsidR="009C5EEE" w:rsidRDefault="009C5EEE" w:rsidP="009C5EEE">
      <w:pPr>
        <w:pStyle w:val="Nadpis1"/>
      </w:pPr>
      <w:r w:rsidRPr="001017D0">
        <w:lastRenderedPageBreak/>
        <w:t>Vyhrazen</w:t>
      </w:r>
      <w:r>
        <w:t>é</w:t>
      </w:r>
      <w:r w:rsidRPr="001017D0">
        <w:t xml:space="preserve"> změn</w:t>
      </w:r>
      <w:r>
        <w:t>y</w:t>
      </w:r>
    </w:p>
    <w:p w14:paraId="092F0523" w14:textId="0F874AA1" w:rsidR="009C5EEE" w:rsidRDefault="009C5EEE" w:rsidP="009C5EEE">
      <w:pPr>
        <w:pStyle w:val="Nadpis2"/>
        <w:keepNext w:val="0"/>
        <w:spacing w:before="0"/>
        <w:rPr>
          <w:b w:val="0"/>
          <w:i w:val="0"/>
        </w:rPr>
      </w:pPr>
      <w:r>
        <w:t>Vyhrazená změna dodavatele:</w:t>
      </w:r>
    </w:p>
    <w:p w14:paraId="000860BE" w14:textId="5048854F" w:rsidR="009C5EEE" w:rsidRPr="00844659" w:rsidRDefault="009C5EEE" w:rsidP="009C5EEE">
      <w:pPr>
        <w:spacing w:after="120"/>
        <w:ind w:left="567"/>
        <w:rPr>
          <w:b/>
          <w:i/>
        </w:rPr>
      </w:pPr>
      <w:r w:rsidRPr="00844659">
        <w:t xml:space="preserve">Zadavatel je oprávněn ve smyslu ustanovení § 100 odst. 2 zákona a § 222 odst. 10 zákona uzavřít novou smlouvu s jiným dodavatelem (resp. účastníkem zadávacího řízení) na veřejnou zakázku, a to za níže uvedených podmínek: </w:t>
      </w:r>
    </w:p>
    <w:p w14:paraId="5C740E4C" w14:textId="77777777" w:rsidR="009C5EEE" w:rsidRPr="001017D0" w:rsidRDefault="009C5EEE" w:rsidP="009C5EEE">
      <w:pPr>
        <w:pStyle w:val="Odstavecseseznamem"/>
      </w:pPr>
      <w:r w:rsidRPr="001017D0">
        <w:t xml:space="preserve">V případě, že dojde k jednostrannému ukončení smlouvy uzavřené s vybraným dodavatelem, je zadavatel oprávněn uzavřít novou smlouvu s účastníkem, který se dle výsledku hodnocení umístil v pořadí hned za dodavatelem, s nímž byla původně uzavřena smlouva (tj. v původním hodnocení veřejné zakázky), pokud takový (nový) dodavatel bude souhlasit, že plnění veřejné zakázky bude poskytovat za podmínek obsažených ve své nabídce podané v zadávacím řízení na veřejnou zakázku a v zadávací dokumentaci veřejné zakázky ve smyslu § 28 odst. 1 písm. b) zákona. </w:t>
      </w:r>
    </w:p>
    <w:p w14:paraId="6B555911" w14:textId="77777777" w:rsidR="009C5EEE" w:rsidRPr="001017D0" w:rsidRDefault="009C5EEE" w:rsidP="009C5EEE">
      <w:pPr>
        <w:pStyle w:val="Odstavecseseznamem"/>
      </w:pPr>
      <w:r w:rsidRPr="001017D0">
        <w:t xml:space="preserve">Pokud účastník, který bude osloven zadavatelem za účelem uzavření nové smlouvy, odmítne se zadavatelem uzavřít novou smlouvu a poskytovat tak plnění namísto původně vybraného dodavatele, je zadavatel oprávněn obrátit se na účastníka, který se umístil jako třetí, resp. další v pořadí. </w:t>
      </w:r>
    </w:p>
    <w:p w14:paraId="4446D863" w14:textId="19B308B5" w:rsidR="009C5EEE" w:rsidRPr="00844659" w:rsidRDefault="009C5EEE" w:rsidP="009C5EEE">
      <w:pPr>
        <w:pStyle w:val="Odstavecseseznamem"/>
        <w:rPr>
          <w:b/>
          <w:i/>
        </w:rPr>
      </w:pPr>
      <w:r w:rsidRPr="00844659">
        <w:t xml:space="preserve">V případě, že v rámci nově uzavřené smlouvy s novým dodavatelem dojde k naplnění některé z podmínek vyhrazené změny dle bodu </w:t>
      </w:r>
      <w:proofErr w:type="gramStart"/>
      <w:r w:rsidRPr="00844659">
        <w:t>XI.1.1</w:t>
      </w:r>
      <w:proofErr w:type="gramEnd"/>
      <w:r w:rsidRPr="00844659">
        <w:t xml:space="preserve"> zadávací dokumentace, je zadavatel oprávněn uzavřít novou smlouvu s dalším účastníkem, a to za výše uvedených podmínek dle bodů XI.1.1 a XI.1.2 zadávací dokumentace. </w:t>
      </w:r>
    </w:p>
    <w:p w14:paraId="38B87DB6" w14:textId="2FA45A27" w:rsidR="009C5EEE" w:rsidRDefault="009C5EEE" w:rsidP="009C5EEE">
      <w:pPr>
        <w:pStyle w:val="Odstavecseseznamem"/>
      </w:pPr>
      <w:r w:rsidRPr="00844659">
        <w:t xml:space="preserve">V případě zániku účasti některého z dodavatelů v případě společné účasti dodavatelů dle § 82 zákona je zadavatel oprávněn uzavřít smlouvu se zbývajícími dodavateli, pokud zbývající dodavatelé převezmou práva a povinnosti ze smlouvy v plném rozsahu. Pokud k uzavření smlouvy dle tohoto bodu nedojde, je zadavatel oprávněn postupovat dle bodů </w:t>
      </w:r>
      <w:proofErr w:type="gramStart"/>
      <w:r w:rsidRPr="00844659">
        <w:t>XI.1. 1  a XI</w:t>
      </w:r>
      <w:proofErr w:type="gramEnd"/>
      <w:r w:rsidRPr="00844659">
        <w:t>. 1. 2 zadávací dokumentace</w:t>
      </w:r>
      <w:r>
        <w:t>.</w:t>
      </w:r>
    </w:p>
    <w:p w14:paraId="4F2349DB" w14:textId="0210E2C6" w:rsidR="009C5EEE" w:rsidRDefault="009C5EEE" w:rsidP="009C5EEE">
      <w:pPr>
        <w:pStyle w:val="Nadpis2"/>
      </w:pPr>
      <w:r>
        <w:t>Změny zadávací dokumentace:</w:t>
      </w:r>
    </w:p>
    <w:p w14:paraId="5CD88997" w14:textId="18B4F29E" w:rsidR="009C5EEE" w:rsidRPr="009C5EEE" w:rsidRDefault="009C5EEE" w:rsidP="009C5EEE">
      <w:pPr>
        <w:spacing w:after="120"/>
        <w:ind w:left="567"/>
      </w:pPr>
      <w:r>
        <w:t>Zadavatel si vyhrazuje právo:</w:t>
      </w:r>
    </w:p>
    <w:p w14:paraId="0FC8985B" w14:textId="77777777" w:rsidR="009C5EEE" w:rsidRPr="00B41567" w:rsidRDefault="009C5EEE" w:rsidP="009C5EEE">
      <w:pPr>
        <w:pStyle w:val="Odstavecseseznamem"/>
      </w:pPr>
      <w:r>
        <w:t>upravit, doplnit nebo změnit podmínky veřejné zakázky, a to všem účastníkům shodně a stejným způsobem;</w:t>
      </w:r>
    </w:p>
    <w:p w14:paraId="1D899521" w14:textId="77777777" w:rsidR="009C5EEE" w:rsidRDefault="009C5EEE" w:rsidP="009C5EEE">
      <w:pPr>
        <w:pStyle w:val="Odstavecseseznamem"/>
      </w:pPr>
      <w:r w:rsidRPr="00D60B02">
        <w:t xml:space="preserve">neakceptovat, nepřistoupit na podmínky </w:t>
      </w:r>
      <w:r>
        <w:t>účastníka</w:t>
      </w:r>
      <w:r w:rsidRPr="00D60B02">
        <w:t xml:space="preserve"> v otázkách, na něž zadávací podmínky nedopadají, které nejsou zadavatelem v zadávacích podmínkách výslovně upraveny či jdou</w:t>
      </w:r>
      <w:r>
        <w:t xml:space="preserve"> nad rámec požadavků zadavatele;</w:t>
      </w:r>
    </w:p>
    <w:p w14:paraId="422AE410" w14:textId="1D3975C1" w:rsidR="009C5EEE" w:rsidRDefault="009C5EEE" w:rsidP="009C5EEE">
      <w:pPr>
        <w:pStyle w:val="Odstavecseseznamem"/>
      </w:pPr>
      <w:r w:rsidRPr="00A80AA2">
        <w:t>upravit předložený návrh smlouvy, tzn. provést úpravy po formálně právní stránce, které nenaruší podstatné náležitosti smlouvy, a to při zachování souladu konečného znění smlouvy se zadávacími podmínkami této veřejné zakázky</w:t>
      </w:r>
      <w:r>
        <w:t>.</w:t>
      </w:r>
    </w:p>
    <w:p w14:paraId="4E93BE01" w14:textId="1FD90D4A" w:rsidR="009C5EEE" w:rsidRDefault="009C5EEE" w:rsidP="009C5EEE">
      <w:pPr>
        <w:pStyle w:val="Nadpis1"/>
      </w:pPr>
      <w:r>
        <w:t>lhůta a místo PRO podání nabídek, Otevírání Nabídek</w:t>
      </w:r>
    </w:p>
    <w:p w14:paraId="13A65AF3" w14:textId="77777777" w:rsidR="009C5EEE" w:rsidRDefault="009C5EEE" w:rsidP="009C5EEE">
      <w:pPr>
        <w:pStyle w:val="Nadpis2"/>
        <w:keepNext w:val="0"/>
        <w:spacing w:before="0"/>
      </w:pPr>
      <w:r w:rsidRPr="004863E1">
        <w:t>Lhůta</w:t>
      </w:r>
      <w:r w:rsidRPr="004863E1">
        <w:rPr>
          <w:caps/>
        </w:rPr>
        <w:t>:</w:t>
      </w:r>
      <w:r>
        <w:t xml:space="preserve"> </w:t>
      </w:r>
    </w:p>
    <w:p w14:paraId="6FFBC88F" w14:textId="77777777" w:rsidR="009C5EEE" w:rsidRDefault="009C5EEE" w:rsidP="009C5EEE">
      <w:pPr>
        <w:pStyle w:val="Odstavecseseznamem"/>
      </w:pPr>
      <w:r>
        <w:t>L</w:t>
      </w:r>
      <w:r w:rsidRPr="00C954B4">
        <w:t>hůta pro podání nabídek je uvedena na profilu zadavatele</w:t>
      </w:r>
      <w:r>
        <w:t>.</w:t>
      </w:r>
    </w:p>
    <w:p w14:paraId="2949FD34" w14:textId="77777777" w:rsidR="009C5EEE" w:rsidRDefault="009C5EEE" w:rsidP="009C5EEE">
      <w:pPr>
        <w:pStyle w:val="Nadpis2"/>
        <w:keepNext w:val="0"/>
        <w:spacing w:before="0"/>
        <w:rPr>
          <w:caps/>
        </w:rPr>
      </w:pPr>
      <w:r w:rsidRPr="001F30E8">
        <w:t>Místo</w:t>
      </w:r>
      <w:r w:rsidRPr="001F30E8">
        <w:rPr>
          <w:caps/>
        </w:rPr>
        <w:t>:</w:t>
      </w:r>
      <w:r>
        <w:rPr>
          <w:caps/>
        </w:rPr>
        <w:t xml:space="preserve"> </w:t>
      </w:r>
    </w:p>
    <w:p w14:paraId="1683730F" w14:textId="77777777" w:rsidR="009C5EEE" w:rsidRPr="005C337B" w:rsidRDefault="009C5EEE" w:rsidP="009C5EEE">
      <w:pPr>
        <w:pStyle w:val="Odstavecseseznamem"/>
      </w:pPr>
      <w:r w:rsidRPr="001F30E8">
        <w:t xml:space="preserve">Elektronicky prostřednictvím elektronického nástroje E-ZAK na adrese </w:t>
      </w:r>
      <w:hyperlink r:id="rId13" w:history="1">
        <w:r w:rsidRPr="001F30E8">
          <w:rPr>
            <w:color w:val="0000FF"/>
            <w:u w:val="single"/>
          </w:rPr>
          <w:t>https://ezak.fnbrno.cz/</w:t>
        </w:r>
      </w:hyperlink>
      <w:r>
        <w:rPr>
          <w:color w:val="0000FF"/>
          <w:u w:val="single"/>
        </w:rPr>
        <w:t>.</w:t>
      </w:r>
    </w:p>
    <w:p w14:paraId="4BE1BEA5" w14:textId="77777777" w:rsidR="009C5EEE" w:rsidRDefault="009C5EEE" w:rsidP="009C5EEE">
      <w:pPr>
        <w:pStyle w:val="Nadpis2"/>
        <w:keepNext w:val="0"/>
        <w:spacing w:before="0"/>
      </w:pPr>
      <w:r w:rsidRPr="004863E1">
        <w:t>Otevírání nabídek:</w:t>
      </w:r>
      <w:r>
        <w:t xml:space="preserve"> </w:t>
      </w:r>
    </w:p>
    <w:p w14:paraId="2E5BA2A0" w14:textId="77777777" w:rsidR="009C5EEE" w:rsidRDefault="009C5EEE" w:rsidP="009C5EEE">
      <w:pPr>
        <w:pStyle w:val="Odstavecseseznamem"/>
      </w:pPr>
      <w:r>
        <w:t>O</w:t>
      </w:r>
      <w:r w:rsidRPr="00C954B4">
        <w:t>tevírání nabídek v elektronické podobě proběhne prostřednictvím elektronického nástroje E-ZAK</w:t>
      </w:r>
      <w:r>
        <w:t>.</w:t>
      </w:r>
    </w:p>
    <w:p w14:paraId="0C7A9012" w14:textId="77777777" w:rsidR="009C5EEE" w:rsidRPr="005C337B" w:rsidRDefault="009C5EEE" w:rsidP="009C5EEE">
      <w:pPr>
        <w:pStyle w:val="Nadpis2"/>
        <w:keepNext w:val="0"/>
        <w:spacing w:before="0"/>
      </w:pPr>
      <w:r w:rsidRPr="001F30E8">
        <w:t>Přílohy</w:t>
      </w:r>
      <w:r>
        <w:t>:</w:t>
      </w:r>
    </w:p>
    <w:p w14:paraId="54F5C201" w14:textId="21A7885F" w:rsidR="009C5EEE" w:rsidRDefault="009C5EEE" w:rsidP="009C5EEE">
      <w:pPr>
        <w:pStyle w:val="Odstavecseseznamem"/>
      </w:pPr>
      <w:r w:rsidRPr="00F56568">
        <w:lastRenderedPageBreak/>
        <w:t xml:space="preserve">Příloha č. </w:t>
      </w:r>
      <w:r>
        <w:t>1</w:t>
      </w:r>
      <w:r w:rsidRPr="00F56568">
        <w:t xml:space="preserve"> </w:t>
      </w:r>
      <w:r>
        <w:t>–</w:t>
      </w:r>
      <w:r w:rsidRPr="00F56568">
        <w:t xml:space="preserve"> </w:t>
      </w:r>
      <w:r w:rsidR="00D54EA6">
        <w:rPr>
          <w:rStyle w:val="slostrnky"/>
        </w:rPr>
        <w:t>Technická specifikace</w:t>
      </w:r>
      <w:r>
        <w:t>;</w:t>
      </w:r>
    </w:p>
    <w:p w14:paraId="3A2B0A32" w14:textId="5A5C9E33" w:rsidR="009C5EEE" w:rsidRDefault="009C5EEE" w:rsidP="00310A8C">
      <w:pPr>
        <w:pStyle w:val="Odstavecseseznamem"/>
      </w:pPr>
      <w:r>
        <w:t>Příl</w:t>
      </w:r>
      <w:r w:rsidR="00EB69B7">
        <w:t xml:space="preserve">oha č. </w:t>
      </w:r>
      <w:r w:rsidR="0096569B">
        <w:t>2</w:t>
      </w:r>
      <w:r w:rsidR="00EB69B7">
        <w:t xml:space="preserve"> – Návrh</w:t>
      </w:r>
      <w:r w:rsidR="00710097">
        <w:t xml:space="preserve"> Kupní s</w:t>
      </w:r>
      <w:r w:rsidR="00310A8C" w:rsidRPr="00310A8C">
        <w:t>mlouv</w:t>
      </w:r>
      <w:r w:rsidR="00310A8C">
        <w:t>y</w:t>
      </w:r>
      <w:r w:rsidR="00EB69B7">
        <w:t>;</w:t>
      </w:r>
    </w:p>
    <w:p w14:paraId="0E9F65F5" w14:textId="30BEEC78" w:rsidR="00FD32F7" w:rsidRDefault="00E03DFE" w:rsidP="009C5EEE">
      <w:pPr>
        <w:pStyle w:val="Odstavecseseznamem"/>
      </w:pPr>
      <w:r>
        <w:t xml:space="preserve">Příloha č. </w:t>
      </w:r>
      <w:r w:rsidR="0096569B">
        <w:t>3</w:t>
      </w:r>
      <w:r>
        <w:t xml:space="preserve"> – </w:t>
      </w:r>
      <w:r w:rsidR="00FD32F7">
        <w:t>Návrh Smlouvy o zajištění některých požadavků kybernetické bezpečnosti</w:t>
      </w:r>
      <w:r w:rsidR="003F2170">
        <w:t>;</w:t>
      </w:r>
    </w:p>
    <w:p w14:paraId="67AF896D" w14:textId="0A1F6C3B" w:rsidR="00710097" w:rsidRDefault="00710097" w:rsidP="00710097">
      <w:pPr>
        <w:pStyle w:val="Odstavecseseznamem"/>
      </w:pPr>
      <w:r w:rsidRPr="00F56568">
        <w:t xml:space="preserve">Příloha č. </w:t>
      </w:r>
      <w:r w:rsidR="0096569B">
        <w:t>4</w:t>
      </w:r>
      <w:r w:rsidRPr="00F56568">
        <w:t xml:space="preserve"> </w:t>
      </w:r>
      <w:r>
        <w:t>–</w:t>
      </w:r>
      <w:r w:rsidRPr="00F56568">
        <w:t xml:space="preserve"> </w:t>
      </w:r>
      <w:r w:rsidRPr="00F94832">
        <w:t>Čestné prohlášení – mezinárodní sankce</w:t>
      </w:r>
      <w:r>
        <w:t>;</w:t>
      </w:r>
    </w:p>
    <w:p w14:paraId="7287D930" w14:textId="5A8761C9" w:rsidR="0096569B" w:rsidRDefault="0096569B" w:rsidP="00710097">
      <w:pPr>
        <w:pStyle w:val="Odstavecseseznamem"/>
      </w:pPr>
      <w:r>
        <w:t>Příloha č. 5 – Seznam významných dodávek;</w:t>
      </w:r>
    </w:p>
    <w:p w14:paraId="16BF3E67" w14:textId="7FED6C8B" w:rsidR="0096569B" w:rsidRDefault="0096569B" w:rsidP="00710097">
      <w:pPr>
        <w:pStyle w:val="Odstavecseseznamem"/>
      </w:pPr>
      <w:r>
        <w:t xml:space="preserve">Příloha č. </w:t>
      </w:r>
      <w:r w:rsidR="000A612F">
        <w:t>6</w:t>
      </w:r>
      <w:r>
        <w:t xml:space="preserve"> – Vzor seznamu techniků;</w:t>
      </w:r>
    </w:p>
    <w:p w14:paraId="6CB1B9D0" w14:textId="02CB9536" w:rsidR="00E03DFE" w:rsidRDefault="0096569B" w:rsidP="009C5EEE">
      <w:pPr>
        <w:pStyle w:val="Odstavecseseznamem"/>
      </w:pPr>
      <w:r>
        <w:t xml:space="preserve">Příloha č. </w:t>
      </w:r>
      <w:r w:rsidR="000A612F">
        <w:t>7</w:t>
      </w:r>
      <w:r w:rsidR="00FD32F7">
        <w:t xml:space="preserve"> </w:t>
      </w:r>
      <w:r w:rsidR="00FB3321">
        <w:t>–</w:t>
      </w:r>
      <w:r w:rsidR="00FD32F7">
        <w:t xml:space="preserve"> </w:t>
      </w:r>
      <w:r w:rsidR="00FB3321">
        <w:t>Technické požadavky na Řešení</w:t>
      </w:r>
      <w:r w:rsidR="00E03DFE">
        <w:t>;</w:t>
      </w:r>
    </w:p>
    <w:p w14:paraId="2032FEE0" w14:textId="127F4959" w:rsidR="009C5EEE" w:rsidRPr="005C337B" w:rsidRDefault="009C5EEE" w:rsidP="009C5EEE">
      <w:r w:rsidRPr="005C337B">
        <w:t xml:space="preserve">V Brně dne </w:t>
      </w:r>
    </w:p>
    <w:p w14:paraId="4C0D778D" w14:textId="77777777" w:rsidR="009C5EEE" w:rsidRDefault="009C5EEE" w:rsidP="009C5EEE">
      <w:pPr>
        <w:rPr>
          <w:rFonts w:cs="Arial"/>
        </w:rPr>
      </w:pPr>
    </w:p>
    <w:p w14:paraId="009A6198" w14:textId="77777777" w:rsidR="000525E8" w:rsidRDefault="000525E8" w:rsidP="009C5EEE">
      <w:pPr>
        <w:rPr>
          <w:rFonts w:cs="Arial"/>
        </w:rPr>
      </w:pPr>
    </w:p>
    <w:p w14:paraId="30291A7F" w14:textId="77777777" w:rsidR="000525E8" w:rsidRDefault="000525E8" w:rsidP="009C5EEE">
      <w:pPr>
        <w:rPr>
          <w:rFonts w:cs="Arial"/>
        </w:rPr>
      </w:pPr>
    </w:p>
    <w:p w14:paraId="3BB042CD" w14:textId="0F439EA0" w:rsidR="009C5EEE" w:rsidRDefault="009C5EEE" w:rsidP="009C5EEE">
      <w:pPr>
        <w:rPr>
          <w:rFonts w:cs="Arial"/>
        </w:rPr>
      </w:pPr>
      <w:r>
        <w:rPr>
          <w:rFonts w:cs="Arial"/>
        </w:rPr>
        <w:t>MUDr. Ivo Rovný, MBA</w:t>
      </w:r>
    </w:p>
    <w:p w14:paraId="18DB6E25" w14:textId="062C09E0" w:rsidR="009C5EEE" w:rsidRPr="009C5EEE" w:rsidRDefault="009C5EEE" w:rsidP="009C5EEE">
      <w:r>
        <w:rPr>
          <w:rFonts w:cs="Arial"/>
        </w:rPr>
        <w:t>ředitel FN Brno</w:t>
      </w:r>
    </w:p>
    <w:sectPr w:rsidR="009C5EEE" w:rsidRPr="009C5EEE" w:rsidSect="009A10EF">
      <w:footerReference w:type="default" r:id="rId14"/>
      <w:headerReference w:type="first" r:id="rId15"/>
      <w:footerReference w:type="first" r:id="rId16"/>
      <w:pgSz w:w="11906" w:h="16838"/>
      <w:pgMar w:top="1418" w:right="926" w:bottom="1417" w:left="90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ACA9C9D" w16cex:dateUtc="2024-11-29T07:47:09.723Z"/>
  <w16cex:commentExtensible w16cex:durableId="70C2D343" w16cex:dateUtc="2024-11-29T07:47:58.076Z"/>
  <w16cex:commentExtensible w16cex:durableId="48410CA9" w16cex:dateUtc="2024-11-29T07:49:21.485Z"/>
  <w16cex:commentExtensible w16cex:durableId="719CC4D1" w16cex:dateUtc="2024-12-02T11:36:58.0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816951E" w16cid:durableId="1E29ED77"/>
  <w16cid:commentId w16cid:paraId="7B27DAD8" w16cid:durableId="5D28A534"/>
  <w16cid:commentId w16cid:paraId="21F2FFDE" w16cid:durableId="5FB9F167"/>
  <w16cid:commentId w16cid:paraId="13887752" w16cid:durableId="0ACA9C9D"/>
  <w16cid:commentId w16cid:paraId="1B4B900A" w16cid:durableId="70C2D343"/>
  <w16cid:commentId w16cid:paraId="4A00752D" w16cid:durableId="48410CA9"/>
  <w16cid:commentId w16cid:paraId="6A87A464" w16cid:durableId="719CC4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B9413" w14:textId="77777777" w:rsidR="00D4601B" w:rsidRDefault="00D4601B">
      <w:r>
        <w:separator/>
      </w:r>
    </w:p>
  </w:endnote>
  <w:endnote w:type="continuationSeparator" w:id="0">
    <w:p w14:paraId="3344D6BD" w14:textId="77777777" w:rsidR="00D4601B" w:rsidRDefault="00D4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A7520" w14:textId="56ED59CA" w:rsidR="00D4601B" w:rsidRPr="000661A7" w:rsidRDefault="00D4601B" w:rsidP="000661A7">
    <w:pPr>
      <w:pStyle w:val="Body"/>
      <w:tabs>
        <w:tab w:val="left" w:pos="709"/>
        <w:tab w:val="right" w:pos="10065"/>
      </w:tabs>
      <w:ind w:right="15"/>
      <w:rPr>
        <w:rFonts w:ascii="Arial" w:hAnsi="Arial" w:cs="Arial"/>
        <w:sz w:val="16"/>
        <w:szCs w:val="16"/>
      </w:rPr>
    </w:pPr>
    <w:r w:rsidRPr="00C31177">
      <w:rPr>
        <w:rFonts w:ascii="Arial" w:hAnsi="Arial" w:cs="Arial"/>
        <w:sz w:val="16"/>
        <w:szCs w:val="16"/>
      </w:rPr>
      <w:t xml:space="preserve">Vyřizuje: </w:t>
    </w:r>
    <w:r>
      <w:rPr>
        <w:rFonts w:cs="Arial"/>
        <w:sz w:val="16"/>
        <w:szCs w:val="16"/>
      </w:rPr>
      <w:t>Barbora Lámerová, tel: 532 231</w:t>
    </w:r>
    <w:r w:rsidRPr="007B083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844</w:t>
    </w:r>
    <w:r w:rsidRPr="007B0839">
      <w:rPr>
        <w:rFonts w:cs="Arial"/>
        <w:sz w:val="16"/>
        <w:szCs w:val="16"/>
      </w:rPr>
      <w:t>, e-mail:</w:t>
    </w:r>
    <w:r>
      <w:rPr>
        <w:rFonts w:cs="Arial"/>
        <w:sz w:val="16"/>
        <w:szCs w:val="16"/>
      </w:rPr>
      <w:t xml:space="preserve"> </w:t>
    </w:r>
    <w:hyperlink r:id="rId1" w:history="1">
      <w:r w:rsidRPr="00730D55">
        <w:rPr>
          <w:rStyle w:val="Hypertextovodkaz"/>
          <w:rFonts w:cs="Arial"/>
          <w:sz w:val="16"/>
          <w:szCs w:val="16"/>
        </w:rPr>
        <w:t>lamerova.barbora@fnbrno.cz</w:t>
      </w:r>
    </w:hyperlink>
    <w:r>
      <w:rPr>
        <w:rFonts w:ascii="Arial" w:hAnsi="Arial" w:cs="Arial"/>
        <w:sz w:val="16"/>
        <w:szCs w:val="16"/>
      </w:rPr>
      <w:tab/>
    </w:r>
    <w:r w:rsidRPr="000661A7">
      <w:rPr>
        <w:rFonts w:ascii="Arial" w:hAnsi="Arial" w:cs="Arial"/>
        <w:sz w:val="16"/>
        <w:szCs w:val="16"/>
      </w:rPr>
      <w:t xml:space="preserve"> 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PAGE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831B09">
      <w:rPr>
        <w:rFonts w:ascii="Arial" w:hAnsi="Arial" w:cs="Arial"/>
        <w:bCs/>
        <w:noProof/>
        <w:sz w:val="16"/>
        <w:szCs w:val="16"/>
      </w:rPr>
      <w:t>11</w:t>
    </w:r>
    <w:r w:rsidRPr="000661A7">
      <w:rPr>
        <w:rFonts w:ascii="Arial" w:hAnsi="Arial" w:cs="Arial"/>
        <w:bCs/>
        <w:sz w:val="16"/>
        <w:szCs w:val="16"/>
      </w:rPr>
      <w:fldChar w:fldCharType="end"/>
    </w:r>
    <w:r w:rsidRPr="000661A7">
      <w:rPr>
        <w:rFonts w:ascii="Arial" w:hAnsi="Arial" w:cs="Arial"/>
        <w:sz w:val="16"/>
        <w:szCs w:val="16"/>
      </w:rPr>
      <w:t>/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NUMPAGES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831B09">
      <w:rPr>
        <w:rFonts w:ascii="Arial" w:hAnsi="Arial" w:cs="Arial"/>
        <w:bCs/>
        <w:noProof/>
        <w:sz w:val="16"/>
        <w:szCs w:val="16"/>
      </w:rPr>
      <w:t>11</w:t>
    </w:r>
    <w:r w:rsidRPr="000661A7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E1471" w14:textId="77777777" w:rsidR="00D4601B" w:rsidRPr="000661A7" w:rsidRDefault="00D4601B" w:rsidP="000661A7">
    <w:pPr>
      <w:pStyle w:val="Zpat"/>
      <w:tabs>
        <w:tab w:val="clear" w:pos="4536"/>
        <w:tab w:val="clear" w:pos="9072"/>
        <w:tab w:val="right" w:pos="10065"/>
      </w:tabs>
    </w:pP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FB057" w14:textId="77777777" w:rsidR="00D4601B" w:rsidRDefault="00D4601B">
      <w:r>
        <w:separator/>
      </w:r>
    </w:p>
  </w:footnote>
  <w:footnote w:type="continuationSeparator" w:id="0">
    <w:p w14:paraId="48495945" w14:textId="77777777" w:rsidR="00D4601B" w:rsidRDefault="00D4601B">
      <w:r>
        <w:continuationSeparator/>
      </w:r>
    </w:p>
  </w:footnote>
  <w:footnote w:id="1">
    <w:p w14:paraId="00BE76CD" w14:textId="77777777" w:rsidR="00D4601B" w:rsidRDefault="00D4601B" w:rsidP="00327D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219C">
        <w:t>Je-li dodavatelem právnická osoba, musí tuto podmínku splňovat tato právnická osoba a zároveň každý člen jejího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86035" w14:textId="098AC8BE" w:rsidR="00D4601B" w:rsidRDefault="00D4601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45414CAC" wp14:editId="4EA420CA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6DEF5" w14:textId="77777777" w:rsidR="00D4601B" w:rsidRPr="00B614D8" w:rsidRDefault="00D4601B" w:rsidP="00982DB8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MUDr. IVO ROVNÝ, MBA</w:t>
                          </w:r>
                        </w:p>
                        <w:p w14:paraId="25041889" w14:textId="77777777" w:rsidR="00D4601B" w:rsidRPr="009979A1" w:rsidRDefault="00D4601B" w:rsidP="00982DB8">
                          <w:pPr>
                            <w:rPr>
                              <w:rFonts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14:paraId="292E1274" w14:textId="77777777" w:rsidR="00D4601B" w:rsidRPr="00057BDD" w:rsidRDefault="00D4601B" w:rsidP="00982DB8">
                          <w:pP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 w:rsidRPr="00057BDD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6786C3B1" w14:textId="77777777" w:rsidR="00D4601B" w:rsidRPr="009979A1" w:rsidRDefault="00D4601B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Tel.:532 232 000</w:t>
                          </w:r>
                        </w:p>
                        <w:p w14:paraId="380E53CD" w14:textId="77777777" w:rsidR="00D4601B" w:rsidRPr="009979A1" w:rsidRDefault="00D4601B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14C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85.9pt;margin-top:38pt;width:153pt;height:70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Lp0swIAALk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" filled="f" stroked="f">
              <v:textbox>
                <w:txbxContent>
                  <w:p w14:paraId="25E6DEF5" w14:textId="77777777" w:rsidR="00D4601B" w:rsidRPr="00B614D8" w:rsidRDefault="00D4601B" w:rsidP="00982DB8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MUDr. IVO ROVNÝ, MBA</w:t>
                    </w:r>
                  </w:p>
                  <w:p w14:paraId="25041889" w14:textId="77777777" w:rsidR="00D4601B" w:rsidRPr="009979A1" w:rsidRDefault="00D4601B" w:rsidP="00982DB8">
                    <w:pPr>
                      <w:rPr>
                        <w:rFonts w:cs="Arial"/>
                        <w:i/>
                        <w:sz w:val="14"/>
                        <w:szCs w:val="14"/>
                      </w:rPr>
                    </w:pPr>
                  </w:p>
                  <w:p w14:paraId="292E1274" w14:textId="77777777" w:rsidR="00D4601B" w:rsidRPr="00057BDD" w:rsidRDefault="00D4601B" w:rsidP="00982DB8">
                    <w:pPr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 w:rsidRPr="00057BDD">
                      <w:rPr>
                        <w:rFonts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6786C3B1" w14:textId="77777777" w:rsidR="00D4601B" w:rsidRPr="009979A1" w:rsidRDefault="00D4601B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Tel.:532 232 000</w:t>
                    </w:r>
                  </w:p>
                  <w:p w14:paraId="380E53CD" w14:textId="77777777" w:rsidR="00D4601B" w:rsidRPr="009979A1" w:rsidRDefault="00D4601B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7527496F" wp14:editId="3D1BA55C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5D28A534">
            <v:rect id="Rectangle 5" style="position:absolute;margin-left:368.95pt;margin-top:42.55pt;width:14.15pt;height:14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51C4E7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7F391730" wp14:editId="6D93B0E5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099945" cy="7366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33361" w14:textId="77777777" w:rsidR="00D4601B" w:rsidRPr="009663DB" w:rsidRDefault="00D4601B" w:rsidP="00982DB8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22970FEB" w14:textId="77777777" w:rsidR="00D4601B" w:rsidRPr="009663DB" w:rsidRDefault="00D4601B" w:rsidP="00982DB8">
                          <w:pPr>
                            <w:spacing w:line="360" w:lineRule="auto"/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184A71A1" w14:textId="77777777" w:rsidR="00D4601B" w:rsidRPr="002B576B" w:rsidRDefault="00D4601B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7AF5FD5C" w14:textId="77777777" w:rsidR="00D4601B" w:rsidRPr="002B576B" w:rsidRDefault="00D4601B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  <w:p w14:paraId="4A05A463" w14:textId="77777777" w:rsidR="00D4601B" w:rsidRDefault="00D4601B" w:rsidP="00982DB8">
                          <w:pPr>
                            <w:spacing w:line="36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391730" id="Text Box 4" o:spid="_x0000_s1027" type="#_x0000_t202" style="position:absolute;left:0;text-align:left;margin-left:196.9pt;margin-top:38pt;width:165.35pt;height:5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Fmug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" filled="f" stroked="f">
              <v:textbox>
                <w:txbxContent>
                  <w:p w14:paraId="73C33361" w14:textId="77777777" w:rsidR="00D4601B" w:rsidRPr="009663DB" w:rsidRDefault="00D4601B" w:rsidP="00982DB8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22970FEB" w14:textId="77777777" w:rsidR="00D4601B" w:rsidRPr="009663DB" w:rsidRDefault="00D4601B" w:rsidP="00982DB8">
                    <w:pPr>
                      <w:spacing w:line="360" w:lineRule="auto"/>
                      <w:rPr>
                        <w:rFonts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184A71A1" w14:textId="77777777" w:rsidR="00D4601B" w:rsidRPr="002B576B" w:rsidRDefault="00D4601B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7AF5FD5C" w14:textId="77777777" w:rsidR="00D4601B" w:rsidRPr="002B576B" w:rsidRDefault="00D4601B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05</w:t>
                    </w:r>
                  </w:p>
                  <w:p w14:paraId="4A05A463" w14:textId="77777777" w:rsidR="00D4601B" w:rsidRDefault="00D4601B" w:rsidP="00982DB8">
                    <w:pPr>
                      <w:spacing w:line="360" w:lineRule="auto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4C3B93FB" wp14:editId="7FD496D0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19653EF9">
            <v:rect id="Rectangle 3" style="position:absolute;margin-left:181.85pt;margin-top:42.55pt;width:14.15pt;height:14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3E1528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0" layoutInCell="1" allowOverlap="0" wp14:anchorId="24A8F4A7" wp14:editId="5A690B35">
          <wp:simplePos x="0" y="0"/>
          <wp:positionH relativeFrom="column">
            <wp:posOffset>-585470</wp:posOffset>
          </wp:positionH>
          <wp:positionV relativeFrom="page">
            <wp:posOffset>0</wp:posOffset>
          </wp:positionV>
          <wp:extent cx="2779395" cy="1202690"/>
          <wp:effectExtent l="0" t="0" r="0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936"/>
    <w:multiLevelType w:val="hybridMultilevel"/>
    <w:tmpl w:val="96942E26"/>
    <w:lvl w:ilvl="0" w:tplc="84A6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6492B"/>
    <w:multiLevelType w:val="hybridMultilevel"/>
    <w:tmpl w:val="8AA8D1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6FC1"/>
    <w:multiLevelType w:val="multilevel"/>
    <w:tmpl w:val="0CE4FA72"/>
    <w:lvl w:ilvl="0">
      <w:start w:val="1"/>
      <w:numFmt w:val="upperRoman"/>
      <w:lvlText w:val="%1."/>
      <w:lvlJc w:val="center"/>
      <w:pPr>
        <w:ind w:left="851" w:hanging="851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93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395B1C"/>
    <w:multiLevelType w:val="hybridMultilevel"/>
    <w:tmpl w:val="F42863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3824"/>
    <w:multiLevelType w:val="hybridMultilevel"/>
    <w:tmpl w:val="D2A808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4755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63F6C"/>
    <w:multiLevelType w:val="multilevel"/>
    <w:tmpl w:val="D804CDEE"/>
    <w:lvl w:ilvl="0">
      <w:start w:val="1"/>
      <w:numFmt w:val="upperRoman"/>
      <w:lvlText w:val="%1."/>
      <w:lvlJc w:val="center"/>
      <w:pPr>
        <w:ind w:left="5813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w w:val="100"/>
        <w:ker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DB6645"/>
    <w:multiLevelType w:val="hybridMultilevel"/>
    <w:tmpl w:val="9F784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56283"/>
    <w:multiLevelType w:val="multilevel"/>
    <w:tmpl w:val="068C6744"/>
    <w:lvl w:ilvl="0">
      <w:start w:val="1"/>
      <w:numFmt w:val="upperRoman"/>
      <w:pStyle w:val="Nadpis1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dstavecseseznamem"/>
      <w:lvlText w:val="%1.%2.%3"/>
      <w:lvlJc w:val="left"/>
      <w:pPr>
        <w:ind w:left="1134" w:hanging="567"/>
      </w:pPr>
      <w:rPr>
        <w:rFonts w:hint="default"/>
        <w:b w:val="0"/>
        <w:i w:val="0"/>
      </w:rPr>
    </w:lvl>
    <w:lvl w:ilvl="3">
      <w:start w:val="1"/>
      <w:numFmt w:val="decimal"/>
      <w:pStyle w:val="Styl1Uroven4"/>
      <w:lvlText w:val="%1.%2.%3.%4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7D2596"/>
    <w:multiLevelType w:val="multilevel"/>
    <w:tmpl w:val="CC92A5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7E122D"/>
    <w:multiLevelType w:val="hybridMultilevel"/>
    <w:tmpl w:val="EF4E0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2191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6F94C6F"/>
    <w:multiLevelType w:val="hybridMultilevel"/>
    <w:tmpl w:val="083891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E31E2"/>
    <w:multiLevelType w:val="multilevel"/>
    <w:tmpl w:val="B192DA14"/>
    <w:lvl w:ilvl="0">
      <w:start w:val="1"/>
      <w:numFmt w:val="upperRoman"/>
      <w:lvlText w:val="%1."/>
      <w:lvlJc w:val="center"/>
      <w:pPr>
        <w:ind w:left="851" w:hanging="85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50FFA"/>
    <w:multiLevelType w:val="hybridMultilevel"/>
    <w:tmpl w:val="861ED4B4"/>
    <w:lvl w:ilvl="0" w:tplc="946446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2497"/>
    <w:multiLevelType w:val="multilevel"/>
    <w:tmpl w:val="0405001F"/>
    <w:numStyleLink w:val="111111"/>
  </w:abstractNum>
  <w:abstractNum w:abstractNumId="15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  <w:num w:numId="13">
    <w:abstractNumId w:val="7"/>
  </w:num>
  <w:num w:numId="14">
    <w:abstractNumId w:val="13"/>
  </w:num>
  <w:num w:numId="15">
    <w:abstractNumId w:val="6"/>
  </w:num>
  <w:num w:numId="16">
    <w:abstractNumId w:val="4"/>
  </w:num>
  <w:num w:numId="17">
    <w:abstractNumId w:val="12"/>
  </w:num>
  <w:num w:numId="18">
    <w:abstractNumId w:val="2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3AF"/>
    <w:rsid w:val="00012814"/>
    <w:rsid w:val="00035817"/>
    <w:rsid w:val="000467F0"/>
    <w:rsid w:val="00047C56"/>
    <w:rsid w:val="000525E8"/>
    <w:rsid w:val="0005543E"/>
    <w:rsid w:val="000661A7"/>
    <w:rsid w:val="00075387"/>
    <w:rsid w:val="00077E5A"/>
    <w:rsid w:val="00086A46"/>
    <w:rsid w:val="000A612F"/>
    <w:rsid w:val="000B00FA"/>
    <w:rsid w:val="000C5285"/>
    <w:rsid w:val="000C67AB"/>
    <w:rsid w:val="000D0831"/>
    <w:rsid w:val="000D6CC1"/>
    <w:rsid w:val="000F3435"/>
    <w:rsid w:val="00106040"/>
    <w:rsid w:val="00124EDF"/>
    <w:rsid w:val="001267AB"/>
    <w:rsid w:val="00137C74"/>
    <w:rsid w:val="001431C8"/>
    <w:rsid w:val="0016148D"/>
    <w:rsid w:val="001673D6"/>
    <w:rsid w:val="0018652D"/>
    <w:rsid w:val="00195882"/>
    <w:rsid w:val="001976E5"/>
    <w:rsid w:val="001A7FD6"/>
    <w:rsid w:val="001B1585"/>
    <w:rsid w:val="001C73E8"/>
    <w:rsid w:val="001F4B11"/>
    <w:rsid w:val="00213126"/>
    <w:rsid w:val="00226B4D"/>
    <w:rsid w:val="00245E61"/>
    <w:rsid w:val="002474BE"/>
    <w:rsid w:val="00285E02"/>
    <w:rsid w:val="00290ABA"/>
    <w:rsid w:val="0029236A"/>
    <w:rsid w:val="002A5831"/>
    <w:rsid w:val="002E1C03"/>
    <w:rsid w:val="00300B1D"/>
    <w:rsid w:val="00310A8C"/>
    <w:rsid w:val="00327D7B"/>
    <w:rsid w:val="003371CD"/>
    <w:rsid w:val="00381055"/>
    <w:rsid w:val="003A1FA9"/>
    <w:rsid w:val="003A2CB5"/>
    <w:rsid w:val="003B7B17"/>
    <w:rsid w:val="003E6723"/>
    <w:rsid w:val="003F2170"/>
    <w:rsid w:val="003F5CF4"/>
    <w:rsid w:val="004211C2"/>
    <w:rsid w:val="00437306"/>
    <w:rsid w:val="0044108C"/>
    <w:rsid w:val="00465985"/>
    <w:rsid w:val="004715BA"/>
    <w:rsid w:val="004C18B8"/>
    <w:rsid w:val="00530D41"/>
    <w:rsid w:val="00531A90"/>
    <w:rsid w:val="005548BF"/>
    <w:rsid w:val="005B1FA1"/>
    <w:rsid w:val="005C4515"/>
    <w:rsid w:val="005D13E0"/>
    <w:rsid w:val="005E41BA"/>
    <w:rsid w:val="0060722B"/>
    <w:rsid w:val="006230B5"/>
    <w:rsid w:val="00666E4E"/>
    <w:rsid w:val="006778A2"/>
    <w:rsid w:val="00687260"/>
    <w:rsid w:val="006A1D15"/>
    <w:rsid w:val="006D7214"/>
    <w:rsid w:val="006D748B"/>
    <w:rsid w:val="006E48B2"/>
    <w:rsid w:val="00710097"/>
    <w:rsid w:val="0071208E"/>
    <w:rsid w:val="00722BA7"/>
    <w:rsid w:val="007242EE"/>
    <w:rsid w:val="00734C75"/>
    <w:rsid w:val="007408D2"/>
    <w:rsid w:val="00750FCD"/>
    <w:rsid w:val="00795C1C"/>
    <w:rsid w:val="00796986"/>
    <w:rsid w:val="007B298D"/>
    <w:rsid w:val="007B5FDD"/>
    <w:rsid w:val="007C12E6"/>
    <w:rsid w:val="007D3523"/>
    <w:rsid w:val="007F0866"/>
    <w:rsid w:val="00826763"/>
    <w:rsid w:val="00831B09"/>
    <w:rsid w:val="0084439B"/>
    <w:rsid w:val="00846663"/>
    <w:rsid w:val="008538C8"/>
    <w:rsid w:val="00875B50"/>
    <w:rsid w:val="0088074E"/>
    <w:rsid w:val="00882FA2"/>
    <w:rsid w:val="008A2ECD"/>
    <w:rsid w:val="008C7885"/>
    <w:rsid w:val="0092204C"/>
    <w:rsid w:val="00934F12"/>
    <w:rsid w:val="009407CB"/>
    <w:rsid w:val="009436C7"/>
    <w:rsid w:val="0096569B"/>
    <w:rsid w:val="0098283B"/>
    <w:rsid w:val="00982DB8"/>
    <w:rsid w:val="009A10EF"/>
    <w:rsid w:val="009C5EEE"/>
    <w:rsid w:val="009D6F7A"/>
    <w:rsid w:val="009E7389"/>
    <w:rsid w:val="009F69C1"/>
    <w:rsid w:val="00A005F9"/>
    <w:rsid w:val="00A30300"/>
    <w:rsid w:val="00A457AC"/>
    <w:rsid w:val="00A47F96"/>
    <w:rsid w:val="00A90FF6"/>
    <w:rsid w:val="00AC6D2E"/>
    <w:rsid w:val="00AD7A86"/>
    <w:rsid w:val="00AF6AA4"/>
    <w:rsid w:val="00B12570"/>
    <w:rsid w:val="00B42045"/>
    <w:rsid w:val="00B6106D"/>
    <w:rsid w:val="00B62BE7"/>
    <w:rsid w:val="00B731AA"/>
    <w:rsid w:val="00B8081A"/>
    <w:rsid w:val="00BA3102"/>
    <w:rsid w:val="00BA61F0"/>
    <w:rsid w:val="00BA6AA3"/>
    <w:rsid w:val="00BC19A8"/>
    <w:rsid w:val="00BE6F07"/>
    <w:rsid w:val="00BF2F20"/>
    <w:rsid w:val="00BF6BF5"/>
    <w:rsid w:val="00C31177"/>
    <w:rsid w:val="00C96BEC"/>
    <w:rsid w:val="00C9740A"/>
    <w:rsid w:val="00CA50D3"/>
    <w:rsid w:val="00CA70AA"/>
    <w:rsid w:val="00CB072B"/>
    <w:rsid w:val="00CB1DA8"/>
    <w:rsid w:val="00CB4413"/>
    <w:rsid w:val="00CB6602"/>
    <w:rsid w:val="00CE0739"/>
    <w:rsid w:val="00CF1AB0"/>
    <w:rsid w:val="00D14C81"/>
    <w:rsid w:val="00D33EDE"/>
    <w:rsid w:val="00D42228"/>
    <w:rsid w:val="00D4601B"/>
    <w:rsid w:val="00D54EA6"/>
    <w:rsid w:val="00D6128D"/>
    <w:rsid w:val="00D660C5"/>
    <w:rsid w:val="00D73ADF"/>
    <w:rsid w:val="00D75726"/>
    <w:rsid w:val="00D80ACA"/>
    <w:rsid w:val="00D97809"/>
    <w:rsid w:val="00DA10F9"/>
    <w:rsid w:val="00DA4EDF"/>
    <w:rsid w:val="00DA6767"/>
    <w:rsid w:val="00DB4ACE"/>
    <w:rsid w:val="00E02379"/>
    <w:rsid w:val="00E03DFE"/>
    <w:rsid w:val="00E4123D"/>
    <w:rsid w:val="00E42533"/>
    <w:rsid w:val="00E443CB"/>
    <w:rsid w:val="00E54D9E"/>
    <w:rsid w:val="00E60B3E"/>
    <w:rsid w:val="00E76BBB"/>
    <w:rsid w:val="00E80235"/>
    <w:rsid w:val="00EA776C"/>
    <w:rsid w:val="00EB3860"/>
    <w:rsid w:val="00EB6646"/>
    <w:rsid w:val="00EB69B7"/>
    <w:rsid w:val="00EC2DB5"/>
    <w:rsid w:val="00ED3333"/>
    <w:rsid w:val="00F04E2B"/>
    <w:rsid w:val="00F45871"/>
    <w:rsid w:val="00F45BDE"/>
    <w:rsid w:val="00F54D2D"/>
    <w:rsid w:val="00F767D3"/>
    <w:rsid w:val="00F81EBE"/>
    <w:rsid w:val="00F86315"/>
    <w:rsid w:val="00FB2A1E"/>
    <w:rsid w:val="00FB3321"/>
    <w:rsid w:val="00FC24CA"/>
    <w:rsid w:val="00FC3A95"/>
    <w:rsid w:val="00FD32F7"/>
    <w:rsid w:val="00FD7577"/>
    <w:rsid w:val="07E2BC72"/>
    <w:rsid w:val="20E56D61"/>
    <w:rsid w:val="45670383"/>
    <w:rsid w:val="51EC8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1BFEE316"/>
  <w15:chartTrackingRefBased/>
  <w15:docId w15:val="{5065A47C-6E91-4EE5-B3AB-E39C4609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0EF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A10EF"/>
    <w:pPr>
      <w:keepNext/>
      <w:numPr>
        <w:numId w:val="4"/>
      </w:numPr>
      <w:spacing w:before="120" w:after="120"/>
      <w:jc w:val="center"/>
      <w:outlineLvl w:val="0"/>
    </w:pPr>
    <w:rPr>
      <w:rFonts w:eastAsiaTheme="majorEastAsia" w:cstheme="majorBidi"/>
      <w:b/>
      <w:bCs/>
      <w:cap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7D7B"/>
    <w:pPr>
      <w:keepNext/>
      <w:numPr>
        <w:ilvl w:val="1"/>
        <w:numId w:val="4"/>
      </w:numPr>
      <w:spacing w:before="120" w:after="120"/>
      <w:outlineLvl w:val="1"/>
    </w:pPr>
    <w:rPr>
      <w:rFonts w:eastAsiaTheme="majorEastAsia" w:cstheme="majorBidi"/>
      <w:b/>
      <w:bCs/>
      <w:i/>
      <w:iC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27D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rsid w:val="00F04E2B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9A10EF"/>
    <w:rPr>
      <w:rFonts w:ascii="Arial" w:eastAsiaTheme="majorEastAsia" w:hAnsi="Arial" w:cstheme="majorBidi"/>
      <w:b/>
      <w:bCs/>
      <w:caps/>
      <w:kern w:val="32"/>
      <w:sz w:val="24"/>
      <w:szCs w:val="32"/>
    </w:rPr>
  </w:style>
  <w:style w:type="paragraph" w:styleId="Nzev">
    <w:name w:val="Title"/>
    <w:basedOn w:val="Normln"/>
    <w:next w:val="Normln"/>
    <w:link w:val="NzevChar"/>
    <w:qFormat/>
    <w:rsid w:val="00DA4EDF"/>
    <w:pPr>
      <w:spacing w:before="240" w:after="240"/>
      <w:jc w:val="center"/>
      <w:outlineLvl w:val="0"/>
    </w:pPr>
    <w:rPr>
      <w:rFonts w:eastAsiaTheme="majorEastAsia" w:cstheme="majorBidi"/>
      <w:b/>
      <w:bCs/>
      <w:kern w:val="28"/>
      <w:sz w:val="44"/>
      <w:szCs w:val="32"/>
    </w:rPr>
  </w:style>
  <w:style w:type="character" w:customStyle="1" w:styleId="NzevChar">
    <w:name w:val="Název Char"/>
    <w:basedOn w:val="Standardnpsmoodstavce"/>
    <w:link w:val="Nzev"/>
    <w:rsid w:val="00DA4EDF"/>
    <w:rPr>
      <w:rFonts w:ascii="Arial" w:eastAsiaTheme="majorEastAsia" w:hAnsi="Arial" w:cstheme="majorBidi"/>
      <w:b/>
      <w:bCs/>
      <w:kern w:val="28"/>
      <w:sz w:val="44"/>
      <w:szCs w:val="32"/>
    </w:rPr>
  </w:style>
  <w:style w:type="character" w:styleId="Hypertextovodkaz">
    <w:name w:val="Hyperlink"/>
    <w:uiPriority w:val="99"/>
    <w:unhideWhenUsed/>
    <w:rsid w:val="009A10E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27D7B"/>
    <w:rPr>
      <w:rFonts w:ascii="Arial" w:eastAsiaTheme="majorEastAsia" w:hAnsi="Arial" w:cstheme="majorBidi"/>
      <w:b/>
      <w:bCs/>
      <w:i/>
      <w:iCs/>
      <w:sz w:val="22"/>
      <w:szCs w:val="28"/>
    </w:rPr>
  </w:style>
  <w:style w:type="paragraph" w:styleId="Odstavecseseznamem">
    <w:name w:val="List Paragraph"/>
    <w:aliases w:val="Odstavec,Nad,Odstavec cíl se seznamem,Odstavec se seznamem5,Odstavec_muj,Odrážky,Odstavec se seznamem a odrážkou,1 úroveň Odstavec se seznamem,List Paragraph (Czech Tourism),Reference List,Bullet Number,Bullet List,Odstavec 1"/>
    <w:basedOn w:val="Normln"/>
    <w:link w:val="OdstavecseseznamemChar"/>
    <w:uiPriority w:val="34"/>
    <w:qFormat/>
    <w:rsid w:val="009A10EF"/>
    <w:pPr>
      <w:numPr>
        <w:ilvl w:val="2"/>
        <w:numId w:val="4"/>
      </w:numPr>
      <w:spacing w:after="120"/>
    </w:pPr>
    <w:rPr>
      <w:rFonts w:eastAsia="Calibri"/>
      <w:szCs w:val="22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9A10EF"/>
    <w:pPr>
      <w:spacing w:after="120"/>
      <w:ind w:left="1134" w:hanging="567"/>
    </w:pPr>
    <w:rPr>
      <w:rFonts w:eastAsia="Calibri"/>
      <w:szCs w:val="22"/>
      <w:lang w:eastAsia="en-US"/>
    </w:rPr>
  </w:style>
  <w:style w:type="character" w:styleId="Odkaznakoment">
    <w:name w:val="annotation reference"/>
    <w:unhideWhenUsed/>
    <w:rsid w:val="009A10E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A10EF"/>
    <w:pPr>
      <w:spacing w:after="12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9A10EF"/>
    <w:rPr>
      <w:rFonts w:ascii="Arial" w:eastAsia="Calibri" w:hAnsi="Arial"/>
      <w:lang w:eastAsia="en-US"/>
    </w:rPr>
  </w:style>
  <w:style w:type="character" w:customStyle="1" w:styleId="OdstavecseseznamemChar">
    <w:name w:val="Odstavec se seznamem Char"/>
    <w:aliases w:val="Odstavec Char,Nad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9A10EF"/>
    <w:rPr>
      <w:rFonts w:ascii="Arial" w:eastAsia="Calibri" w:hAnsi="Arial"/>
      <w:sz w:val="22"/>
      <w:szCs w:val="22"/>
      <w:lang w:eastAsia="en-US"/>
    </w:rPr>
  </w:style>
  <w:style w:type="paragraph" w:customStyle="1" w:styleId="Styl1Uroven4">
    <w:name w:val="Styl1 Uroven 4"/>
    <w:basedOn w:val="Bezmezer"/>
    <w:link w:val="Styl1Uroven4Char"/>
    <w:qFormat/>
    <w:rsid w:val="0018652D"/>
    <w:pPr>
      <w:numPr>
        <w:ilvl w:val="3"/>
        <w:numId w:val="4"/>
      </w:numPr>
    </w:pPr>
  </w:style>
  <w:style w:type="character" w:customStyle="1" w:styleId="BezmezerChar">
    <w:name w:val="Bez mezer Char"/>
    <w:link w:val="Bezmezer"/>
    <w:uiPriority w:val="1"/>
    <w:rsid w:val="009A10EF"/>
    <w:rPr>
      <w:rFonts w:ascii="Arial" w:eastAsia="Calibri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rsid w:val="009A10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A10EF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27D7B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39"/>
    <w:rsid w:val="00327D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27D7B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7D7B"/>
    <w:rPr>
      <w:rFonts w:ascii="Arial" w:eastAsia="Calibri" w:hAnsi="Arial"/>
      <w:lang w:eastAsia="en-US"/>
    </w:rPr>
  </w:style>
  <w:style w:type="character" w:styleId="Znakapoznpodarou">
    <w:name w:val="footnote reference"/>
    <w:unhideWhenUsed/>
    <w:rsid w:val="00327D7B"/>
    <w:rPr>
      <w:vertAlign w:val="superscript"/>
    </w:rPr>
  </w:style>
  <w:style w:type="character" w:customStyle="1" w:styleId="Styl1Uroven4Char">
    <w:name w:val="Styl1 Uroven 4 Char"/>
    <w:link w:val="Styl1Uroven4"/>
    <w:rsid w:val="0018652D"/>
    <w:rPr>
      <w:rFonts w:ascii="Arial" w:eastAsia="Calibri" w:hAnsi="Arial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FC24C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9C5EEE"/>
    <w:rPr>
      <w:rFonts w:eastAsia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C5EEE"/>
    <w:rPr>
      <w:rFonts w:ascii="Arial" w:eastAsiaTheme="minorHAnsi" w:hAnsi="Arial" w:cstheme="minorBidi"/>
      <w:b/>
      <w:bCs/>
      <w:lang w:eastAsia="en-US"/>
    </w:rPr>
  </w:style>
  <w:style w:type="paragraph" w:styleId="Zkladntextodsazen">
    <w:name w:val="Body Text Indent"/>
    <w:basedOn w:val="Normln"/>
    <w:link w:val="ZkladntextodsazenChar"/>
    <w:rsid w:val="009C5E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C5EEE"/>
    <w:rPr>
      <w:rFonts w:ascii="Arial" w:hAnsi="Arial"/>
      <w:sz w:val="22"/>
      <w:szCs w:val="24"/>
    </w:rPr>
  </w:style>
  <w:style w:type="character" w:customStyle="1" w:styleId="normaltextrun">
    <w:name w:val="normaltextrun"/>
    <w:rsid w:val="009C5EEE"/>
  </w:style>
  <w:style w:type="character" w:customStyle="1" w:styleId="Zkladntext2">
    <w:name w:val="Základní text (2)_"/>
    <w:link w:val="Zkladntext20"/>
    <w:rsid w:val="009C5EE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9C5EEE"/>
    <w:pPr>
      <w:widowControl w:val="0"/>
      <w:shd w:val="clear" w:color="auto" w:fill="FFFFFF"/>
      <w:spacing w:before="180" w:after="1460" w:line="234" w:lineRule="exact"/>
      <w:ind w:hanging="540"/>
    </w:pPr>
    <w:rPr>
      <w:rFonts w:eastAsia="Arial" w:cs="Arial"/>
      <w:sz w:val="21"/>
      <w:szCs w:val="21"/>
    </w:rPr>
  </w:style>
  <w:style w:type="paragraph" w:customStyle="1" w:styleId="Vchoz">
    <w:name w:val="Výchozí"/>
    <w:rsid w:val="005B1F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Podnadpis">
    <w:name w:val="Subtitle"/>
    <w:basedOn w:val="Normln"/>
    <w:link w:val="PodnadpisChar"/>
    <w:uiPriority w:val="11"/>
    <w:qFormat/>
    <w:rsid w:val="00D4601B"/>
    <w:pPr>
      <w:spacing w:after="120"/>
      <w:ind w:left="1701" w:hanging="567"/>
    </w:pPr>
    <w:rPr>
      <w:rFonts w:eastAsiaTheme="minorEastAsia" w:cstheme="minorBidi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D4601B"/>
    <w:rPr>
      <w:rFonts w:ascii="Arial" w:eastAsiaTheme="minorEastAsia" w:hAnsi="Arial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zak.fnbrno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dpora@eza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cb8b41792721419d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merova.barbora@fnbrno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218ef98f03444ebe" Type="http://schemas.microsoft.com/office/2018/08/relationships/commentsExtensible" Target="commentsExtensi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merova.barbora@fn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589978F7D9194D9FA399C098F090E6" ma:contentTypeVersion="4" ma:contentTypeDescription="Vytvoří nový dokument" ma:contentTypeScope="" ma:versionID="e25270bd904b6d920d4462e77a3b6e45">
  <xsd:schema xmlns:xsd="http://www.w3.org/2001/XMLSchema" xmlns:xs="http://www.w3.org/2001/XMLSchema" xmlns:p="http://schemas.microsoft.com/office/2006/metadata/properties" xmlns:ns2="919ed946-d003-49b5-99ac-ca25afd37a9d" targetNamespace="http://schemas.microsoft.com/office/2006/metadata/properties" ma:root="true" ma:fieldsID="f515a5244aa7e83ab92434a10502617d" ns2:_="">
    <xsd:import namespace="919ed946-d003-49b5-99ac-ca25afd37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ed946-d003-49b5-99ac-ca25afd37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1170D-F60A-43D2-A28C-4170F8005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ed946-d003-49b5-99ac-ca25afd37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88867-4D66-47E0-BD82-2AF373035EF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19ed946-d003-49b5-99ac-ca25afd37a9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AF473A-16B8-4698-BD97-E919FB487C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11</Pages>
  <Words>3830</Words>
  <Characters>22742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 Novák</vt:lpstr>
    </vt:vector>
  </TitlesOfParts>
  <Company>sV</Company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Novák</dc:title>
  <dc:subject/>
  <dc:creator>sV</dc:creator>
  <cp:keywords/>
  <dc:description/>
  <cp:lastModifiedBy>Lámerová Barbora</cp:lastModifiedBy>
  <cp:revision>26</cp:revision>
  <cp:lastPrinted>2024-08-05T07:26:00Z</cp:lastPrinted>
  <dcterms:created xsi:type="dcterms:W3CDTF">2025-02-17T08:53:00Z</dcterms:created>
  <dcterms:modified xsi:type="dcterms:W3CDTF">2025-08-06T07:13:00Z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0x0101008F589978F7D9194D9FA399C098F090E6</vt:lpwstr>
  </property>
</Properties>
</file>