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62A6B" w14:textId="41E33EB5" w:rsidR="00B900E5" w:rsidRDefault="007870B7" w:rsidP="00425D3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Dotazník </w:t>
      </w:r>
      <w:r w:rsidR="00B900E5">
        <w:rPr>
          <w:rFonts w:ascii="Arial" w:eastAsia="Times New Roman" w:hAnsi="Arial" w:cs="Arial"/>
          <w:b/>
          <w:bCs/>
          <w:color w:val="000000"/>
          <w:lang w:eastAsia="cs-CZ"/>
        </w:rPr>
        <w:t xml:space="preserve">pro účely </w:t>
      </w:r>
      <w:r w:rsidR="007D531E">
        <w:rPr>
          <w:rFonts w:ascii="Arial" w:eastAsia="Times New Roman" w:hAnsi="Arial" w:cs="Arial"/>
          <w:b/>
          <w:bCs/>
          <w:color w:val="000000"/>
          <w:lang w:eastAsia="cs-CZ"/>
        </w:rPr>
        <w:t>p</w:t>
      </w:r>
      <w:r w:rsidR="00B900E5">
        <w:rPr>
          <w:rFonts w:ascii="Arial" w:eastAsia="Times New Roman" w:hAnsi="Arial" w:cs="Arial"/>
          <w:b/>
          <w:bCs/>
          <w:color w:val="000000"/>
          <w:lang w:eastAsia="cs-CZ"/>
        </w:rPr>
        <w:t xml:space="preserve">ředběžné tržní konzultace </w:t>
      </w:r>
    </w:p>
    <w:p w14:paraId="5011ECE7" w14:textId="195B7A5F" w:rsidR="00530CD3" w:rsidRPr="00425D39" w:rsidRDefault="00B900E5" w:rsidP="00425D3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VZ </w:t>
      </w:r>
      <w:r w:rsidR="0087564E">
        <w:rPr>
          <w:rFonts w:ascii="Arial" w:eastAsia="Times New Roman" w:hAnsi="Arial" w:cs="Arial"/>
          <w:b/>
          <w:bCs/>
          <w:color w:val="000000"/>
          <w:lang w:eastAsia="cs-CZ"/>
        </w:rPr>
        <w:t>„</w:t>
      </w:r>
      <w:r w:rsidR="00C01A38">
        <w:rPr>
          <w:rFonts w:ascii="Arial" w:eastAsia="Times New Roman" w:hAnsi="Arial" w:cs="Arial"/>
          <w:b/>
          <w:bCs/>
          <w:color w:val="000000"/>
          <w:lang w:eastAsia="cs-CZ"/>
        </w:rPr>
        <w:t>Telemetrický systém II</w:t>
      </w:r>
      <w:r w:rsidR="0087564E">
        <w:rPr>
          <w:rFonts w:ascii="Arial" w:eastAsia="Times New Roman" w:hAnsi="Arial" w:cs="Arial"/>
          <w:b/>
          <w:bCs/>
          <w:color w:val="000000"/>
          <w:lang w:eastAsia="cs-CZ"/>
        </w:rPr>
        <w:t>“</w:t>
      </w:r>
    </w:p>
    <w:p w14:paraId="5ABA485C" w14:textId="77777777" w:rsidR="00054E7C" w:rsidRDefault="00054E7C" w:rsidP="00530CD3">
      <w:pPr>
        <w:spacing w:after="0" w:line="240" w:lineRule="auto"/>
        <w:rPr>
          <w:rFonts w:ascii="Arial" w:hAnsi="Arial" w:cs="Arial"/>
        </w:rPr>
      </w:pPr>
    </w:p>
    <w:p w14:paraId="70BC9576" w14:textId="7C180A07" w:rsidR="00C01A38" w:rsidRPr="00C01A38" w:rsidRDefault="00C01A38" w:rsidP="00C01A3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C01A38">
        <w:rPr>
          <w:rFonts w:ascii="Arial" w:eastAsia="Times New Roman" w:hAnsi="Arial" w:cs="Arial"/>
          <w:color w:val="000000"/>
          <w:lang w:eastAsia="cs-CZ"/>
        </w:rPr>
        <w:t>Předmětem zadávacího řízení je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C01A38">
        <w:rPr>
          <w:rFonts w:ascii="Arial" w:eastAsia="Times New Roman" w:hAnsi="Arial" w:cs="Arial"/>
          <w:color w:val="000000"/>
          <w:lang w:eastAsia="cs-CZ"/>
        </w:rPr>
        <w:t>dodávka 2 ks telemetrického systému</w:t>
      </w:r>
      <w:r>
        <w:rPr>
          <w:rFonts w:ascii="Arial" w:eastAsia="Times New Roman" w:hAnsi="Arial" w:cs="Arial"/>
          <w:color w:val="000000"/>
          <w:lang w:eastAsia="cs-CZ"/>
        </w:rPr>
        <w:t xml:space="preserve">, vč. </w:t>
      </w:r>
      <w:r w:rsidRPr="00C01A38">
        <w:rPr>
          <w:rFonts w:ascii="Arial" w:eastAsia="Times New Roman" w:hAnsi="Arial" w:cs="Arial"/>
          <w:color w:val="000000"/>
          <w:lang w:eastAsia="cs-CZ"/>
        </w:rPr>
        <w:t>poskytování pozáručních servisních služeb</w:t>
      </w:r>
      <w:r>
        <w:rPr>
          <w:rFonts w:ascii="Arial" w:eastAsia="Times New Roman" w:hAnsi="Arial" w:cs="Arial"/>
          <w:color w:val="000000"/>
          <w:lang w:eastAsia="cs-CZ"/>
        </w:rPr>
        <w:t xml:space="preserve"> na d</w:t>
      </w:r>
      <w:r w:rsidR="005F71AF">
        <w:rPr>
          <w:rFonts w:ascii="Arial" w:eastAsia="Times New Roman" w:hAnsi="Arial" w:cs="Arial"/>
          <w:color w:val="000000"/>
          <w:lang w:eastAsia="cs-CZ"/>
        </w:rPr>
        <w:t xml:space="preserve">vě </w:t>
      </w:r>
      <w:r>
        <w:rPr>
          <w:rFonts w:ascii="Arial" w:eastAsia="Times New Roman" w:hAnsi="Arial" w:cs="Arial"/>
          <w:color w:val="000000"/>
          <w:lang w:eastAsia="cs-CZ"/>
        </w:rPr>
        <w:t xml:space="preserve">kliniky </w:t>
      </w:r>
      <w:r w:rsidRPr="00C01A38">
        <w:rPr>
          <w:rFonts w:ascii="Arial" w:eastAsia="Times New Roman" w:hAnsi="Arial" w:cs="Arial"/>
          <w:color w:val="000000"/>
          <w:lang w:eastAsia="cs-CZ"/>
        </w:rPr>
        <w:t>Fakultní nemocnice Brno, Jihlavská 20, Brno</w:t>
      </w:r>
      <w:r w:rsidR="005F71AF">
        <w:rPr>
          <w:rFonts w:ascii="Arial" w:eastAsia="Times New Roman" w:hAnsi="Arial" w:cs="Arial"/>
          <w:color w:val="000000"/>
          <w:lang w:eastAsia="cs-CZ"/>
        </w:rPr>
        <w:t xml:space="preserve"> – </w:t>
      </w:r>
      <w:r w:rsidR="005F71AF" w:rsidRPr="000E1DF7">
        <w:rPr>
          <w:rFonts w:ascii="Arial" w:eastAsia="Times New Roman" w:hAnsi="Arial" w:cs="Arial"/>
          <w:color w:val="000000"/>
          <w:lang w:eastAsia="cs-CZ"/>
        </w:rPr>
        <w:t xml:space="preserve">bližší technická specifikace </w:t>
      </w:r>
      <w:r w:rsidR="005F71AF" w:rsidRPr="000E1DF7">
        <w:rPr>
          <w:rFonts w:ascii="Arial" w:eastAsia="Times New Roman" w:hAnsi="Arial" w:cs="Arial"/>
          <w:b/>
          <w:bCs/>
          <w:color w:val="000000"/>
          <w:lang w:eastAsia="cs-CZ"/>
        </w:rPr>
        <w:t>viz příloha č. 2 Výzvy</w:t>
      </w:r>
      <w:r w:rsidRPr="000E1DF7">
        <w:rPr>
          <w:rFonts w:ascii="Arial" w:eastAsia="Times New Roman" w:hAnsi="Arial" w:cs="Arial"/>
          <w:b/>
          <w:bCs/>
          <w:color w:val="000000"/>
          <w:lang w:eastAsia="cs-CZ"/>
        </w:rPr>
        <w:t>.</w:t>
      </w:r>
    </w:p>
    <w:p w14:paraId="15F25B02" w14:textId="77777777" w:rsidR="00A76B9C" w:rsidRDefault="00A76B9C" w:rsidP="006808A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cs-CZ"/>
        </w:rPr>
      </w:pPr>
    </w:p>
    <w:p w14:paraId="6600B947" w14:textId="2D4E0782" w:rsidR="00E26F1A" w:rsidRPr="000E1DF7" w:rsidRDefault="00E26F1A" w:rsidP="006808AC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0000"/>
          <w:lang w:eastAsia="cs-CZ"/>
        </w:rPr>
      </w:pPr>
      <w:r w:rsidRPr="000E1DF7">
        <w:rPr>
          <w:rFonts w:ascii="Arial" w:eastAsia="Times New Roman" w:hAnsi="Arial" w:cs="Arial"/>
          <w:bCs/>
          <w:i/>
          <w:iCs/>
          <w:color w:val="000000"/>
          <w:lang w:eastAsia="cs-CZ"/>
        </w:rPr>
        <w:t>Zadavatel v rámci předběžné tržní konzultace žádá k následujícím otázkám odpovědi potencionálních účastníků vztahující se k přiložené technické specifikaci – viz příloha č. 2 Výzvy</w:t>
      </w:r>
      <w:r w:rsidR="000E1DF7" w:rsidRPr="000E1DF7">
        <w:rPr>
          <w:rFonts w:ascii="Arial" w:eastAsia="Times New Roman" w:hAnsi="Arial" w:cs="Arial"/>
          <w:bCs/>
          <w:i/>
          <w:iCs/>
          <w:color w:val="000000"/>
          <w:lang w:eastAsia="cs-CZ"/>
        </w:rPr>
        <w:t>. Zadavatel žádá účastníka, aby odpovědi doplnil k jednotlivým otázkám, nejlépe zvýrazněné tučně,</w:t>
      </w:r>
      <w:r w:rsidR="000E1DF7">
        <w:rPr>
          <w:rFonts w:ascii="Arial" w:eastAsia="Times New Roman" w:hAnsi="Arial" w:cs="Arial"/>
          <w:bCs/>
          <w:i/>
          <w:iCs/>
          <w:color w:val="000000"/>
          <w:lang w:eastAsia="cs-CZ"/>
        </w:rPr>
        <w:t xml:space="preserve"> kurzívou, </w:t>
      </w:r>
      <w:r w:rsidR="000E1DF7" w:rsidRPr="000E1DF7">
        <w:rPr>
          <w:rFonts w:ascii="Arial" w:eastAsia="Times New Roman" w:hAnsi="Arial" w:cs="Arial"/>
          <w:bCs/>
          <w:i/>
          <w:iCs/>
          <w:color w:val="000000"/>
          <w:lang w:eastAsia="cs-CZ"/>
        </w:rPr>
        <w:t>příp. barevně</w:t>
      </w:r>
      <w:r w:rsidR="000E1DF7">
        <w:rPr>
          <w:rFonts w:ascii="Arial" w:eastAsia="Times New Roman" w:hAnsi="Arial" w:cs="Arial"/>
          <w:bCs/>
          <w:i/>
          <w:iCs/>
          <w:color w:val="000000"/>
          <w:lang w:eastAsia="cs-CZ"/>
        </w:rPr>
        <w:t xml:space="preserve"> odlišené</w:t>
      </w:r>
      <w:r w:rsidR="000E1DF7" w:rsidRPr="000E1DF7">
        <w:rPr>
          <w:rFonts w:ascii="Arial" w:eastAsia="Times New Roman" w:hAnsi="Arial" w:cs="Arial"/>
          <w:bCs/>
          <w:i/>
          <w:iCs/>
          <w:color w:val="000000"/>
          <w:lang w:eastAsia="cs-CZ"/>
        </w:rPr>
        <w:t>.</w:t>
      </w:r>
    </w:p>
    <w:p w14:paraId="27FD0A84" w14:textId="77777777" w:rsidR="00E26F1A" w:rsidRPr="00E26F1A" w:rsidRDefault="00E26F1A" w:rsidP="006808AC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</w:p>
    <w:p w14:paraId="2D64565C" w14:textId="77777777" w:rsidR="00E26F1A" w:rsidRPr="00E26F1A" w:rsidRDefault="00E26F1A" w:rsidP="00E26F1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cs-CZ"/>
        </w:rPr>
      </w:pPr>
      <w:r w:rsidRPr="00E26F1A">
        <w:rPr>
          <w:rFonts w:ascii="Arial" w:eastAsia="Times New Roman" w:hAnsi="Arial" w:cs="Arial"/>
          <w:b/>
          <w:color w:val="000000"/>
          <w:lang w:eastAsia="cs-CZ"/>
        </w:rPr>
        <w:t>Parametry centrálního monitoru:</w:t>
      </w:r>
    </w:p>
    <w:p w14:paraId="7D51C90E" w14:textId="77777777" w:rsidR="00E26F1A" w:rsidRDefault="00E26F1A" w:rsidP="00E26F1A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E26F1A">
        <w:rPr>
          <w:rFonts w:ascii="Arial" w:eastAsia="Times New Roman" w:hAnsi="Arial" w:cs="Arial"/>
          <w:bCs/>
          <w:color w:val="000000"/>
          <w:lang w:eastAsia="cs-CZ"/>
        </w:rPr>
        <w:t>Je možné k centrálnímu monitoru připojit ještě jeden náhledový monitor pro lepší přehlednost monitorace pacienta?</w:t>
      </w:r>
    </w:p>
    <w:p w14:paraId="459B22C9" w14:textId="77777777" w:rsidR="00E26F1A" w:rsidRDefault="00E26F1A" w:rsidP="00E26F1A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E26F1A">
        <w:rPr>
          <w:rFonts w:ascii="Arial" w:eastAsia="Times New Roman" w:hAnsi="Arial" w:cs="Arial"/>
          <w:bCs/>
          <w:color w:val="000000"/>
          <w:lang w:eastAsia="cs-CZ"/>
        </w:rPr>
        <w:t>Zadavatel požaduje serverové řešení CM: při pravidelné údržbě datové sítě dochází k odstávce infrastruktury po patrech, je vaše technologie schopná v daném čase zobrazení monitorace pacienta na pracovišti?</w:t>
      </w:r>
    </w:p>
    <w:p w14:paraId="6B9246DE" w14:textId="77777777" w:rsidR="00E26F1A" w:rsidRDefault="00E26F1A" w:rsidP="00E26F1A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E26F1A">
        <w:rPr>
          <w:rFonts w:ascii="Arial" w:eastAsia="Times New Roman" w:hAnsi="Arial" w:cs="Arial"/>
          <w:bCs/>
          <w:color w:val="000000"/>
          <w:lang w:eastAsia="cs-CZ"/>
        </w:rPr>
        <w:t xml:space="preserve">Přenos dat pomocí HL7: je zapotřebí pořídit ještě jiný SW prvek pro přenos? </w:t>
      </w:r>
    </w:p>
    <w:p w14:paraId="3BDA66FF" w14:textId="65B5A849" w:rsidR="00E26F1A" w:rsidRDefault="00E26F1A" w:rsidP="00E26F1A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E26F1A">
        <w:rPr>
          <w:rFonts w:ascii="Arial" w:eastAsia="Times New Roman" w:hAnsi="Arial" w:cs="Arial"/>
          <w:bCs/>
          <w:color w:val="000000"/>
          <w:lang w:eastAsia="cs-CZ"/>
        </w:rPr>
        <w:t>Je možné využit síťovou tiskárnu u vaší technologie?</w:t>
      </w:r>
    </w:p>
    <w:p w14:paraId="70FE5C07" w14:textId="2EEA1101" w:rsidR="00702DD5" w:rsidRDefault="00702DD5" w:rsidP="00E26F1A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702DD5">
        <w:rPr>
          <w:rFonts w:ascii="Arial" w:eastAsia="Times New Roman" w:hAnsi="Arial" w:cs="Arial"/>
          <w:bCs/>
          <w:color w:val="000000"/>
          <w:lang w:eastAsia="cs-CZ"/>
        </w:rPr>
        <w:t xml:space="preserve">Nařizuje výrobce konkrétní typ řídícího PC k centrálnímu monitoru nebo je možno instalovat na přístroj dodaný </w:t>
      </w:r>
      <w:r>
        <w:rPr>
          <w:rFonts w:ascii="Arial" w:eastAsia="Times New Roman" w:hAnsi="Arial" w:cs="Arial"/>
          <w:bCs/>
          <w:color w:val="000000"/>
          <w:lang w:eastAsia="cs-CZ"/>
        </w:rPr>
        <w:t>Centrem informatiky</w:t>
      </w:r>
      <w:r w:rsidRPr="00702DD5">
        <w:rPr>
          <w:rFonts w:ascii="Arial" w:eastAsia="Times New Roman" w:hAnsi="Arial" w:cs="Arial"/>
          <w:bCs/>
          <w:color w:val="000000"/>
          <w:lang w:eastAsia="cs-CZ"/>
        </w:rPr>
        <w:t xml:space="preserve"> FN Brno?</w:t>
      </w:r>
    </w:p>
    <w:p w14:paraId="759AA383" w14:textId="77777777" w:rsidR="00E26F1A" w:rsidRPr="00E26F1A" w:rsidRDefault="00E26F1A" w:rsidP="00E26F1A">
      <w:pPr>
        <w:pStyle w:val="Odstavecseseznamem"/>
        <w:rPr>
          <w:rFonts w:ascii="Arial" w:eastAsia="Times New Roman" w:hAnsi="Arial" w:cs="Arial"/>
          <w:bCs/>
          <w:color w:val="000000"/>
          <w:lang w:eastAsia="cs-CZ"/>
        </w:rPr>
      </w:pPr>
    </w:p>
    <w:p w14:paraId="0788FDC2" w14:textId="77777777" w:rsidR="00E26F1A" w:rsidRPr="00E26F1A" w:rsidRDefault="00E26F1A" w:rsidP="00E26F1A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cs-CZ"/>
        </w:rPr>
      </w:pPr>
    </w:p>
    <w:p w14:paraId="7818B9DA" w14:textId="77777777" w:rsidR="00E26F1A" w:rsidRPr="00E26F1A" w:rsidRDefault="00E26F1A" w:rsidP="00E26F1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cs-CZ"/>
        </w:rPr>
      </w:pPr>
      <w:r w:rsidRPr="00E26F1A">
        <w:rPr>
          <w:rFonts w:ascii="Arial" w:eastAsia="Times New Roman" w:hAnsi="Arial" w:cs="Arial"/>
          <w:b/>
          <w:color w:val="000000"/>
          <w:lang w:eastAsia="cs-CZ"/>
        </w:rPr>
        <w:t>Telemetr</w:t>
      </w:r>
    </w:p>
    <w:p w14:paraId="03297995" w14:textId="13C67771" w:rsidR="00E26F1A" w:rsidRDefault="00E26F1A" w:rsidP="00E26F1A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E26F1A">
        <w:rPr>
          <w:rFonts w:ascii="Arial" w:eastAsia="Times New Roman" w:hAnsi="Arial" w:cs="Arial"/>
          <w:bCs/>
          <w:color w:val="000000"/>
          <w:lang w:eastAsia="cs-CZ"/>
        </w:rPr>
        <w:t xml:space="preserve">Tlačítko přivolání sestry: jedná se u vaší technologie o tzv. Panic </w:t>
      </w:r>
      <w:proofErr w:type="spellStart"/>
      <w:r w:rsidRPr="00E26F1A">
        <w:rPr>
          <w:rFonts w:ascii="Arial" w:eastAsia="Times New Roman" w:hAnsi="Arial" w:cs="Arial"/>
          <w:bCs/>
          <w:color w:val="000000"/>
          <w:lang w:eastAsia="cs-CZ"/>
        </w:rPr>
        <w:t>Button</w:t>
      </w:r>
      <w:proofErr w:type="spellEnd"/>
      <w:r w:rsidRPr="00E26F1A">
        <w:rPr>
          <w:rFonts w:ascii="Arial" w:eastAsia="Times New Roman" w:hAnsi="Arial" w:cs="Arial"/>
          <w:bCs/>
          <w:color w:val="000000"/>
          <w:lang w:eastAsia="cs-CZ"/>
        </w:rPr>
        <w:t xml:space="preserve"> s upozorněním personálu nebo pouze o funkci pro záznam zhoršení subjektivního stavu?</w:t>
      </w:r>
    </w:p>
    <w:p w14:paraId="675B3B29" w14:textId="77777777" w:rsidR="00E26F1A" w:rsidRPr="00E26F1A" w:rsidRDefault="00E26F1A" w:rsidP="00E26F1A">
      <w:pPr>
        <w:pStyle w:val="Odstavecseseznamem"/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</w:p>
    <w:p w14:paraId="04E54637" w14:textId="77777777" w:rsidR="0087564E" w:rsidRDefault="0087564E" w:rsidP="00E26F1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cs-CZ"/>
        </w:rPr>
      </w:pPr>
    </w:p>
    <w:p w14:paraId="6628E68B" w14:textId="77777777" w:rsidR="0087564E" w:rsidRDefault="0087564E" w:rsidP="00E26F1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cs-CZ"/>
        </w:rPr>
      </w:pPr>
    </w:p>
    <w:p w14:paraId="11207B44" w14:textId="6AC36C91" w:rsidR="00C01A38" w:rsidRPr="00E26F1A" w:rsidRDefault="00C01A38" w:rsidP="00E26F1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cs-CZ"/>
        </w:rPr>
      </w:pPr>
      <w:r w:rsidRPr="00E26F1A">
        <w:rPr>
          <w:rFonts w:ascii="Arial" w:eastAsia="Times New Roman" w:hAnsi="Arial" w:cs="Arial"/>
          <w:b/>
          <w:color w:val="000000"/>
          <w:lang w:eastAsia="cs-CZ"/>
        </w:rPr>
        <w:t xml:space="preserve">Zadavatel má dále </w:t>
      </w:r>
      <w:r w:rsidR="00E26F1A">
        <w:rPr>
          <w:rFonts w:ascii="Arial" w:eastAsia="Times New Roman" w:hAnsi="Arial" w:cs="Arial"/>
          <w:b/>
          <w:color w:val="000000"/>
          <w:lang w:eastAsia="cs-CZ"/>
        </w:rPr>
        <w:t xml:space="preserve">na možné potenciální účastníky </w:t>
      </w:r>
      <w:r w:rsidRPr="00E26F1A">
        <w:rPr>
          <w:rFonts w:ascii="Arial" w:eastAsia="Times New Roman" w:hAnsi="Arial" w:cs="Arial"/>
          <w:b/>
          <w:color w:val="000000"/>
          <w:lang w:eastAsia="cs-CZ"/>
        </w:rPr>
        <w:t>několik doplňujících dotazů v oblasti:</w:t>
      </w:r>
    </w:p>
    <w:p w14:paraId="52230C63" w14:textId="77777777" w:rsidR="00C01A38" w:rsidRDefault="00C01A38" w:rsidP="00C01A38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cs-CZ"/>
        </w:rPr>
      </w:pPr>
    </w:p>
    <w:p w14:paraId="5E2F7DF3" w14:textId="0BEDA9DF" w:rsidR="00F248A7" w:rsidRPr="00E26F1A" w:rsidRDefault="00C01A38" w:rsidP="00E26F1A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eastAsia="cs-CZ"/>
        </w:rPr>
      </w:pPr>
      <w:r w:rsidRPr="00E26F1A">
        <w:rPr>
          <w:rFonts w:ascii="Arial" w:eastAsia="Times New Roman" w:hAnsi="Arial" w:cs="Arial"/>
          <w:b/>
          <w:color w:val="000000"/>
          <w:u w:val="single"/>
          <w:lang w:eastAsia="cs-CZ"/>
        </w:rPr>
        <w:t xml:space="preserve">provozu v nemocniční </w:t>
      </w:r>
      <w:proofErr w:type="spellStart"/>
      <w:r w:rsidRPr="00E26F1A">
        <w:rPr>
          <w:rFonts w:ascii="Arial" w:eastAsia="Times New Roman" w:hAnsi="Arial" w:cs="Arial"/>
          <w:b/>
          <w:color w:val="000000"/>
          <w:u w:val="single"/>
          <w:lang w:eastAsia="cs-CZ"/>
        </w:rPr>
        <w:t>WiFi</w:t>
      </w:r>
      <w:proofErr w:type="spellEnd"/>
      <w:r w:rsidRPr="00E26F1A">
        <w:rPr>
          <w:rFonts w:ascii="Arial" w:eastAsia="Times New Roman" w:hAnsi="Arial" w:cs="Arial"/>
          <w:b/>
          <w:color w:val="000000"/>
          <w:u w:val="single"/>
          <w:lang w:eastAsia="cs-CZ"/>
        </w:rPr>
        <w:t xml:space="preserve"> síti:</w:t>
      </w:r>
    </w:p>
    <w:p w14:paraId="35559E0F" w14:textId="77777777" w:rsidR="00C01A38" w:rsidRPr="00C01A38" w:rsidRDefault="00C01A38" w:rsidP="00C01A38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cs-CZ"/>
        </w:rPr>
      </w:pPr>
    </w:p>
    <w:p w14:paraId="2697BD55" w14:textId="77777777" w:rsidR="00C01A38" w:rsidRPr="00C01A38" w:rsidRDefault="00C01A38" w:rsidP="00CB514F">
      <w:pPr>
        <w:pStyle w:val="xelementtoproo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  <w:sz w:val="22"/>
          <w:szCs w:val="22"/>
        </w:rPr>
      </w:pPr>
      <w:r w:rsidRPr="00C01A38">
        <w:rPr>
          <w:rFonts w:ascii="Arial" w:hAnsi="Arial" w:cs="Arial"/>
          <w:b/>
          <w:bCs/>
          <w:color w:val="212121"/>
          <w:sz w:val="22"/>
          <w:szCs w:val="22"/>
          <w:bdr w:val="none" w:sz="0" w:space="0" w:color="auto" w:frame="1"/>
        </w:rPr>
        <w:t xml:space="preserve">Podpora </w:t>
      </w:r>
      <w:proofErr w:type="spellStart"/>
      <w:r w:rsidRPr="00C01A38">
        <w:rPr>
          <w:rFonts w:ascii="Arial" w:hAnsi="Arial" w:cs="Arial"/>
          <w:b/>
          <w:bCs/>
          <w:color w:val="212121"/>
          <w:sz w:val="22"/>
          <w:szCs w:val="22"/>
          <w:bdr w:val="none" w:sz="0" w:space="0" w:color="auto" w:frame="1"/>
        </w:rPr>
        <w:t>WiFi</w:t>
      </w:r>
      <w:proofErr w:type="spellEnd"/>
      <w:r w:rsidRPr="00C01A38">
        <w:rPr>
          <w:rFonts w:ascii="Arial" w:hAnsi="Arial" w:cs="Arial"/>
          <w:b/>
          <w:bCs/>
          <w:color w:val="212121"/>
          <w:sz w:val="22"/>
          <w:szCs w:val="22"/>
          <w:bdr w:val="none" w:sz="0" w:space="0" w:color="auto" w:frame="1"/>
        </w:rPr>
        <w:t xml:space="preserve"> standardů a kompatibilita s nemocniční infrastrukturou</w:t>
      </w:r>
    </w:p>
    <w:p w14:paraId="2647233F" w14:textId="22A28696" w:rsidR="00C01A38" w:rsidRPr="000E1DF7" w:rsidRDefault="00C01A38" w:rsidP="00CB514F">
      <w:pPr>
        <w:pStyle w:val="xelementtoproof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</w:pPr>
      <w:r w:rsidRPr="000E1DF7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>Podporuje váš telemetrický systém </w:t>
      </w:r>
      <w:proofErr w:type="spellStart"/>
      <w:r w:rsidRPr="000E1DF7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>WiFi</w:t>
      </w:r>
      <w:proofErr w:type="spellEnd"/>
      <w:r w:rsidRPr="000E1DF7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 xml:space="preserve"> 6 (802.11ax) a </w:t>
      </w:r>
      <w:proofErr w:type="spellStart"/>
      <w:r w:rsidRPr="000E1DF7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>WiFi</w:t>
      </w:r>
      <w:proofErr w:type="spellEnd"/>
      <w:r w:rsidRPr="000E1DF7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 xml:space="preserve"> 6E?</w:t>
      </w:r>
    </w:p>
    <w:p w14:paraId="121FF8AA" w14:textId="1920A62B" w:rsidR="00C01A38" w:rsidRPr="000E1DF7" w:rsidRDefault="00C01A38" w:rsidP="00CB514F">
      <w:pPr>
        <w:pStyle w:val="xelementtoproof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</w:pPr>
      <w:r w:rsidRPr="000E1DF7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>Jaká frekvenční pásma zařízení využívá (2,4 GHz / 5 GHz / 6 GHz)?</w:t>
      </w:r>
    </w:p>
    <w:p w14:paraId="6F933DE3" w14:textId="14937413" w:rsidR="00C01A38" w:rsidRPr="000E1DF7" w:rsidRDefault="00C01A38" w:rsidP="00CB514F">
      <w:pPr>
        <w:pStyle w:val="xelementtoproof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</w:pPr>
      <w:r w:rsidRPr="000E1DF7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 xml:space="preserve">Podporuje zařízení optimalizační mechanismy Wi-Fi 6, jako je OFDMA, MU-MIMO a BSS </w:t>
      </w:r>
      <w:proofErr w:type="spellStart"/>
      <w:r w:rsidRPr="000E1DF7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>Coloring</w:t>
      </w:r>
      <w:proofErr w:type="spellEnd"/>
      <w:r w:rsidRPr="000E1DF7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>, pro efektivní provoz v prostředí s vysokou hustotou klientů?</w:t>
      </w:r>
    </w:p>
    <w:p w14:paraId="7EBA2D24" w14:textId="77D8C470" w:rsidR="00C01A38" w:rsidRPr="000E1DF7" w:rsidRDefault="00C01A38" w:rsidP="00CB514F">
      <w:pPr>
        <w:pStyle w:val="xelementtoproof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</w:pPr>
      <w:r w:rsidRPr="000E1DF7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 xml:space="preserve">Je možné doložit certifikaci shody se standardy IEEE 802.11 a Wi-Fi </w:t>
      </w:r>
      <w:proofErr w:type="spellStart"/>
      <w:r w:rsidRPr="000E1DF7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>Alliance</w:t>
      </w:r>
      <w:proofErr w:type="spellEnd"/>
      <w:r w:rsidRPr="000E1DF7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>?</w:t>
      </w:r>
    </w:p>
    <w:p w14:paraId="4762ABB3" w14:textId="51F4F048" w:rsidR="00C01A38" w:rsidRPr="000E1DF7" w:rsidRDefault="00C01A38" w:rsidP="00CB514F">
      <w:pPr>
        <w:pStyle w:val="xelementtoproof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  <w:sz w:val="22"/>
          <w:szCs w:val="22"/>
        </w:rPr>
      </w:pPr>
      <w:r w:rsidRPr="000E1DF7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>Jaké minimální požadavky na Wi-Fi síť váš systém vyžaduje?</w:t>
      </w:r>
    </w:p>
    <w:p w14:paraId="2F61C1FA" w14:textId="77777777" w:rsidR="00C01A38" w:rsidRPr="00C01A38" w:rsidRDefault="00C01A38" w:rsidP="00CB514F">
      <w:pPr>
        <w:pStyle w:val="xelementtoproo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  <w:sz w:val="22"/>
          <w:szCs w:val="22"/>
        </w:rPr>
      </w:pPr>
      <w:r w:rsidRPr="00C01A38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> </w:t>
      </w:r>
    </w:p>
    <w:p w14:paraId="545B6664" w14:textId="77777777" w:rsidR="00C01A38" w:rsidRPr="00C01A38" w:rsidRDefault="00C01A38" w:rsidP="00CB514F">
      <w:pPr>
        <w:pStyle w:val="xelementtoproo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  <w:sz w:val="22"/>
          <w:szCs w:val="22"/>
        </w:rPr>
      </w:pPr>
      <w:r w:rsidRPr="00C01A38">
        <w:rPr>
          <w:rFonts w:ascii="Arial" w:hAnsi="Arial" w:cs="Arial"/>
          <w:b/>
          <w:bCs/>
          <w:color w:val="212121"/>
          <w:sz w:val="22"/>
          <w:szCs w:val="22"/>
          <w:bdr w:val="none" w:sz="0" w:space="0" w:color="auto" w:frame="1"/>
        </w:rPr>
        <w:t>Stabilita připojení, roaming a odolnost vůči rušení</w:t>
      </w:r>
    </w:p>
    <w:p w14:paraId="5173EA9C" w14:textId="7D3186A4" w:rsidR="00C01A38" w:rsidRDefault="00C01A38" w:rsidP="00CB514F">
      <w:pPr>
        <w:pStyle w:val="xelementtoproof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</w:pPr>
      <w:r w:rsidRPr="00C01A38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 xml:space="preserve">Jakým způsobem zařízení zajišťuje stabilitu připojení při pohybu pacienta v rámci </w:t>
      </w:r>
      <w:proofErr w:type="spellStart"/>
      <w:r w:rsidRPr="00C01A38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>WiFi</w:t>
      </w:r>
      <w:proofErr w:type="spellEnd"/>
      <w:r w:rsidRPr="00C01A38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 xml:space="preserve"> sítě nemocnice?</w:t>
      </w:r>
    </w:p>
    <w:p w14:paraId="66FC4C2B" w14:textId="3120F6A0" w:rsidR="00C01A38" w:rsidRDefault="00C01A38" w:rsidP="00CB514F">
      <w:pPr>
        <w:pStyle w:val="xelementtoproof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</w:pPr>
      <w:r w:rsidRPr="000E1DF7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>Podporuje zařízení standardy 802.</w:t>
      </w:r>
      <w:proofErr w:type="gramStart"/>
      <w:r w:rsidRPr="000E1DF7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>11r</w:t>
      </w:r>
      <w:proofErr w:type="gramEnd"/>
      <w:r w:rsidRPr="000E1DF7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>/k/v</w:t>
      </w:r>
      <w:r w:rsidRPr="00C01A38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> pro rychlý roaming mezi AP s nízkou latencí?</w:t>
      </w:r>
    </w:p>
    <w:p w14:paraId="7803043B" w14:textId="58A2223A" w:rsidR="00C01A38" w:rsidRDefault="00C01A38" w:rsidP="00CB514F">
      <w:pPr>
        <w:pStyle w:val="xelementtoproof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</w:pPr>
      <w:r w:rsidRPr="00C01A38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>Bylo zařízení testováno v prostředí s vysokou hustotou Wi-Fi provozu (nemocnice, průmyslové zóny)? Je možné doložit?</w:t>
      </w:r>
    </w:p>
    <w:p w14:paraId="26C639E1" w14:textId="5F07FD8F" w:rsidR="00C01A38" w:rsidRPr="00C01A38" w:rsidRDefault="00C01A38" w:rsidP="00CB514F">
      <w:pPr>
        <w:pStyle w:val="xelementtoproof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  <w:sz w:val="22"/>
          <w:szCs w:val="22"/>
        </w:rPr>
      </w:pPr>
      <w:r w:rsidRPr="00C01A38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 xml:space="preserve">Jak se chová zařízení při krátkodobém výpadku </w:t>
      </w:r>
      <w:proofErr w:type="spellStart"/>
      <w:r w:rsidRPr="00C01A38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>WiFi</w:t>
      </w:r>
      <w:proofErr w:type="spellEnd"/>
      <w:r w:rsidRPr="00C01A38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 xml:space="preserve"> signálu? Ukládá lokálně data a na jak dlouho nebo vyžaduje stálé připojení (</w:t>
      </w:r>
      <w:proofErr w:type="spellStart"/>
      <w:r w:rsidRPr="00C01A38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>real-time</w:t>
      </w:r>
      <w:proofErr w:type="spellEnd"/>
      <w:r w:rsidRPr="00C01A38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>)?</w:t>
      </w:r>
    </w:p>
    <w:p w14:paraId="1DA73CB0" w14:textId="77777777" w:rsidR="00C01A38" w:rsidRDefault="00C01A38" w:rsidP="00CB514F">
      <w:pPr>
        <w:pStyle w:val="xelementtoproo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</w:pPr>
      <w:r w:rsidRPr="00C01A38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> </w:t>
      </w:r>
    </w:p>
    <w:p w14:paraId="2D9869CB" w14:textId="77777777" w:rsidR="00702DD5" w:rsidRPr="00C01A38" w:rsidRDefault="00702DD5" w:rsidP="00CB514F">
      <w:pPr>
        <w:pStyle w:val="xelementtoproo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  <w:sz w:val="22"/>
          <w:szCs w:val="22"/>
        </w:rPr>
      </w:pPr>
    </w:p>
    <w:p w14:paraId="33CFFE82" w14:textId="77777777" w:rsidR="00C01A38" w:rsidRPr="00C01A38" w:rsidRDefault="00C01A38" w:rsidP="00CB514F">
      <w:pPr>
        <w:pStyle w:val="xelementtoproo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  <w:sz w:val="22"/>
          <w:szCs w:val="22"/>
        </w:rPr>
      </w:pPr>
      <w:r w:rsidRPr="00C01A38">
        <w:rPr>
          <w:rFonts w:ascii="Arial" w:hAnsi="Arial" w:cs="Arial"/>
          <w:b/>
          <w:bCs/>
          <w:color w:val="212121"/>
          <w:sz w:val="22"/>
          <w:szCs w:val="22"/>
          <w:bdr w:val="none" w:sz="0" w:space="0" w:color="auto" w:frame="1"/>
        </w:rPr>
        <w:lastRenderedPageBreak/>
        <w:t>Bezpečnostní požadavky</w:t>
      </w:r>
    </w:p>
    <w:p w14:paraId="4D63A182" w14:textId="762F60CE" w:rsidR="00C01A38" w:rsidRPr="00C01A38" w:rsidRDefault="00C01A38" w:rsidP="00CB514F">
      <w:pPr>
        <w:pStyle w:val="xelementtoproof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  <w:sz w:val="22"/>
          <w:szCs w:val="22"/>
        </w:rPr>
      </w:pPr>
      <w:r w:rsidRPr="00C01A38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>Jaké zabezpečení komunikace zařízení podporuje (WPA3, WPA2-Enterprise, RADIUS, certifikáty atd.)?</w:t>
      </w:r>
    </w:p>
    <w:p w14:paraId="0237E1BB" w14:textId="0EBCFF0E" w:rsidR="00C01A38" w:rsidRDefault="00C01A38" w:rsidP="00CB514F">
      <w:pPr>
        <w:pStyle w:val="xelementtoproof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</w:pPr>
      <w:r w:rsidRPr="00C01A38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>Jakým způsobem zařízení autentizuje uživatele a brání neoprávněnému přístupu?</w:t>
      </w:r>
    </w:p>
    <w:p w14:paraId="34DB6CD2" w14:textId="039174D0" w:rsidR="00C01A38" w:rsidRDefault="00C01A38" w:rsidP="00CB514F">
      <w:pPr>
        <w:pStyle w:val="xelementtoproof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</w:pPr>
      <w:r w:rsidRPr="00C01A38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 xml:space="preserve">Podporuje zařízení připojení k SSID s </w:t>
      </w:r>
      <w:proofErr w:type="spellStart"/>
      <w:r w:rsidRPr="00C01A38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>iPSK</w:t>
      </w:r>
      <w:proofErr w:type="spellEnd"/>
      <w:r w:rsidRPr="00C01A38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 xml:space="preserve"> (Identity </w:t>
      </w:r>
      <w:proofErr w:type="spellStart"/>
      <w:r w:rsidRPr="00C01A38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>Pre-Shared</w:t>
      </w:r>
      <w:proofErr w:type="spellEnd"/>
      <w:r w:rsidRPr="00C01A38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C01A38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>Key</w:t>
      </w:r>
      <w:proofErr w:type="spellEnd"/>
      <w:r w:rsidRPr="00C01A38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>)? V naší nemocniční infrastruktuře využíváme dedikované SSID „</w:t>
      </w:r>
      <w:proofErr w:type="spellStart"/>
      <w:r w:rsidRPr="00C01A38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>FNBrno.TechW</w:t>
      </w:r>
      <w:proofErr w:type="spellEnd"/>
      <w:r w:rsidRPr="00C01A38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 xml:space="preserve">“ pro připojení technických zařízení právě pomocí </w:t>
      </w:r>
      <w:proofErr w:type="spellStart"/>
      <w:r w:rsidRPr="00C01A38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>iPSK</w:t>
      </w:r>
      <w:proofErr w:type="spellEnd"/>
      <w:r w:rsidRPr="00C01A38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>.</w:t>
      </w:r>
    </w:p>
    <w:p w14:paraId="60EA7C5F" w14:textId="7E3AEFEE" w:rsidR="00C01A38" w:rsidRPr="000E1DF7" w:rsidRDefault="00C01A38" w:rsidP="00CB514F">
      <w:pPr>
        <w:pStyle w:val="xelementtoproof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  <w:sz w:val="22"/>
          <w:szCs w:val="22"/>
        </w:rPr>
      </w:pPr>
      <w:r w:rsidRPr="000E1DF7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>Splňuje zařízení požadavky na EMC regulaci pro nemocniční provoz (IEC 60601-1-2)? Můžete doložit oficiální certifikát?</w:t>
      </w:r>
    </w:p>
    <w:p w14:paraId="1EB22F51" w14:textId="77777777" w:rsidR="00C01A38" w:rsidRPr="00C01A38" w:rsidRDefault="00C01A38" w:rsidP="00CB514F">
      <w:pPr>
        <w:pStyle w:val="xelementtoproo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  <w:sz w:val="22"/>
          <w:szCs w:val="22"/>
        </w:rPr>
      </w:pPr>
      <w:r w:rsidRPr="00C01A38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> </w:t>
      </w:r>
    </w:p>
    <w:p w14:paraId="34CDF1FF" w14:textId="77777777" w:rsidR="00C01A38" w:rsidRPr="00C01A38" w:rsidRDefault="00C01A38" w:rsidP="00CB514F">
      <w:pPr>
        <w:pStyle w:val="xelementtoproo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  <w:sz w:val="22"/>
          <w:szCs w:val="22"/>
        </w:rPr>
      </w:pPr>
      <w:r w:rsidRPr="00C01A38">
        <w:rPr>
          <w:rFonts w:ascii="Arial" w:hAnsi="Arial" w:cs="Arial"/>
          <w:b/>
          <w:bCs/>
          <w:color w:val="212121"/>
          <w:sz w:val="22"/>
          <w:szCs w:val="22"/>
          <w:bdr w:val="none" w:sz="0" w:space="0" w:color="auto" w:frame="1"/>
        </w:rPr>
        <w:t>Testování a reference</w:t>
      </w:r>
    </w:p>
    <w:p w14:paraId="5BC9869F" w14:textId="64330BD0" w:rsidR="00C01A38" w:rsidRDefault="00C01A38" w:rsidP="00CB514F">
      <w:pPr>
        <w:pStyle w:val="xelementtoproof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</w:pPr>
      <w:r w:rsidRPr="00C01A38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>Je možné provést testovací provoz v reálných podmínkách nemocnice?</w:t>
      </w:r>
    </w:p>
    <w:p w14:paraId="5D3E6A6F" w14:textId="734D6CBA" w:rsidR="00C01A38" w:rsidRDefault="00C01A38" w:rsidP="00CB514F">
      <w:pPr>
        <w:pStyle w:val="xelementtoproof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</w:pPr>
      <w:r w:rsidRPr="00C01A38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>Máte reference z jiných nemocnic nebo zdravotnických zařízení, kde byl váš telemetrický systém implementován?</w:t>
      </w:r>
    </w:p>
    <w:p w14:paraId="3E861B03" w14:textId="7C511C25" w:rsidR="00C01A38" w:rsidRDefault="00C01A38" w:rsidP="00CB514F">
      <w:pPr>
        <w:pStyle w:val="xelementtoproof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</w:pPr>
      <w:r w:rsidRPr="00C01A38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>Jaké jsou možnosti vzdálené diagnostiky a podpory?</w:t>
      </w:r>
    </w:p>
    <w:p w14:paraId="6501C456" w14:textId="77777777" w:rsidR="00C01A38" w:rsidRDefault="00C01A38" w:rsidP="00C01A38">
      <w:pPr>
        <w:pStyle w:val="xelementtoproof"/>
        <w:shd w:val="clear" w:color="auto" w:fill="FFFFFF"/>
        <w:spacing w:before="0" w:beforeAutospacing="0" w:after="0" w:afterAutospacing="0"/>
        <w:ind w:left="870" w:hanging="360"/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</w:pPr>
    </w:p>
    <w:p w14:paraId="370436C9" w14:textId="77777777" w:rsidR="00C01A38" w:rsidRDefault="00C01A38" w:rsidP="00C01A38">
      <w:pPr>
        <w:pStyle w:val="xelementtoproof"/>
        <w:shd w:val="clear" w:color="auto" w:fill="FFFFFF"/>
        <w:spacing w:before="0" w:beforeAutospacing="0" w:after="0" w:afterAutospacing="0"/>
        <w:ind w:left="870" w:hanging="360"/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</w:pPr>
    </w:p>
    <w:p w14:paraId="1E3AFC8B" w14:textId="71E98A04" w:rsidR="00C01A38" w:rsidRPr="00C01A38" w:rsidRDefault="00C01A38" w:rsidP="00E26F1A">
      <w:pPr>
        <w:pStyle w:val="xelementtoproof"/>
        <w:numPr>
          <w:ilvl w:val="0"/>
          <w:numId w:val="40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42424"/>
          <w:sz w:val="22"/>
          <w:szCs w:val="22"/>
          <w:u w:val="single"/>
        </w:rPr>
      </w:pPr>
      <w:r w:rsidRPr="00C01A38">
        <w:rPr>
          <w:rFonts w:ascii="Arial" w:hAnsi="Arial" w:cs="Arial"/>
          <w:b/>
          <w:bCs/>
          <w:color w:val="212121"/>
          <w:sz w:val="22"/>
          <w:szCs w:val="22"/>
          <w:u w:val="single"/>
          <w:bdr w:val="none" w:sz="0" w:space="0" w:color="auto" w:frame="1"/>
        </w:rPr>
        <w:t>provozu v privátní 5G síti:</w:t>
      </w:r>
    </w:p>
    <w:p w14:paraId="39C71124" w14:textId="77777777" w:rsidR="00C01A38" w:rsidRDefault="00C01A38" w:rsidP="00CB514F">
      <w:pPr>
        <w:pStyle w:val="xelementtoproof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ptos" w:hAnsi="Aptos" w:cs="Segoe UI"/>
          <w:color w:val="212121"/>
          <w:sz w:val="22"/>
          <w:szCs w:val="22"/>
          <w:bdr w:val="none" w:sz="0" w:space="0" w:color="auto" w:frame="1"/>
        </w:rPr>
        <w:t> </w:t>
      </w:r>
    </w:p>
    <w:p w14:paraId="4B5DE325" w14:textId="77777777" w:rsidR="00C01A38" w:rsidRPr="00C01A38" w:rsidRDefault="00C01A38" w:rsidP="00CB514F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C01A38">
        <w:rPr>
          <w:rFonts w:ascii="Arial" w:eastAsia="Times New Roman" w:hAnsi="Arial" w:cs="Arial"/>
          <w:color w:val="000000"/>
          <w:lang w:eastAsia="cs-CZ"/>
        </w:rPr>
        <w:t>Podporuje Vámi nabízené zařízení připojení do 5G mobilních sítí?</w:t>
      </w:r>
    </w:p>
    <w:p w14:paraId="6BDFE857" w14:textId="77777777" w:rsidR="00C01A38" w:rsidRPr="00C01A38" w:rsidRDefault="00C01A38" w:rsidP="00CB514F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C01A38">
        <w:rPr>
          <w:rFonts w:ascii="Arial" w:eastAsia="Times New Roman" w:hAnsi="Arial" w:cs="Arial"/>
          <w:color w:val="000000"/>
          <w:lang w:eastAsia="cs-CZ"/>
        </w:rPr>
        <w:t>Pokud ano, uveďte podporovaná 5G frekvenční pásma (bandy) podle označení 3GPP.</w:t>
      </w:r>
    </w:p>
    <w:p w14:paraId="07E15303" w14:textId="77777777" w:rsidR="00C01A38" w:rsidRPr="00C01A38" w:rsidRDefault="00C01A38" w:rsidP="00CB514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C01A38">
        <w:rPr>
          <w:rFonts w:ascii="Arial" w:eastAsia="Times New Roman" w:hAnsi="Arial" w:cs="Arial"/>
          <w:color w:val="000000"/>
          <w:lang w:eastAsia="cs-CZ"/>
        </w:rPr>
        <w:t>Je zařízení kompatibilní s režimem 5G SA (</w:t>
      </w:r>
      <w:proofErr w:type="spellStart"/>
      <w:r w:rsidRPr="00C01A38">
        <w:rPr>
          <w:rFonts w:ascii="Arial" w:eastAsia="Times New Roman" w:hAnsi="Arial" w:cs="Arial"/>
          <w:color w:val="000000"/>
          <w:lang w:eastAsia="cs-CZ"/>
        </w:rPr>
        <w:t>Standalone</w:t>
      </w:r>
      <w:proofErr w:type="spellEnd"/>
      <w:r w:rsidRPr="00C01A38">
        <w:rPr>
          <w:rFonts w:ascii="Arial" w:eastAsia="Times New Roman" w:hAnsi="Arial" w:cs="Arial"/>
          <w:color w:val="000000"/>
          <w:lang w:eastAsia="cs-CZ"/>
        </w:rPr>
        <w:t>) a/nebo 5G NSA (Non-</w:t>
      </w:r>
      <w:proofErr w:type="spellStart"/>
      <w:r w:rsidRPr="00C01A38">
        <w:rPr>
          <w:rFonts w:ascii="Arial" w:eastAsia="Times New Roman" w:hAnsi="Arial" w:cs="Arial"/>
          <w:color w:val="000000"/>
          <w:lang w:eastAsia="cs-CZ"/>
        </w:rPr>
        <w:t>Standalone</w:t>
      </w:r>
      <w:proofErr w:type="spellEnd"/>
      <w:r w:rsidRPr="00C01A38">
        <w:rPr>
          <w:rFonts w:ascii="Arial" w:eastAsia="Times New Roman" w:hAnsi="Arial" w:cs="Arial"/>
          <w:color w:val="000000"/>
          <w:lang w:eastAsia="cs-CZ"/>
        </w:rPr>
        <w:t>)?</w:t>
      </w:r>
    </w:p>
    <w:p w14:paraId="6A3A41E0" w14:textId="77777777" w:rsidR="00C01A38" w:rsidRPr="00C01A38" w:rsidRDefault="00C01A38" w:rsidP="00CB514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C01A38">
        <w:rPr>
          <w:rFonts w:ascii="Arial" w:eastAsia="Times New Roman" w:hAnsi="Arial" w:cs="Arial"/>
          <w:color w:val="000000"/>
          <w:lang w:eastAsia="cs-CZ"/>
        </w:rPr>
        <w:t>Umožňuje zařízení provoz v uzavřené privátní 5G síti bez nutnosti připojení k veřejné mobilní síti?</w:t>
      </w:r>
    </w:p>
    <w:p w14:paraId="57FE1985" w14:textId="77777777" w:rsidR="00C01A38" w:rsidRPr="00C01A38" w:rsidRDefault="00C01A38" w:rsidP="00CB514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C01A38">
        <w:rPr>
          <w:rFonts w:ascii="Arial" w:eastAsia="Times New Roman" w:hAnsi="Arial" w:cs="Arial"/>
          <w:color w:val="000000"/>
          <w:lang w:eastAsia="cs-CZ"/>
        </w:rPr>
        <w:t>Podporuje zařízení současně provoz v LTE/4G sítích jako záložní řešení?</w:t>
      </w:r>
    </w:p>
    <w:p w14:paraId="4A25F9C7" w14:textId="77777777" w:rsidR="00C01A38" w:rsidRPr="00C01A38" w:rsidRDefault="00C01A38" w:rsidP="00CB514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C01A38">
        <w:rPr>
          <w:rFonts w:ascii="Arial" w:eastAsia="Times New Roman" w:hAnsi="Arial" w:cs="Arial"/>
          <w:color w:val="000000"/>
          <w:lang w:eastAsia="cs-CZ"/>
        </w:rPr>
        <w:t xml:space="preserve">Jakým způsobem je zajištěna autentizace zařízení do sítě (např. SIM, </w:t>
      </w:r>
      <w:proofErr w:type="spellStart"/>
      <w:r w:rsidRPr="00C01A38">
        <w:rPr>
          <w:rFonts w:ascii="Arial" w:eastAsia="Times New Roman" w:hAnsi="Arial" w:cs="Arial"/>
          <w:color w:val="000000"/>
          <w:lang w:eastAsia="cs-CZ"/>
        </w:rPr>
        <w:t>eSIM</w:t>
      </w:r>
      <w:proofErr w:type="spellEnd"/>
      <w:r w:rsidRPr="00C01A38">
        <w:rPr>
          <w:rFonts w:ascii="Arial" w:eastAsia="Times New Roman" w:hAnsi="Arial" w:cs="Arial"/>
          <w:color w:val="000000"/>
          <w:lang w:eastAsia="cs-CZ"/>
        </w:rPr>
        <w:t>, jiný mechanismus)?</w:t>
      </w:r>
    </w:p>
    <w:p w14:paraId="2DEC27CD" w14:textId="77777777" w:rsidR="00C01A38" w:rsidRPr="00C01A38" w:rsidRDefault="00C01A38" w:rsidP="00CB514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C01A38">
        <w:rPr>
          <w:rFonts w:ascii="Arial" w:eastAsia="Times New Roman" w:hAnsi="Arial" w:cs="Arial"/>
          <w:color w:val="000000"/>
          <w:lang w:eastAsia="cs-CZ"/>
        </w:rPr>
        <w:t>Je možné zařízení uzamknout pro připojení výhradně k určené síti (konkrétnímu PLMN)?</w:t>
      </w:r>
    </w:p>
    <w:p w14:paraId="57BFBB83" w14:textId="77777777" w:rsidR="00C01A38" w:rsidRPr="00C01A38" w:rsidRDefault="00C01A38" w:rsidP="00CB514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C01A38">
        <w:rPr>
          <w:rFonts w:ascii="Arial" w:eastAsia="Times New Roman" w:hAnsi="Arial" w:cs="Arial"/>
          <w:color w:val="000000"/>
          <w:lang w:eastAsia="cs-CZ"/>
        </w:rPr>
        <w:t>Jaké komunikační protokoly zařízení využívá a je zajištěna možnost šifrovaného přenosu dat?</w:t>
      </w:r>
    </w:p>
    <w:p w14:paraId="71897AD6" w14:textId="77777777" w:rsidR="00C01A38" w:rsidRPr="00C01A38" w:rsidRDefault="00C01A38" w:rsidP="00CB514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C01A38">
        <w:rPr>
          <w:rFonts w:ascii="Arial" w:eastAsia="Times New Roman" w:hAnsi="Arial" w:cs="Arial"/>
          <w:color w:val="000000"/>
          <w:lang w:eastAsia="cs-CZ"/>
        </w:rPr>
        <w:t>Jaká je garantovaná latence při přenosu dat v 5G režimu?</w:t>
      </w:r>
    </w:p>
    <w:p w14:paraId="423A5350" w14:textId="77777777" w:rsidR="00C01A38" w:rsidRPr="00C01A38" w:rsidRDefault="00C01A38" w:rsidP="00CB514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C01A38">
        <w:rPr>
          <w:rFonts w:ascii="Arial" w:eastAsia="Times New Roman" w:hAnsi="Arial" w:cs="Arial"/>
          <w:color w:val="000000"/>
          <w:lang w:eastAsia="cs-CZ"/>
        </w:rPr>
        <w:t>Umožňuje zařízení provádět vzdálenou konfiguraci a aktualizace softwaru výhradně prostřednictvím privátní 5G sítě bez přístupu k veřejnému internetu?</w:t>
      </w:r>
    </w:p>
    <w:p w14:paraId="529AE95F" w14:textId="77777777" w:rsidR="00C01A38" w:rsidRPr="00C01A38" w:rsidRDefault="00C01A38" w:rsidP="00CB514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C01A38">
        <w:rPr>
          <w:rFonts w:ascii="Arial" w:eastAsia="Times New Roman" w:hAnsi="Arial" w:cs="Arial"/>
          <w:color w:val="000000"/>
          <w:lang w:eastAsia="cs-CZ"/>
        </w:rPr>
        <w:t>Disponuje zařízení platnými certifikacemi pro provoz v EU/CZ a případně certifikací pro použití ve zdravotnictví dle nařízení MDR?</w:t>
      </w:r>
    </w:p>
    <w:p w14:paraId="1BF7BC07" w14:textId="77777777" w:rsidR="00C01A38" w:rsidRPr="00C01A38" w:rsidRDefault="00C01A38" w:rsidP="00CB514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C01A38">
        <w:rPr>
          <w:rFonts w:ascii="Arial" w:eastAsia="Times New Roman" w:hAnsi="Arial" w:cs="Arial"/>
          <w:color w:val="000000"/>
          <w:lang w:eastAsia="cs-CZ"/>
        </w:rPr>
        <w:t>Testování a reference:</w:t>
      </w:r>
    </w:p>
    <w:p w14:paraId="09F51C35" w14:textId="77777777" w:rsidR="00C01A38" w:rsidRPr="00C01A38" w:rsidRDefault="00C01A38" w:rsidP="00CB514F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C01A38">
        <w:rPr>
          <w:rFonts w:ascii="Arial" w:eastAsia="Times New Roman" w:hAnsi="Arial" w:cs="Arial"/>
          <w:color w:val="000000"/>
          <w:lang w:eastAsia="cs-CZ"/>
        </w:rPr>
        <w:t>Je možné provést testovací provoz v reálných podmínkách nemocnice?</w:t>
      </w:r>
    </w:p>
    <w:p w14:paraId="1B47D18E" w14:textId="77777777" w:rsidR="00C01A38" w:rsidRPr="00C01A38" w:rsidRDefault="00C01A38" w:rsidP="00CB514F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C01A38">
        <w:rPr>
          <w:rFonts w:ascii="Arial" w:eastAsia="Times New Roman" w:hAnsi="Arial" w:cs="Arial"/>
          <w:color w:val="000000"/>
          <w:lang w:eastAsia="cs-CZ"/>
        </w:rPr>
        <w:t>Máte reference z jiných nemocnic nebo zdravotnických zařízení, kde byl váš telemetrický systém implementován?</w:t>
      </w:r>
    </w:p>
    <w:p w14:paraId="111CEF86" w14:textId="77777777" w:rsidR="00F248A7" w:rsidRDefault="00F248A7" w:rsidP="00507AE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cs-CZ"/>
        </w:rPr>
      </w:pPr>
    </w:p>
    <w:sectPr w:rsidR="00F24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5F00"/>
    <w:multiLevelType w:val="hybridMultilevel"/>
    <w:tmpl w:val="243A2EE0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2D7307F"/>
    <w:multiLevelType w:val="hybridMultilevel"/>
    <w:tmpl w:val="6090E1F8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759D7"/>
    <w:multiLevelType w:val="hybridMultilevel"/>
    <w:tmpl w:val="E196C756"/>
    <w:lvl w:ilvl="0" w:tplc="3F724BD0">
      <w:numFmt w:val="bullet"/>
      <w:lvlText w:val="·"/>
      <w:lvlJc w:val="left"/>
      <w:pPr>
        <w:ind w:left="8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09A2321F"/>
    <w:multiLevelType w:val="hybridMultilevel"/>
    <w:tmpl w:val="FB906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3606D"/>
    <w:multiLevelType w:val="hybridMultilevel"/>
    <w:tmpl w:val="3E1AD6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A2CB4"/>
    <w:multiLevelType w:val="hybridMultilevel"/>
    <w:tmpl w:val="BD1086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144D2"/>
    <w:multiLevelType w:val="hybridMultilevel"/>
    <w:tmpl w:val="FFD2AB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D6553"/>
    <w:multiLevelType w:val="hybridMultilevel"/>
    <w:tmpl w:val="B6D80560"/>
    <w:lvl w:ilvl="0" w:tplc="2870C1CE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110B156C"/>
    <w:multiLevelType w:val="hybridMultilevel"/>
    <w:tmpl w:val="A2AE9F56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149A0EC2"/>
    <w:multiLevelType w:val="hybridMultilevel"/>
    <w:tmpl w:val="C0FC12B6"/>
    <w:lvl w:ilvl="0" w:tplc="040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 w15:restartNumberingAfterBreak="0">
    <w:nsid w:val="1524353F"/>
    <w:multiLevelType w:val="hybridMultilevel"/>
    <w:tmpl w:val="82B615AA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  <w:color w:val="212121"/>
      </w:rPr>
    </w:lvl>
    <w:lvl w:ilvl="1" w:tplc="FFFFFFFF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170F5661"/>
    <w:multiLevelType w:val="hybridMultilevel"/>
    <w:tmpl w:val="30CEB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1491F"/>
    <w:multiLevelType w:val="hybridMultilevel"/>
    <w:tmpl w:val="468CC7E2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125B3"/>
    <w:multiLevelType w:val="multilevel"/>
    <w:tmpl w:val="F49E0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93787F"/>
    <w:multiLevelType w:val="hybridMultilevel"/>
    <w:tmpl w:val="B16C2C6A"/>
    <w:lvl w:ilvl="0" w:tplc="2782F82E">
      <w:numFmt w:val="bullet"/>
      <w:lvlText w:val="·"/>
      <w:lvlJc w:val="left"/>
      <w:pPr>
        <w:ind w:left="8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2CBA0679"/>
    <w:multiLevelType w:val="hybridMultilevel"/>
    <w:tmpl w:val="126E4D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96A7A"/>
    <w:multiLevelType w:val="hybridMultilevel"/>
    <w:tmpl w:val="70BC7B74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3B0744EC"/>
    <w:multiLevelType w:val="hybridMultilevel"/>
    <w:tmpl w:val="F40629A4"/>
    <w:lvl w:ilvl="0" w:tplc="6CA472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B53DA5"/>
    <w:multiLevelType w:val="hybridMultilevel"/>
    <w:tmpl w:val="339E93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FD1CB8"/>
    <w:multiLevelType w:val="hybridMultilevel"/>
    <w:tmpl w:val="012AFDB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368B1"/>
    <w:multiLevelType w:val="hybridMultilevel"/>
    <w:tmpl w:val="5888E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A4973"/>
    <w:multiLevelType w:val="hybridMultilevel"/>
    <w:tmpl w:val="007AC2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6472C"/>
    <w:multiLevelType w:val="hybridMultilevel"/>
    <w:tmpl w:val="328A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97BC5"/>
    <w:multiLevelType w:val="hybridMultilevel"/>
    <w:tmpl w:val="5B6EFF04"/>
    <w:lvl w:ilvl="0" w:tplc="29E8F7A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7807F6"/>
    <w:multiLevelType w:val="multilevel"/>
    <w:tmpl w:val="4C54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0315A5"/>
    <w:multiLevelType w:val="hybridMultilevel"/>
    <w:tmpl w:val="1C5EB146"/>
    <w:lvl w:ilvl="0" w:tplc="040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6" w15:restartNumberingAfterBreak="0">
    <w:nsid w:val="4CE22C95"/>
    <w:multiLevelType w:val="hybridMultilevel"/>
    <w:tmpl w:val="23FCD4D4"/>
    <w:lvl w:ilvl="0" w:tplc="040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7" w15:restartNumberingAfterBreak="0">
    <w:nsid w:val="4E1E1C88"/>
    <w:multiLevelType w:val="hybridMultilevel"/>
    <w:tmpl w:val="6C4AC8DC"/>
    <w:lvl w:ilvl="0" w:tplc="53F09A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433BB"/>
    <w:multiLevelType w:val="hybridMultilevel"/>
    <w:tmpl w:val="D7EC008C"/>
    <w:lvl w:ilvl="0" w:tplc="3280DAF8">
      <w:numFmt w:val="bullet"/>
      <w:lvlText w:val="·"/>
      <w:lvlJc w:val="left"/>
      <w:pPr>
        <w:ind w:left="8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9" w15:restartNumberingAfterBreak="0">
    <w:nsid w:val="530B1C51"/>
    <w:multiLevelType w:val="hybridMultilevel"/>
    <w:tmpl w:val="1C38133C"/>
    <w:lvl w:ilvl="0" w:tplc="103870A0">
      <w:start w:val="1"/>
      <w:numFmt w:val="decimal"/>
      <w:lvlText w:val="%1)"/>
      <w:lvlJc w:val="left"/>
      <w:pPr>
        <w:ind w:left="720" w:hanging="360"/>
      </w:pPr>
      <w:rPr>
        <w:rFonts w:hint="default"/>
        <w:color w:val="2121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D7CBF"/>
    <w:multiLevelType w:val="hybridMultilevel"/>
    <w:tmpl w:val="DA883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833CEC"/>
    <w:multiLevelType w:val="hybridMultilevel"/>
    <w:tmpl w:val="C45A2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3421A"/>
    <w:multiLevelType w:val="hybridMultilevel"/>
    <w:tmpl w:val="2AB0F8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3B2628"/>
    <w:multiLevelType w:val="hybridMultilevel"/>
    <w:tmpl w:val="E37E1EDE"/>
    <w:lvl w:ilvl="0" w:tplc="AC769F9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C32C90"/>
    <w:multiLevelType w:val="hybridMultilevel"/>
    <w:tmpl w:val="D4262C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5403E"/>
    <w:multiLevelType w:val="multilevel"/>
    <w:tmpl w:val="818E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051B5D"/>
    <w:multiLevelType w:val="hybridMultilevel"/>
    <w:tmpl w:val="72B868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377C4B"/>
    <w:multiLevelType w:val="hybridMultilevel"/>
    <w:tmpl w:val="646028F8"/>
    <w:lvl w:ilvl="0" w:tplc="203CE93C">
      <w:numFmt w:val="bullet"/>
      <w:lvlText w:val="·"/>
      <w:lvlJc w:val="left"/>
      <w:pPr>
        <w:ind w:left="870" w:hanging="360"/>
      </w:pPr>
      <w:rPr>
        <w:rFonts w:ascii="Arial" w:eastAsia="Times New Roman" w:hAnsi="Arial" w:cs="Arial" w:hint="default"/>
        <w:color w:val="212121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8" w15:restartNumberingAfterBreak="0">
    <w:nsid w:val="7161685A"/>
    <w:multiLevelType w:val="hybridMultilevel"/>
    <w:tmpl w:val="FFD2AB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E17A0"/>
    <w:multiLevelType w:val="hybridMultilevel"/>
    <w:tmpl w:val="16401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456C1A"/>
    <w:multiLevelType w:val="hybridMultilevel"/>
    <w:tmpl w:val="01A0965C"/>
    <w:lvl w:ilvl="0" w:tplc="040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 w16cid:durableId="261228920">
    <w:abstractNumId w:val="31"/>
  </w:num>
  <w:num w:numId="2" w16cid:durableId="481779642">
    <w:abstractNumId w:val="12"/>
  </w:num>
  <w:num w:numId="3" w16cid:durableId="1037436668">
    <w:abstractNumId w:val="39"/>
  </w:num>
  <w:num w:numId="4" w16cid:durableId="978001920">
    <w:abstractNumId w:val="22"/>
  </w:num>
  <w:num w:numId="5" w16cid:durableId="1809741265">
    <w:abstractNumId w:val="30"/>
  </w:num>
  <w:num w:numId="6" w16cid:durableId="1922177632">
    <w:abstractNumId w:val="3"/>
  </w:num>
  <w:num w:numId="7" w16cid:durableId="831140160">
    <w:abstractNumId w:val="1"/>
  </w:num>
  <w:num w:numId="8" w16cid:durableId="1204827237">
    <w:abstractNumId w:val="7"/>
  </w:num>
  <w:num w:numId="9" w16cid:durableId="331880108">
    <w:abstractNumId w:val="35"/>
  </w:num>
  <w:num w:numId="10" w16cid:durableId="1278443031">
    <w:abstractNumId w:val="24"/>
  </w:num>
  <w:num w:numId="11" w16cid:durableId="344791059">
    <w:abstractNumId w:val="5"/>
  </w:num>
  <w:num w:numId="12" w16cid:durableId="321126950">
    <w:abstractNumId w:val="32"/>
  </w:num>
  <w:num w:numId="13" w16cid:durableId="62990106">
    <w:abstractNumId w:val="4"/>
  </w:num>
  <w:num w:numId="14" w16cid:durableId="1023746513">
    <w:abstractNumId w:val="6"/>
  </w:num>
  <w:num w:numId="15" w16cid:durableId="500240503">
    <w:abstractNumId w:val="38"/>
  </w:num>
  <w:num w:numId="16" w16cid:durableId="1657881542">
    <w:abstractNumId w:val="33"/>
  </w:num>
  <w:num w:numId="17" w16cid:durableId="894200639">
    <w:abstractNumId w:val="23"/>
  </w:num>
  <w:num w:numId="18" w16cid:durableId="18743639">
    <w:abstractNumId w:val="27"/>
  </w:num>
  <w:num w:numId="19" w16cid:durableId="1110318818">
    <w:abstractNumId w:val="15"/>
  </w:num>
  <w:num w:numId="20" w16cid:durableId="2131393848">
    <w:abstractNumId w:val="19"/>
  </w:num>
  <w:num w:numId="21" w16cid:durableId="281150541">
    <w:abstractNumId w:val="17"/>
  </w:num>
  <w:num w:numId="22" w16cid:durableId="1266115972">
    <w:abstractNumId w:val="13"/>
  </w:num>
  <w:num w:numId="23" w16cid:durableId="62148424">
    <w:abstractNumId w:val="26"/>
  </w:num>
  <w:num w:numId="24" w16cid:durableId="909266792">
    <w:abstractNumId w:val="28"/>
  </w:num>
  <w:num w:numId="25" w16cid:durableId="366688304">
    <w:abstractNumId w:val="16"/>
  </w:num>
  <w:num w:numId="26" w16cid:durableId="1619944721">
    <w:abstractNumId w:val="9"/>
  </w:num>
  <w:num w:numId="27" w16cid:durableId="1305312961">
    <w:abstractNumId w:val="14"/>
  </w:num>
  <w:num w:numId="28" w16cid:durableId="349139243">
    <w:abstractNumId w:val="8"/>
  </w:num>
  <w:num w:numId="29" w16cid:durableId="923295966">
    <w:abstractNumId w:val="40"/>
  </w:num>
  <w:num w:numId="30" w16cid:durableId="753740025">
    <w:abstractNumId w:val="37"/>
  </w:num>
  <w:num w:numId="31" w16cid:durableId="1725134240">
    <w:abstractNumId w:val="10"/>
  </w:num>
  <w:num w:numId="32" w16cid:durableId="497619893">
    <w:abstractNumId w:val="25"/>
  </w:num>
  <w:num w:numId="33" w16cid:durableId="1620800823">
    <w:abstractNumId w:val="2"/>
  </w:num>
  <w:num w:numId="34" w16cid:durableId="1019354644">
    <w:abstractNumId w:val="0"/>
  </w:num>
  <w:num w:numId="35" w16cid:durableId="1138953533">
    <w:abstractNumId w:val="11"/>
  </w:num>
  <w:num w:numId="36" w16cid:durableId="167989906">
    <w:abstractNumId w:val="18"/>
  </w:num>
  <w:num w:numId="37" w16cid:durableId="1152915639">
    <w:abstractNumId w:val="20"/>
  </w:num>
  <w:num w:numId="38" w16cid:durableId="1125583114">
    <w:abstractNumId w:val="21"/>
  </w:num>
  <w:num w:numId="39" w16cid:durableId="1523932390">
    <w:abstractNumId w:val="36"/>
  </w:num>
  <w:num w:numId="40" w16cid:durableId="1568103158">
    <w:abstractNumId w:val="34"/>
  </w:num>
  <w:num w:numId="41" w16cid:durableId="35850782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CD3"/>
    <w:rsid w:val="00003BF4"/>
    <w:rsid w:val="00006883"/>
    <w:rsid w:val="00011192"/>
    <w:rsid w:val="00032A2B"/>
    <w:rsid w:val="00035CEC"/>
    <w:rsid w:val="000543C4"/>
    <w:rsid w:val="00054E7C"/>
    <w:rsid w:val="000626BE"/>
    <w:rsid w:val="00063B5A"/>
    <w:rsid w:val="00070C2F"/>
    <w:rsid w:val="000B781F"/>
    <w:rsid w:val="000E1DF7"/>
    <w:rsid w:val="0013191C"/>
    <w:rsid w:val="001A6B86"/>
    <w:rsid w:val="001B110C"/>
    <w:rsid w:val="001B3293"/>
    <w:rsid w:val="001B372F"/>
    <w:rsid w:val="00224C55"/>
    <w:rsid w:val="0025742D"/>
    <w:rsid w:val="003000BB"/>
    <w:rsid w:val="00321893"/>
    <w:rsid w:val="003239FC"/>
    <w:rsid w:val="00335ACA"/>
    <w:rsid w:val="00346DE5"/>
    <w:rsid w:val="00370DCE"/>
    <w:rsid w:val="0039078A"/>
    <w:rsid w:val="00414AA3"/>
    <w:rsid w:val="00420604"/>
    <w:rsid w:val="00425D39"/>
    <w:rsid w:val="00460342"/>
    <w:rsid w:val="00485022"/>
    <w:rsid w:val="00490252"/>
    <w:rsid w:val="00491100"/>
    <w:rsid w:val="004F59AA"/>
    <w:rsid w:val="00507AEA"/>
    <w:rsid w:val="00530CD3"/>
    <w:rsid w:val="005431AF"/>
    <w:rsid w:val="005437EA"/>
    <w:rsid w:val="00563F0A"/>
    <w:rsid w:val="00575A3E"/>
    <w:rsid w:val="005E1FA6"/>
    <w:rsid w:val="005F71AF"/>
    <w:rsid w:val="00612E46"/>
    <w:rsid w:val="00660994"/>
    <w:rsid w:val="00670DCA"/>
    <w:rsid w:val="006808AC"/>
    <w:rsid w:val="006E7213"/>
    <w:rsid w:val="006F28ED"/>
    <w:rsid w:val="00702DD5"/>
    <w:rsid w:val="007101BE"/>
    <w:rsid w:val="00714E09"/>
    <w:rsid w:val="00722A16"/>
    <w:rsid w:val="007253E4"/>
    <w:rsid w:val="007407DE"/>
    <w:rsid w:val="007538BF"/>
    <w:rsid w:val="007870B7"/>
    <w:rsid w:val="007D531E"/>
    <w:rsid w:val="007D5F48"/>
    <w:rsid w:val="0080242C"/>
    <w:rsid w:val="00812B9F"/>
    <w:rsid w:val="008664D8"/>
    <w:rsid w:val="0087564E"/>
    <w:rsid w:val="008757F5"/>
    <w:rsid w:val="008B243C"/>
    <w:rsid w:val="008D0E39"/>
    <w:rsid w:val="008F139B"/>
    <w:rsid w:val="008F4103"/>
    <w:rsid w:val="00906BE7"/>
    <w:rsid w:val="00945F75"/>
    <w:rsid w:val="009939C8"/>
    <w:rsid w:val="009A7C40"/>
    <w:rsid w:val="009B36BD"/>
    <w:rsid w:val="009D00A4"/>
    <w:rsid w:val="00A4292A"/>
    <w:rsid w:val="00A76B9C"/>
    <w:rsid w:val="00AE7225"/>
    <w:rsid w:val="00B21373"/>
    <w:rsid w:val="00B320FC"/>
    <w:rsid w:val="00B32B69"/>
    <w:rsid w:val="00B462A1"/>
    <w:rsid w:val="00B84F9E"/>
    <w:rsid w:val="00B900E5"/>
    <w:rsid w:val="00BD228E"/>
    <w:rsid w:val="00C01A38"/>
    <w:rsid w:val="00C17F15"/>
    <w:rsid w:val="00C31A9E"/>
    <w:rsid w:val="00C41CD4"/>
    <w:rsid w:val="00C56980"/>
    <w:rsid w:val="00C648D6"/>
    <w:rsid w:val="00C826A5"/>
    <w:rsid w:val="00CA0BE6"/>
    <w:rsid w:val="00CB514F"/>
    <w:rsid w:val="00CC2DDF"/>
    <w:rsid w:val="00CC32BD"/>
    <w:rsid w:val="00D17ACC"/>
    <w:rsid w:val="00D257DA"/>
    <w:rsid w:val="00DC1B2B"/>
    <w:rsid w:val="00DF0175"/>
    <w:rsid w:val="00E035AE"/>
    <w:rsid w:val="00E26F1A"/>
    <w:rsid w:val="00E36344"/>
    <w:rsid w:val="00E63B94"/>
    <w:rsid w:val="00E66AEB"/>
    <w:rsid w:val="00E973E9"/>
    <w:rsid w:val="00EA50C0"/>
    <w:rsid w:val="00EC4263"/>
    <w:rsid w:val="00ED4824"/>
    <w:rsid w:val="00ED6C53"/>
    <w:rsid w:val="00EE5D2B"/>
    <w:rsid w:val="00F06E82"/>
    <w:rsid w:val="00F248A7"/>
    <w:rsid w:val="00F577FF"/>
    <w:rsid w:val="00FC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E2C1"/>
  <w15:chartTrackingRefBased/>
  <w15:docId w15:val="{A3F67C12-E5DC-41F7-90FA-F5B50449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206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060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206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unhideWhenUsed/>
    <w:rsid w:val="00425D3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25D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25D3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5D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5D3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46DE5"/>
    <w:pPr>
      <w:spacing w:after="0" w:line="240" w:lineRule="auto"/>
    </w:pPr>
  </w:style>
  <w:style w:type="paragraph" w:customStyle="1" w:styleId="xelementtoproof">
    <w:name w:val="x_elementtoproof"/>
    <w:basedOn w:val="Normln"/>
    <w:rsid w:val="00C0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7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01a28d-ddcc-4a00-b2be-b6219c391f6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714B513BFD944BE9BBA5D523E96C5" ma:contentTypeVersion="11" ma:contentTypeDescription="Vytvoří nový dokument" ma:contentTypeScope="" ma:versionID="b06d2142d43d13c59b1f5813bede9bb5">
  <xsd:schema xmlns:xsd="http://www.w3.org/2001/XMLSchema" xmlns:xs="http://www.w3.org/2001/XMLSchema" xmlns:p="http://schemas.microsoft.com/office/2006/metadata/properties" xmlns:ns2="7301a28d-ddcc-4a00-b2be-b6219c391f6a" targetNamespace="http://schemas.microsoft.com/office/2006/metadata/properties" ma:root="true" ma:fieldsID="754203389c6840d43665d2d8b1a466f3" ns2:_="">
    <xsd:import namespace="7301a28d-ddcc-4a00-b2be-b6219c391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1a28d-ddcc-4a00-b2be-b6219c39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365E0-3913-480A-AFF0-1ECF5D4B0C58}">
  <ds:schemaRefs>
    <ds:schemaRef ds:uri="http://schemas.microsoft.com/office/2006/metadata/properties"/>
    <ds:schemaRef ds:uri="http://schemas.microsoft.com/office/infopath/2007/PartnerControls"/>
    <ds:schemaRef ds:uri="7301a28d-ddcc-4a00-b2be-b6219c391f6a"/>
  </ds:schemaRefs>
</ds:datastoreItem>
</file>

<file path=customXml/itemProps2.xml><?xml version="1.0" encoding="utf-8"?>
<ds:datastoreItem xmlns:ds="http://schemas.openxmlformats.org/officeDocument/2006/customXml" ds:itemID="{63B3CA59-090B-43D8-85C8-B67D30C53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4C470C-201E-4B4D-B57A-DFE0799E3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1a28d-ddcc-4a00-b2be-b6219c391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DFC3ED-FFFC-4270-A364-1231FA9C2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657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Novotný Jiří</dc:creator>
  <cp:keywords/>
  <dc:description/>
  <cp:lastModifiedBy>Mičánková Lucie</cp:lastModifiedBy>
  <cp:revision>16</cp:revision>
  <cp:lastPrinted>2024-11-13T15:14:00Z</cp:lastPrinted>
  <dcterms:created xsi:type="dcterms:W3CDTF">2024-11-12T09:33:00Z</dcterms:created>
  <dcterms:modified xsi:type="dcterms:W3CDTF">2025-08-21T14:01:00Z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0x010100122714B513BFD944BE9BBA5D523E96C5</vt:lpwstr>
  </property>
</Properties>
</file>