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36846F35"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B70227">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t>úvodní ustanovení</w:t>
      </w:r>
    </w:p>
    <w:p w14:paraId="5779313E" w14:textId="21B73326" w:rsidR="00B85661" w:rsidRDefault="00B85661" w:rsidP="00613986">
      <w:pPr>
        <w:pStyle w:val="Odstavec"/>
        <w:rPr>
          <w:lang w:eastAsia="cs-CZ"/>
        </w:rPr>
      </w:pPr>
      <w:r>
        <w:rPr>
          <w:lang w:eastAsia="cs-CZ"/>
        </w:rPr>
        <w:t xml:space="preserve">Objednatel je investorem a zadavatelem veřejné zakázky </w:t>
      </w:r>
      <w:r w:rsidR="00613986">
        <w:rPr>
          <w:lang w:eastAsia="cs-CZ"/>
        </w:rPr>
        <w:t>s názvem</w:t>
      </w:r>
      <w:r>
        <w:rPr>
          <w:lang w:eastAsia="cs-CZ"/>
        </w:rPr>
        <w:t xml:space="preserve"> </w:t>
      </w:r>
      <w:r w:rsidR="00613986" w:rsidRPr="00613986">
        <w:rPr>
          <w:lang w:eastAsia="cs-CZ"/>
        </w:rPr>
        <w:t>FN Brno – Upgrade vizualizačního software měření a regulace a výměna řídicího systému rozváděčů</w:t>
      </w:r>
      <w:r>
        <w:rPr>
          <w:lang w:eastAsia="cs-CZ"/>
        </w:rPr>
        <w:t>, evidenční číslo Věstníku veřejných zakázek [</w:t>
      </w:r>
      <w:r w:rsidRPr="009B12D4">
        <w:rPr>
          <w:highlight w:val="cyan"/>
          <w:lang w:eastAsia="cs-CZ"/>
        </w:rPr>
        <w:t>DOPLNÍ FN BRNO PŘED UZAVŘENÍM SMLOUVY</w:t>
      </w:r>
      <w:r>
        <w:rPr>
          <w:lang w:eastAsia="cs-CZ"/>
        </w:rPr>
        <w:t>] (dále jen „</w:t>
      </w:r>
      <w:r w:rsidRPr="00F33FBD">
        <w:rPr>
          <w:b/>
          <w:lang w:eastAsia="cs-CZ"/>
        </w:rPr>
        <w:t>zakázka</w:t>
      </w:r>
      <w:r>
        <w:rPr>
          <w:lang w:eastAsia="cs-CZ"/>
        </w:rPr>
        <w:t>“).</w:t>
      </w:r>
    </w:p>
    <w:p w14:paraId="5F62EAFE" w14:textId="1C0F5253" w:rsidR="00B85661" w:rsidRPr="00613986" w:rsidRDefault="00B85661" w:rsidP="00613986">
      <w:pPr>
        <w:pStyle w:val="Odstavec"/>
        <w:rPr>
          <w:lang w:eastAsia="cs-CZ"/>
        </w:rPr>
      </w:pPr>
      <w:r w:rsidRPr="00613986">
        <w:rPr>
          <w:lang w:eastAsia="cs-CZ"/>
        </w:rPr>
        <w:t>Účelem této smlouvy je provedení díla –</w:t>
      </w:r>
      <w:r w:rsidR="00613986" w:rsidRPr="00613986">
        <w:rPr>
          <w:lang w:eastAsia="cs-CZ"/>
        </w:rPr>
        <w:t xml:space="preserve"> Upgrade vizualizačního software měření a regulace a výměna řídicího systému rozváděčů</w:t>
      </w:r>
      <w:r w:rsidRPr="00613986">
        <w:rPr>
          <w:lang w:eastAsia="cs-CZ"/>
        </w:rPr>
        <w:t xml:space="preserve"> a související činnosti v souladu s touto smlouvou a zadávací dokumentací.</w:t>
      </w:r>
    </w:p>
    <w:p w14:paraId="012C261F" w14:textId="4AEC0501" w:rsidR="00B85661" w:rsidRPr="00176F08" w:rsidRDefault="00B85661" w:rsidP="00613986">
      <w:pPr>
        <w:pStyle w:val="Odstavec"/>
        <w:rPr>
          <w:lang w:eastAsia="cs-CZ"/>
        </w:rPr>
      </w:pPr>
      <w:r>
        <w:rPr>
          <w:lang w:eastAsia="cs-CZ"/>
        </w:rPr>
        <w:t xml:space="preserve">Dílo bude prováděno v prostorách: </w:t>
      </w:r>
      <w:r w:rsidR="00613986" w:rsidRPr="00613986">
        <w:rPr>
          <w:lang w:eastAsia="cs-CZ"/>
        </w:rPr>
        <w:t>Fakultní nemocnice Brno, Nemocnice a porodnice Bohunice, Jihlavská 20, 625 00 Brno</w:t>
      </w:r>
      <w:r>
        <w:rPr>
          <w:lang w:eastAsia="cs-CZ"/>
        </w:rPr>
        <w:t>.</w:t>
      </w:r>
    </w:p>
    <w:p w14:paraId="6B6EA9CF" w14:textId="034F5A0C" w:rsidR="00176F08" w:rsidRDefault="00176F08" w:rsidP="00176F08">
      <w:pPr>
        <w:pStyle w:val="Nadpis2"/>
      </w:pPr>
      <w:r>
        <w:t>předmet smlouvy</w:t>
      </w:r>
    </w:p>
    <w:p w14:paraId="163E3163" w14:textId="4ACDD5C4" w:rsidR="00176F08" w:rsidRDefault="00176F08" w:rsidP="00613986">
      <w:pPr>
        <w:pStyle w:val="Odstavec"/>
        <w:rPr>
          <w:lang w:eastAsia="cs-CZ"/>
        </w:rPr>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613986" w:rsidRPr="00613986">
        <w:rPr>
          <w:lang w:eastAsia="cs-CZ"/>
        </w:rPr>
        <w:t>Upgrade vizualizačního software měření a regulace a výměna řídicího systému rozváděčů</w:t>
      </w:r>
      <w:r>
        <w:rPr>
          <w:lang w:eastAsia="cs-CZ"/>
        </w:rPr>
        <w:t xml:space="preserve"> včetně souvisejících činností</w:t>
      </w:r>
      <w:r w:rsidR="008F5DD6">
        <w:rPr>
          <w:lang w:eastAsia="cs-CZ"/>
        </w:rPr>
        <w:t xml:space="preserve"> </w:t>
      </w:r>
      <w:r w:rsidRPr="00176F08">
        <w:rPr>
          <w:lang w:eastAsia="cs-CZ"/>
        </w:rPr>
        <w:t>(dále také jen „dílo“).</w:t>
      </w:r>
      <w:r w:rsidR="00932894">
        <w:rPr>
          <w:lang w:eastAsia="cs-CZ"/>
        </w:rPr>
        <w:t xml:space="preserve"> Dílo je blíže specifikované</w:t>
      </w:r>
      <w:r w:rsidR="00B95D6A">
        <w:rPr>
          <w:lang w:eastAsia="cs-CZ"/>
        </w:rPr>
        <w:t xml:space="preserve"> projektovou dokumentací, vypracovanou </w:t>
      </w:r>
      <w:r w:rsidR="00613986">
        <w:rPr>
          <w:lang w:eastAsia="cs-CZ"/>
        </w:rPr>
        <w:t xml:space="preserve">společností </w:t>
      </w:r>
      <w:r w:rsidR="00613986" w:rsidRPr="00363939">
        <w:t>Siemens, s.r.o.</w:t>
      </w:r>
      <w:r w:rsidR="00613986">
        <w:t xml:space="preserve">, IČO: 00 268557, se sídlem: </w:t>
      </w:r>
      <w:r w:rsidR="00613986" w:rsidRPr="00363939">
        <w:t>Siemensova 2715/1, 155 00 Praha 13 – Stodůlky</w:t>
      </w:r>
      <w:r w:rsidR="00613986">
        <w:t>, zapsaná v obchodním rejstříku  vedeném Městským soudem v Praze, oddíl: C, vložka 625, divize:</w:t>
      </w:r>
      <w:r w:rsidR="00613986" w:rsidRPr="00363939">
        <w:t xml:space="preserve"> Smart Infrastructure Buildings</w:t>
      </w:r>
      <w:r w:rsidR="00613986">
        <w:t>, se sídlem: Budova A3, Škrobárenská 511/5, 617 00 Brno</w:t>
      </w:r>
      <w:r w:rsidR="00F45819">
        <w:rPr>
          <w:lang w:eastAsia="cs-CZ"/>
        </w:rPr>
        <w:t xml:space="preserve">, která byla součástí zadávací dokumentace, Zhotovitel na jejím základě tvořil nabídkovou cenu a </w:t>
      </w:r>
      <w:r w:rsidR="00F45819" w:rsidRPr="00103949">
        <w:t>proto</w:t>
      </w:r>
      <w:r w:rsidR="00F45819">
        <w:rPr>
          <w:lang w:eastAsia="cs-CZ"/>
        </w:rPr>
        <w:t xml:space="preserve"> mu je známá </w:t>
      </w:r>
      <w:r w:rsidR="008F5DD6">
        <w:rPr>
          <w:lang w:eastAsia="cs-CZ"/>
        </w:rPr>
        <w:t>(dále také jen „projektová dokumentace“)</w:t>
      </w:r>
      <w:r w:rsidR="00B95D6A">
        <w:rPr>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38953775"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B70227">
        <w:t>í známou osobu z</w:t>
      </w:r>
      <w:r w:rsidR="00F45819">
        <w:t>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Pr="006748FA" w:rsidRDefault="008F5DD6" w:rsidP="008F5DD6">
      <w:pPr>
        <w:pStyle w:val="Odstavec"/>
      </w:pPr>
      <w:r w:rsidRPr="006748FA">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229158A0" w:rsidR="008F5DD6" w:rsidRPr="00C27B82" w:rsidRDefault="008F5DD6" w:rsidP="00613986">
      <w:pPr>
        <w:pStyle w:val="Odstavec"/>
      </w:pPr>
      <w:r w:rsidRPr="00C27B82">
        <w:t xml:space="preserve">Zhotovitel je povinen umožnit výkon </w:t>
      </w:r>
      <w:r w:rsidR="00586585">
        <w:t>[</w:t>
      </w:r>
      <w:r w:rsidRPr="00586585">
        <w:rPr>
          <w:b/>
          <w:highlight w:val="cyan"/>
        </w:rPr>
        <w:t>technického dozoru</w:t>
      </w:r>
      <w:r w:rsidR="00586585">
        <w:t xml:space="preserve">] </w:t>
      </w:r>
      <w:r w:rsidRPr="00C27B82">
        <w:t>a obdobných činností v souladu se smlouvou.</w:t>
      </w:r>
    </w:p>
    <w:p w14:paraId="52B011F3" w14:textId="77777777" w:rsidR="008F5DD6" w:rsidRPr="00C27B82" w:rsidRDefault="008F5DD6" w:rsidP="00613986">
      <w:pPr>
        <w:pStyle w:val="Odstavec"/>
      </w:pPr>
      <w:bookmarkStart w:id="9" w:name="_Ref95490652"/>
      <w:r w:rsidRPr="00C27B82">
        <w:lastRenderedPageBreak/>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47AD86FF" w14:textId="3A55A407" w:rsidR="008F5DD6" w:rsidRPr="00613986" w:rsidRDefault="008F5DD6" w:rsidP="00613986">
      <w:pPr>
        <w:pStyle w:val="Odstavec"/>
      </w:pPr>
      <w:bookmarkStart w:id="10" w:name="_Ref503274767"/>
      <w:r w:rsidRPr="00613986">
        <w:t xml:space="preserve">Zhotovitel je po celou dobu provádění díla povinen zajistit </w:t>
      </w:r>
      <w:r w:rsidRPr="00613986">
        <w:rPr>
          <w:b/>
        </w:rPr>
        <w:t xml:space="preserve">přítomnost </w:t>
      </w:r>
      <w:r w:rsidR="00613986" w:rsidRPr="00613986">
        <w:rPr>
          <w:b/>
        </w:rPr>
        <w:t>vedoucího realizačního týmu, MaR technika seniora a dvou MaR Techniků</w:t>
      </w:r>
      <w:r w:rsidRPr="00613986">
        <w:rPr>
          <w:b/>
        </w:rPr>
        <w:t xml:space="preserve"> na staveništi</w:t>
      </w:r>
      <w:r w:rsidRPr="00613986">
        <w:t xml:space="preserve">, nebude-li výjimečně zástupci smluvních stran ve věcech technických dohodnuto jinak. </w:t>
      </w:r>
      <w:bookmarkStart w:id="11" w:name="_Ref503274733"/>
      <w:bookmarkEnd w:id="10"/>
      <w:r w:rsidRPr="00613986">
        <w:t xml:space="preserve">Zhotovitel je oprávněn nahradit </w:t>
      </w:r>
      <w:r w:rsidR="00613986" w:rsidRPr="00613986">
        <w:t xml:space="preserve">vedoucího realizačního týmu, MaR technika seniora nebo MaR techniků </w:t>
      </w:r>
      <w:r w:rsidRPr="00613986">
        <w:t>jinou osobou pouze v případě, že tato osoba splňuje technickou kvalifikaci dle čl. III.3 zadávací dokumentace k veřejné zakázce.</w:t>
      </w:r>
    </w:p>
    <w:p w14:paraId="6720B7CE" w14:textId="5C594FA5" w:rsidR="008F5DD6" w:rsidRPr="00613986" w:rsidRDefault="008F5DD6" w:rsidP="00613986">
      <w:pPr>
        <w:pStyle w:val="Odstavec"/>
      </w:pPr>
      <w:r w:rsidRPr="00613986">
        <w:t xml:space="preserve">Pro případ, že ve výjimečných případech nebude </w:t>
      </w:r>
      <w:r w:rsidR="00586585" w:rsidRPr="00613986">
        <w:t>Z</w:t>
      </w:r>
      <w:r w:rsidRPr="00613986">
        <w:t xml:space="preserve">hotovitel schopen zajistit přítomnost osob dle tohoto článku smlouvy na staveništi, se </w:t>
      </w:r>
      <w:r w:rsidR="00586585" w:rsidRPr="00613986">
        <w:t>Z</w:t>
      </w:r>
      <w:r w:rsidRPr="00613986">
        <w:t xml:space="preserve">hotovitel zavazuje zajistit přítomnost </w:t>
      </w:r>
      <w:r w:rsidR="00613986" w:rsidRPr="00613986">
        <w:t>jinými osobami</w:t>
      </w:r>
      <w:r w:rsidRPr="00613986">
        <w:t xml:space="preserve">. Zhotovitel je v takovém případě povinen doložit </w:t>
      </w:r>
      <w:r w:rsidR="00586585" w:rsidRPr="00613986">
        <w:t>O</w:t>
      </w:r>
      <w:r w:rsidRPr="00613986">
        <w:t xml:space="preserve">bjednateli nejpozději první den přítomnosti </w:t>
      </w:r>
      <w:r w:rsidR="00613986" w:rsidRPr="00613986">
        <w:t>těchto osob</w:t>
      </w:r>
      <w:r w:rsidRPr="00613986">
        <w:t xml:space="preserve"> na staveništi kopii dokladů této osoby dle požadavku dle čl. III.</w:t>
      </w:r>
      <w:r w:rsidR="005F5E27">
        <w:t xml:space="preserve"> </w:t>
      </w:r>
      <w:r w:rsidRPr="00613986">
        <w:t xml:space="preserve">3 zadávací dokumentace. </w:t>
      </w:r>
      <w:bookmarkEnd w:id="11"/>
      <w:r w:rsidRPr="00613986">
        <w:t>Nesplnění povinnosti dle tohoto odstavce je podstatným porušením smlouvy.</w:t>
      </w:r>
    </w:p>
    <w:p w14:paraId="6D384B80" w14:textId="0BC62C76" w:rsidR="008F5DD6" w:rsidRPr="00C27B82" w:rsidRDefault="00A170B6" w:rsidP="00A170B6">
      <w:pPr>
        <w:pStyle w:val="Odstavec"/>
        <w:rPr>
          <w:b/>
        </w:rPr>
      </w:pPr>
      <w:r w:rsidRPr="00613986">
        <w:t>Zhotovitel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w:t>
      </w:r>
      <w:r>
        <w:t>. Zhotovitel je oprávněn nahradit tyto osoby jinými osobami pouze v případě, že tyto osoby splňují technickou kvalifikaci dle čl. III. 5 zadávací dokumentace a písemně předem tuto skutečnost oznámil Objednateli</w:t>
      </w:r>
      <w:r w:rsidR="008F5DD6">
        <w:t>.</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857B179" w:rsidR="008F5DD6" w:rsidRPr="00937EFC" w:rsidRDefault="008F5DD6" w:rsidP="00586585">
      <w:pPr>
        <w:pStyle w:val="Odstavec"/>
      </w:pPr>
      <w:r w:rsidRPr="00937EFC">
        <w:t xml:space="preserve">Zhotovitel se zavazuje dodržovat </w:t>
      </w:r>
      <w:r w:rsidR="005F5E27">
        <w:t>d</w:t>
      </w:r>
      <w:r w:rsidR="00597F84">
        <w:t>oplňkovou dokumentaci, kterou tvoří interní předpisy a pravidla Objednatele</w:t>
      </w:r>
      <w:r w:rsidR="005F5E27">
        <w:t xml:space="preserve"> (dále jenom „Doplňkovou dokumentaci“)</w:t>
      </w:r>
      <w:r w:rsidR="00597F84">
        <w:t>, které budou závazné pro Zhotovitele po celou dobu plnění smlouvy</w:t>
      </w:r>
      <w:r w:rsidRPr="00937EFC">
        <w:t>.</w:t>
      </w:r>
      <w:r w:rsidR="00597F84">
        <w:t xml:space="preserve"> Doplňková dokumentace byla součástí zadávací dokumentace a z tohoto důvodu je Zhotoviteli v plném rozsahu známá.</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 xml:space="preserve">Zhotovitel v plné míře odpovídá za bezpečnost a ochranu zdraví při práci pracovníků podílejících se na jeho straně na provádění díla. Zhotovitel se v této souvislosti zavazuje </w:t>
      </w:r>
      <w:r>
        <w:lastRenderedPageBreak/>
        <w:t>zabezpečit jejich vybavení ochrannými pomůckami a zajistit jejich proškolení v oblasti bezpečnosti a ochraně zdraví při práci.</w:t>
      </w:r>
    </w:p>
    <w:p w14:paraId="6B0430E4" w14:textId="08AFE259"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55DA89" w:rsidR="00087F97" w:rsidRDefault="00087F97" w:rsidP="00087F97">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w:t>
      </w:r>
      <w:r w:rsidRPr="00CC03FB">
        <w:t>dokumentací, příslušným povolením, nebo</w:t>
      </w:r>
      <w:r>
        <w:t xml:space="preserve">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0C3418E9" w:rsidR="00087F97" w:rsidRPr="00425590" w:rsidRDefault="00087F97" w:rsidP="00A54C58">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w:t>
      </w:r>
      <w:r w:rsidRPr="006748FA">
        <w:lastRenderedPageBreak/>
        <w:t xml:space="preserve">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3B97883F"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3932BEB0" w14:textId="77777777" w:rsidR="00A5765F" w:rsidRDefault="00A5765F" w:rsidP="00A5765F">
      <w:pPr>
        <w:pStyle w:val="Odstavec"/>
        <w:numPr>
          <w:ilvl w:val="0"/>
          <w:numId w:val="0"/>
        </w:numPr>
        <w:ind w:left="567"/>
        <w:rPr>
          <w:b/>
        </w:rPr>
      </w:pPr>
      <w:r w:rsidRPr="00C80E86">
        <w:rPr>
          <w:b/>
          <w:bCs/>
        </w:rPr>
        <w:t xml:space="preserve">Kontrola prací před </w:t>
      </w:r>
      <w:r w:rsidRPr="00BD1DD1">
        <w:rPr>
          <w:b/>
        </w:rPr>
        <w:t>zakrytím</w:t>
      </w:r>
    </w:p>
    <w:p w14:paraId="6ACA42C5" w14:textId="77777777" w:rsidR="00A5765F" w:rsidRDefault="00A5765F" w:rsidP="00A5765F">
      <w:pPr>
        <w:pStyle w:val="Odstavec"/>
        <w:tabs>
          <w:tab w:val="num" w:pos="1701"/>
        </w:tabs>
      </w:pPr>
      <w:r w:rsidRPr="00C27867">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6C7081CA" w14:textId="77777777" w:rsidR="00A5765F" w:rsidRDefault="00A5765F" w:rsidP="00A5765F">
      <w:pPr>
        <w:pStyle w:val="Odstavec"/>
        <w:tabs>
          <w:tab w:val="num" w:pos="1701"/>
        </w:tabs>
      </w:pPr>
      <w:r>
        <w:t>V případě, že Objednatel kontrolu nevykoná navzdory výzvě a 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358E5AA5" w14:textId="496D23DE"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D11E45">
        <w:t>DOBA</w:t>
      </w:r>
      <w:r w:rsidRPr="006748FA">
        <w:t xml:space="preserve"> PLNĚNÍ</w:t>
      </w:r>
      <w:bookmarkEnd w:id="12"/>
      <w:bookmarkEnd w:id="13"/>
      <w:bookmarkEnd w:id="14"/>
      <w:bookmarkEnd w:id="15"/>
      <w:bookmarkEnd w:id="16"/>
      <w:bookmarkEnd w:id="17"/>
      <w:bookmarkEnd w:id="18"/>
    </w:p>
    <w:p w14:paraId="0F65C375" w14:textId="77777777" w:rsidR="00D11E45" w:rsidRPr="00D11E45" w:rsidRDefault="00B12DC3" w:rsidP="00D11E45">
      <w:pPr>
        <w:pStyle w:val="Odstavec"/>
        <w:rPr>
          <w:color w:val="000000" w:themeColor="text1"/>
        </w:rPr>
      </w:pPr>
      <w:bookmarkStart w:id="20" w:name="_Ref117679723"/>
      <w:bookmarkStart w:id="21" w:name="_Ref508083394"/>
      <w:bookmarkStart w:id="22" w:name="_Ref499734458"/>
      <w:r w:rsidRPr="00E507B1">
        <w:t>Zhotovitel se zavazuje</w:t>
      </w:r>
      <w:r w:rsidR="00D11E45">
        <w:t xml:space="preserve"> provést dílo v následujících termínech:</w:t>
      </w:r>
    </w:p>
    <w:bookmarkEnd w:id="20"/>
    <w:p w14:paraId="3973BDC5" w14:textId="6E3361EF" w:rsidR="00D11E45" w:rsidRPr="00D21924" w:rsidRDefault="00D11E45" w:rsidP="00D11E45">
      <w:pPr>
        <w:pStyle w:val="Psmenoodstavce"/>
        <w:rPr>
          <w:color w:val="000000" w:themeColor="text1"/>
        </w:rPr>
      </w:pPr>
      <w:r>
        <w:t xml:space="preserve">Dokončení díla a jeho protokolární odevzdání do </w:t>
      </w:r>
      <w:r w:rsidR="007F2222">
        <w:t>183</w:t>
      </w:r>
      <w:r>
        <w:t xml:space="preserve"> dnů ode dne </w:t>
      </w:r>
      <w:r w:rsidR="007F2222">
        <w:t>nabytí účinnosti smlouvy.</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2DBB2A17" w:rsidR="005F2C01" w:rsidRDefault="005F2C01" w:rsidP="007F2222">
      <w:pPr>
        <w:pStyle w:val="Odstavec"/>
      </w:pPr>
      <w:r>
        <w:t>Zhot</w:t>
      </w:r>
      <w:r w:rsidR="007F2222">
        <w:t xml:space="preserve">ovitel je povinen do </w:t>
      </w:r>
      <w:r>
        <w:t xml:space="preserve">5 dnů od převzetí staveniště předat </w:t>
      </w:r>
      <w:r w:rsidR="0084371E">
        <w:t>O</w:t>
      </w:r>
      <w:r>
        <w:t xml:space="preserve">bjednateli časový harmonogram postupu </w:t>
      </w:r>
      <w:r w:rsidR="0084371E">
        <w:t>provádění díla,</w:t>
      </w:r>
      <w:r>
        <w:t xml:space="preserve"> dopracovaný do takové podrobnosti, aby bylo možné jeho plnění vyhodnocovat každý týden (dále jen „harmonogram“). Nesplnění této povinnosti je podstatným porušením smlouvy.</w:t>
      </w:r>
      <w:r w:rsidR="007F2222">
        <w:t xml:space="preserve"> </w:t>
      </w:r>
      <w:r w:rsidR="007F2222" w:rsidRPr="007F2222">
        <w:t>Zhotovitel bude při zpracování harmonogramu vycházet z harmonogramu, který tvoří přílohu č. 2 této smlouvy, a bere na vědomí, že lhůty v něm uvedené jsou pro něj závazné</w:t>
      </w:r>
      <w:r w:rsidR="007F2222">
        <w:t xml:space="preserve"> </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3A971C03" w:rsidR="005F2C01" w:rsidRDefault="005F2C01" w:rsidP="005F2C01">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 xml:space="preserve">odstavce V. </w:t>
      </w:r>
      <w:r w:rsidR="007F2222">
        <w:t>2</w:t>
      </w:r>
      <w:r w:rsidR="00534B01">
        <w:t>.</w:t>
      </w:r>
    </w:p>
    <w:p w14:paraId="0F356145" w14:textId="77777777" w:rsidR="00B12DC3" w:rsidRPr="006748FA" w:rsidRDefault="00B12DC3" w:rsidP="00B12DC3">
      <w:pPr>
        <w:pStyle w:val="Nadpis2"/>
      </w:pPr>
      <w:bookmarkStart w:id="23" w:name="_Toc64530405"/>
      <w:bookmarkEnd w:id="21"/>
      <w:bookmarkEnd w:id="22"/>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4"/>
          <w:bookmarkEnd w:id="25"/>
          <w:p w14:paraId="7AC3E255" w14:textId="77777777" w:rsidR="005E39B6" w:rsidRPr="003660DD" w:rsidRDefault="005E39B6" w:rsidP="005F2C01">
            <w:r w:rsidRPr="003660DD">
              <w:t xml:space="preserve">Cena </w:t>
            </w:r>
            <w:r>
              <w:t>d</w:t>
            </w:r>
            <w:r w:rsidRPr="003660DD">
              <w:t>íla bez DPH:</w:t>
            </w:r>
          </w:p>
        </w:tc>
        <w:tc>
          <w:tcPr>
            <w:tcW w:w="3861" w:type="dxa"/>
            <w:shd w:val="clear" w:color="auto" w:fill="auto"/>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shd w:val="clear" w:color="auto" w:fill="auto"/>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lastRenderedPageBreak/>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1FF4F973" w:rsidR="00B12DC3" w:rsidRPr="00CC03FB" w:rsidRDefault="00B12DC3" w:rsidP="005E39B6">
      <w:pPr>
        <w:pStyle w:val="Odstavec"/>
      </w:pPr>
      <w:r w:rsidRPr="006748FA">
        <w:t>Zhotovitel je povinen ke každé změně v množství nebo kvalitě prováděných prací, která je zapsána a </w:t>
      </w:r>
      <w:r w:rsidR="005E39B6" w:rsidRPr="00CC03FB">
        <w:t>odsouhlasena v</w:t>
      </w:r>
      <w:r w:rsidRPr="00CC03FB">
        <w:t xml:space="preserve"> </w:t>
      </w:r>
      <w:r w:rsidR="005E39B6" w:rsidRPr="00CC03FB">
        <w:t>pracovním</w:t>
      </w:r>
      <w:r w:rsidRPr="00CC03FB">
        <w:t xml:space="preserve"> deníku osobou oprávněnou jednat za </w:t>
      </w:r>
      <w:r w:rsidR="005E39B6" w:rsidRPr="00CC03FB">
        <w:t>O</w:t>
      </w:r>
      <w:r w:rsidRPr="00CC03FB">
        <w:t xml:space="preserve">bjednatele ve věcech technických, neprodleně zpracovat a předložit </w:t>
      </w:r>
      <w:r w:rsidR="005E39B6" w:rsidRPr="00CC03FB">
        <w:t>O</w:t>
      </w:r>
      <w:r w:rsidRPr="00CC03FB">
        <w:t>bjednateli změnový list, který bude podkladem pro zpracování dodatku smlouvy a jehož součástí je položkový rozpočet – ocenění víceprací i méněprací. Zhotovitel po </w:t>
      </w:r>
      <w:r w:rsidR="005E39B6" w:rsidRPr="00CC03FB">
        <w:t>odsouhlasení změny v</w:t>
      </w:r>
      <w:r w:rsidRPr="00CC03FB">
        <w:t xml:space="preserve"> </w:t>
      </w:r>
      <w:r w:rsidR="005E39B6" w:rsidRPr="00CC03FB">
        <w:t>pracovním</w:t>
      </w:r>
      <w:r w:rsidRPr="00CC03FB">
        <w:t xml:space="preserve"> deníku není oprávněn přerušit </w:t>
      </w:r>
      <w:r w:rsidR="005E39B6" w:rsidRPr="00CC03FB">
        <w:t>provádění díla</w:t>
      </w:r>
      <w:r w:rsidRPr="00CC03FB">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lastRenderedPageBreak/>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28" w:name="_Toc498428267"/>
      <w:bookmarkStart w:id="29" w:name="_Ref499746463"/>
      <w:bookmarkStart w:id="30" w:name="_Ref499746574"/>
      <w:bookmarkStart w:id="31" w:name="_Toc64530406"/>
      <w:r w:rsidRPr="006748FA">
        <w:t>PLATEBNÍ PODMÍNKY</w:t>
      </w:r>
      <w:bookmarkEnd w:id="28"/>
      <w:bookmarkEnd w:id="29"/>
      <w:bookmarkEnd w:id="30"/>
      <w:bookmarkEnd w:id="31"/>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62241ED6" w14:textId="36FCF7F6" w:rsidR="00B12DC3" w:rsidRPr="00E40AE7" w:rsidRDefault="00B6623D" w:rsidP="00E40AE7">
      <w:pPr>
        <w:pStyle w:val="Odstavec"/>
      </w:pPr>
      <w:r w:rsidRPr="00E40AE7">
        <w:t>C</w:t>
      </w:r>
      <w:r w:rsidR="00015572" w:rsidRPr="00E40AE7">
        <w:t xml:space="preserve">ena díla bude uhrazena </w:t>
      </w:r>
      <w:r w:rsidR="00340834" w:rsidRPr="00E40AE7">
        <w:t>na základě daňovéh</w:t>
      </w:r>
      <w:r w:rsidR="00E8244F" w:rsidRPr="00E40AE7">
        <w:t>o</w:t>
      </w:r>
      <w:r w:rsidR="00340834" w:rsidRPr="00E40AE7">
        <w:t xml:space="preserve"> dokladu – faktury </w:t>
      </w:r>
      <w:r w:rsidR="00E8244F" w:rsidRPr="00E40AE7">
        <w:t xml:space="preserve">- </w:t>
      </w:r>
      <w:r w:rsidR="00340834" w:rsidRPr="00E40AE7">
        <w:t xml:space="preserve">vystavené </w:t>
      </w:r>
      <w:r w:rsidR="001D7D90" w:rsidRPr="00E40AE7">
        <w:t xml:space="preserve">a zaslané </w:t>
      </w:r>
      <w:r w:rsidR="00340834" w:rsidRPr="00E40AE7">
        <w:t>Zhotovitelem</w:t>
      </w:r>
      <w:r w:rsidR="001D7D90" w:rsidRPr="00E40AE7">
        <w:t xml:space="preserve"> Objednateli elektronicky na adresu: </w:t>
      </w:r>
      <w:hyperlink r:id="rId11" w:history="1">
        <w:r w:rsidR="001D7D90" w:rsidRPr="00E40AE7">
          <w:rPr>
            <w:rStyle w:val="Hypertextovodkaz"/>
          </w:rPr>
          <w:t>eo-faktury@fnbrno.cz</w:t>
        </w:r>
      </w:hyperlink>
      <w:r w:rsidR="001D7D90" w:rsidRPr="00E40AE7">
        <w:t>, a to</w:t>
      </w:r>
      <w:r w:rsidR="00BB6F7D" w:rsidRPr="00E40AE7">
        <w:t xml:space="preserve"> po řádném dokončení díla stvrzeném předávacím protokolem</w:t>
      </w:r>
      <w:r w:rsidR="00015572" w:rsidRPr="00E40AE7">
        <w:t>.</w:t>
      </w:r>
      <w:r w:rsidR="00E40AE7">
        <w:t xml:space="preserve"> </w:t>
      </w:r>
      <w:r w:rsidR="00E40AE7" w:rsidRPr="00E40AE7">
        <w:t>Datem uskutečnění zdanitelného plnění je den podpisu předávacího protokolu Objednatelem</w:t>
      </w:r>
      <w:r w:rsidR="00E40AE7" w:rsidRPr="00E40AE7">
        <w:t>.</w:t>
      </w:r>
    </w:p>
    <w:p w14:paraId="7C33DFE5" w14:textId="17097296" w:rsidR="00E9003C" w:rsidRPr="00E40AE7" w:rsidRDefault="00E9003C" w:rsidP="007F2222">
      <w:pPr>
        <w:pStyle w:val="Odstavec"/>
      </w:pPr>
      <w:r w:rsidRPr="00E40AE7">
        <w:t>Zhotovitel předloží Objednateli na schválení soupis provedených prací nejdříve první den měsíce následujícího po měsíci, ve kterém byly práce provedeny. Objednatel se vyjádří k předloženému soupisu prací do 5 pracovních dnů ode dne jeho předložení, a to buď souhlasem a podpisem soupisu provedených prací, nebo uvedení připomínek a námitek. Po potvrzení soupisu prací Objednatelem je Zhotovitel oprávněn vystavit a předložit Objednateli fakturu.</w:t>
      </w:r>
    </w:p>
    <w:p w14:paraId="6D214422" w14:textId="0328269B" w:rsidR="00E9003C" w:rsidRPr="00E40AE7" w:rsidRDefault="00E9003C" w:rsidP="00032075">
      <w:pPr>
        <w:pStyle w:val="Odstavec"/>
      </w:pPr>
      <w:r w:rsidRPr="00E40AE7">
        <w:t>Odsouhlasený soupis provedených prací  je nedílnou součástí faktury. Bez tohoto soupisu provedených prací je faktura neúplná. Zároveň bude soupis provedených prací předán Objednateli digitálně 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p>
    <w:p w14:paraId="157C0F45" w14:textId="303FB494" w:rsidR="00E9003C" w:rsidRDefault="00E9003C" w:rsidP="00E9003C">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w:t>
      </w:r>
      <w:r>
        <w:t> </w:t>
      </w:r>
      <w:r w:rsidRPr="006748FA">
        <w:t>rozporu</w:t>
      </w:r>
      <w:r>
        <w:t>.</w:t>
      </w:r>
    </w:p>
    <w:p w14:paraId="4C161EC7" w14:textId="77777777" w:rsidR="00E313EB" w:rsidRPr="00E40AE7" w:rsidRDefault="00E313EB" w:rsidP="00E313EB">
      <w:pPr>
        <w:pStyle w:val="Odstavec"/>
        <w:tabs>
          <w:tab w:val="num" w:pos="1701"/>
        </w:tabs>
      </w:pPr>
      <w:r w:rsidRPr="00E40AE7">
        <w:t>Přílohou faktury musí být:</w:t>
      </w:r>
    </w:p>
    <w:p w14:paraId="07A7A65E" w14:textId="06ED03E3" w:rsidR="00E313EB" w:rsidRPr="00E40AE7" w:rsidRDefault="00E313EB" w:rsidP="00E313EB">
      <w:pPr>
        <w:pStyle w:val="Psmenoodstavce"/>
      </w:pPr>
      <w:r w:rsidRPr="00E40AE7">
        <w:t>soupis provedených prací, odsouhlasený Objednatelem, dle postupu určeného tímto článkem, a elektronicky podepsaný Zhotovitelem, technickým dozorem stavebníka a zástupcem Objednatele;</w:t>
      </w:r>
    </w:p>
    <w:p w14:paraId="4DBADA54" w14:textId="50954B53" w:rsidR="00A170B6" w:rsidRPr="00E40AE7" w:rsidRDefault="00A170B6" w:rsidP="00032075">
      <w:pPr>
        <w:pStyle w:val="Psmenoodstavce"/>
      </w:pPr>
      <w:r w:rsidRPr="00E40AE7">
        <w:lastRenderedPageBreak/>
        <w:t>kopie předávacího protokolu podepsaného oběma smluvními stranami, s potvrzením o odstranění vad a nedodělků zjištěných v předávacím řízení;</w:t>
      </w:r>
    </w:p>
    <w:p w14:paraId="45A6111B" w14:textId="77777777" w:rsidR="00E313EB" w:rsidRPr="00A1738E" w:rsidRDefault="00E313EB" w:rsidP="00E313EB">
      <w:pPr>
        <w:pStyle w:val="Psmenoodstavce"/>
      </w:pPr>
      <w:r w:rsidRPr="00A1738E">
        <w:t>kopie vážných lístků a jiných dokladů týkajících se likvidace odpadů;</w:t>
      </w:r>
    </w:p>
    <w:p w14:paraId="134CC7DD" w14:textId="0EEB120D" w:rsidR="00E313EB" w:rsidRDefault="00E313EB" w:rsidP="00A170B6">
      <w:pPr>
        <w:pStyle w:val="Psmenoodstavce"/>
      </w:pPr>
      <w:r w:rsidRPr="00A1738E">
        <w:t>podrobná fotodokumentace, zejména zakrytých</w:t>
      </w:r>
      <w:r w:rsidRPr="00A33D18">
        <w:t xml:space="preserve"> prací a technologií, o průběhu provádění díla</w:t>
      </w:r>
      <w:r>
        <w:t>.</w:t>
      </w:r>
    </w:p>
    <w:p w14:paraId="190F7B7D" w14:textId="4C3473D6"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w:t>
      </w:r>
      <w:r w:rsidR="006B70BB">
        <w:t>doručení</w:t>
      </w:r>
      <w:r w:rsidRPr="00EE7905">
        <w:t xml:space="preserve">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393C5F29" w:rsidR="00B6623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A170B6" w:rsidRPr="00A170B6">
        <w:t xml:space="preserve"> </w:t>
      </w:r>
      <w:r w:rsidR="00A170B6">
        <w:t>Jednotlivé položky uplatňované k zaplacení musí obsahovat údaje potřebné na</w:t>
      </w:r>
      <w:r w:rsidR="00A170B6" w:rsidRPr="00FC3EEE">
        <w:t xml:space="preserve"> </w:t>
      </w:r>
      <w:r w:rsidR="00A170B6">
        <w:t xml:space="preserve">jejich zařazení </w:t>
      </w:r>
      <w:r w:rsidR="00A170B6" w:rsidRPr="00FC3EEE">
        <w:t xml:space="preserve">do operativní evidence </w:t>
      </w:r>
      <w:r w:rsidR="00A170B6">
        <w:t>Objednatele</w:t>
      </w:r>
      <w:r w:rsidR="00A170B6" w:rsidRPr="00FC3EEE">
        <w:t>, v souladu s pokynem Generálního ředitelství č. D-59 k jednotnému postupu při uplatňování některých ustanovení zákona č. 586/1992 Sb.</w:t>
      </w:r>
      <w:r w:rsidR="00A170B6">
        <w:t xml:space="preserve">, </w:t>
      </w:r>
      <w:r w:rsidR="00A170B6" w:rsidRPr="00FC3EEE">
        <w:t>o dan</w:t>
      </w:r>
      <w:r w:rsidR="00A170B6">
        <w:t>i</w:t>
      </w:r>
      <w:r w:rsidR="00A170B6" w:rsidRPr="00FC3EEE">
        <w:t xml:space="preserve"> z příjmu, ve znění pozdějších předpisů</w:t>
      </w:r>
      <w:r w:rsidR="00A170B6">
        <w:t>. Každá faktura bude obsahovat minimálně:</w:t>
      </w:r>
    </w:p>
    <w:p w14:paraId="7A265D88" w14:textId="77777777" w:rsidR="00A170B6" w:rsidRPr="00A170B6" w:rsidRDefault="00A170B6" w:rsidP="00A170B6">
      <w:pPr>
        <w:pStyle w:val="Psmenoodstavce"/>
      </w:pPr>
      <w:r w:rsidRPr="00A170B6">
        <w:t>označení Objednatele;</w:t>
      </w:r>
    </w:p>
    <w:p w14:paraId="2CDF1DDF" w14:textId="77777777" w:rsidR="00A170B6" w:rsidRPr="00A170B6" w:rsidRDefault="00A170B6" w:rsidP="00A170B6">
      <w:pPr>
        <w:pStyle w:val="Psmenoodstavce"/>
      </w:pPr>
      <w:r w:rsidRPr="00A170B6">
        <w:t>označení banky a č. účtu dle této smlouvy;</w:t>
      </w:r>
    </w:p>
    <w:p w14:paraId="0689CA68" w14:textId="77777777" w:rsidR="00A170B6" w:rsidRPr="00A170B6" w:rsidRDefault="00A170B6" w:rsidP="00A170B6">
      <w:pPr>
        <w:pStyle w:val="Psmenoodstavce"/>
      </w:pPr>
      <w:r w:rsidRPr="00A170B6">
        <w:t>označení díla;</w:t>
      </w:r>
    </w:p>
    <w:p w14:paraId="6F26BBD0" w14:textId="77777777" w:rsidR="00A170B6" w:rsidRPr="00A170B6" w:rsidRDefault="00A170B6" w:rsidP="00A170B6">
      <w:pPr>
        <w:pStyle w:val="Psmenoodstavce"/>
      </w:pPr>
      <w:r w:rsidRPr="00A170B6">
        <w:t>evidenční číslo veřejné zakázky [</w:t>
      </w:r>
      <w:r w:rsidRPr="00A170B6">
        <w:rPr>
          <w:highlight w:val="cyan"/>
        </w:rPr>
        <w:t>DOPLNÍ FNBRNO PŘED PODPISEM</w:t>
      </w:r>
      <w:r w:rsidRPr="00A170B6">
        <w:t>];</w:t>
      </w:r>
    </w:p>
    <w:p w14:paraId="3C001811" w14:textId="77777777" w:rsidR="00A170B6" w:rsidRPr="00A170B6" w:rsidRDefault="00A170B6" w:rsidP="00A170B6">
      <w:pPr>
        <w:pStyle w:val="Psmenoodstavce"/>
      </w:pPr>
      <w:r w:rsidRPr="00A170B6">
        <w:t>evidenční číslo smlouvy Objednatele a (případně) Zhotovitele;</w:t>
      </w:r>
    </w:p>
    <w:p w14:paraId="50044092" w14:textId="77777777" w:rsidR="00A170B6" w:rsidRPr="00A170B6" w:rsidRDefault="00A170B6" w:rsidP="00A170B6">
      <w:pPr>
        <w:pStyle w:val="Psmenoodstavce"/>
      </w:pPr>
      <w:r w:rsidRPr="00A170B6">
        <w:t>číselný kód klasifikace produkce (CZ-CPA) a v případě režimu přenesené daňové povinnosti text „daň odvede zákazník“;</w:t>
      </w:r>
    </w:p>
    <w:p w14:paraId="4E2E0405" w14:textId="77777777" w:rsidR="00A170B6" w:rsidRPr="00A170B6" w:rsidRDefault="00A170B6" w:rsidP="00A170B6">
      <w:pPr>
        <w:pStyle w:val="Psmenoodstavce"/>
      </w:pPr>
      <w:r w:rsidRPr="00A170B6">
        <w:t xml:space="preserve">prohlášení Zhotovitele, že ke dni vystavení faktury není veden v registru nespolehlivých plátců daně z přidané hodnoty; </w:t>
      </w:r>
    </w:p>
    <w:p w14:paraId="565D0BA2" w14:textId="77777777" w:rsidR="00A170B6" w:rsidRPr="00A170B6" w:rsidRDefault="00A170B6" w:rsidP="00A170B6">
      <w:pPr>
        <w:pStyle w:val="Psmenoodstavce"/>
      </w:pPr>
      <w:r w:rsidRPr="00A170B6">
        <w:t>kontaktní údaje osoby, která daňový doklad vystavila;</w:t>
      </w:r>
    </w:p>
    <w:p w14:paraId="5C1B78F7" w14:textId="7666906C" w:rsidR="00A170B6" w:rsidRPr="006D48DD" w:rsidRDefault="00A170B6" w:rsidP="00A170B6">
      <w:pPr>
        <w:pStyle w:val="Psmenoodstavce"/>
      </w:pPr>
      <w:r w:rsidRPr="00A170B6">
        <w:t>přílohy dle tohoto článku</w:t>
      </w:r>
      <w:r w:rsidR="00F11B5E">
        <w:t>.</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2" w:name="_Toc498428268"/>
      <w:bookmarkStart w:id="33" w:name="_Toc64530407"/>
      <w:r w:rsidRPr="006748FA">
        <w:lastRenderedPageBreak/>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Pr="006748FA"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A14AB02" w14:textId="6D499069" w:rsidR="00D87591" w:rsidRPr="006748FA" w:rsidRDefault="000A4823" w:rsidP="0049520D">
      <w:pPr>
        <w:pStyle w:val="Nadpis2"/>
      </w:pPr>
      <w:bookmarkStart w:id="34" w:name="_Toc498428269"/>
      <w:bookmarkStart w:id="35" w:name="_Toc64530408"/>
      <w:r w:rsidRPr="006748FA">
        <w:t>POJIŠTĚNÍ</w:t>
      </w:r>
      <w:bookmarkEnd w:id="34"/>
      <w:bookmarkEnd w:id="35"/>
    </w:p>
    <w:p w14:paraId="3F5FA630" w14:textId="77777777" w:rsidR="00D50B52" w:rsidRPr="00E40AE7" w:rsidRDefault="00D50B52" w:rsidP="00D50B52">
      <w:pPr>
        <w:pStyle w:val="Odstavec"/>
      </w:pPr>
      <w:bookmarkStart w:id="36" w:name="_Ref104153896"/>
      <w:bookmarkStart w:id="37" w:name="_Ref106134272"/>
      <w:bookmarkStart w:id="38" w:name="_Ref499734940"/>
      <w:r w:rsidRPr="00705B2A">
        <w:t xml:space="preserve">Zhotovitel se zavazuje mít po celou dobu platnosti a účinnosti smlouvy uzavřeno pojištění odpovědnosti za </w:t>
      </w:r>
      <w:r w:rsidRPr="00E40AE7">
        <w:t>škody způsobené při výkonu činnosti dle smlouvy s jednorázovým pojistným plněním minimálně ve výši 1.000.000,00 Kč za jednu pojistnou událost a spoluúčastí zhotovitele nepřevyšující 10 %.</w:t>
      </w:r>
      <w:bookmarkEnd w:id="36"/>
      <w:r w:rsidRPr="00E40AE7">
        <w:t xml:space="preserve"> Porušení této povinnosti je považování za podstatné porušení smlouvy.</w:t>
      </w:r>
      <w:bookmarkEnd w:id="37"/>
    </w:p>
    <w:p w14:paraId="2491CB80" w14:textId="5E3A75BF" w:rsidR="00D50B52" w:rsidRPr="00E40AE7" w:rsidRDefault="00D50B52" w:rsidP="00D50B52">
      <w:pPr>
        <w:pStyle w:val="Odstavec"/>
      </w:pPr>
      <w:bookmarkStart w:id="39" w:name="_Ref106134077"/>
      <w:r w:rsidRPr="00E40AE7">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39"/>
    </w:p>
    <w:p w14:paraId="08683691" w14:textId="0838C180" w:rsidR="00D50B52" w:rsidRPr="00E40AE7" w:rsidRDefault="00D50B52" w:rsidP="00D50B52">
      <w:pPr>
        <w:pStyle w:val="Odstavec"/>
        <w:rPr>
          <w:b/>
        </w:rPr>
      </w:pPr>
      <w:r w:rsidRPr="00E40AE7">
        <w:t>Zhotovitel se zavazuje uplatnit veškeré pojistné události související s poskytováním plnění dle smlouvy u dotčené pojišťovny bez zbytečného odkladu</w:t>
      </w:r>
    </w:p>
    <w:p w14:paraId="63DF1A04" w14:textId="68661BB8" w:rsidR="00A61274" w:rsidRPr="00E40AE7" w:rsidRDefault="00177191" w:rsidP="00D50B52">
      <w:pPr>
        <w:pStyle w:val="Odstavec"/>
      </w:pPr>
      <w:bookmarkStart w:id="40" w:name="_Ref499735107"/>
      <w:bookmarkStart w:id="41" w:name="_Ref500481759"/>
      <w:bookmarkEnd w:id="38"/>
      <w:r w:rsidRPr="00E40AE7">
        <w:t>Zhotovitel je povinen přede dnem předání a převzetí staveniště uzavřít stavebně montážní pojištění</w:t>
      </w:r>
      <w:r w:rsidR="006F71AD" w:rsidRPr="00E40AE7">
        <w:t xml:space="preserve"> díla</w:t>
      </w:r>
      <w:r w:rsidRPr="00E40AE7">
        <w:t xml:space="preserve"> proti škodám, které mohou vzniknout v průběhu provádění díla na stavbě, technologických zařízeních a materiálech nutných</w:t>
      </w:r>
      <w:r w:rsidR="00EC5C15" w:rsidRPr="00E40AE7">
        <w:t xml:space="preserve"> k </w:t>
      </w:r>
      <w:r w:rsidRPr="00E40AE7">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E40AE7">
        <w:t>. Zhotovitel je povinen uzavřít stavebně montážní pojištění dle předchozí věty</w:t>
      </w:r>
      <w:r w:rsidRPr="00E40AE7">
        <w:t xml:space="preserve"> </w:t>
      </w:r>
      <w:r w:rsidR="00C547AB" w:rsidRPr="00E40AE7">
        <w:t xml:space="preserve">na cenu díla sjednanou </w:t>
      </w:r>
      <w:r w:rsidR="00106F2E" w:rsidRPr="00E40AE7">
        <w:t>v</w:t>
      </w:r>
      <w:r w:rsidR="00C45CC8" w:rsidRPr="00E40AE7">
        <w:t>e</w:t>
      </w:r>
      <w:r w:rsidR="00106F2E" w:rsidRPr="00E40AE7">
        <w:t> smlouvě</w:t>
      </w:r>
      <w:r w:rsidR="00C547AB" w:rsidRPr="00E40AE7">
        <w:rPr>
          <w:szCs w:val="15"/>
        </w:rPr>
        <w:t>.</w:t>
      </w:r>
      <w:r w:rsidR="000A5DFF" w:rsidRPr="00E40AE7">
        <w:rPr>
          <w:szCs w:val="15"/>
        </w:rPr>
        <w:t xml:space="preserve"> Stavebně montážní pojištění musí být uzavřeno </w:t>
      </w:r>
      <w:r w:rsidR="009A2BBA" w:rsidRPr="00E40AE7">
        <w:t>na</w:t>
      </w:r>
      <w:r w:rsidR="009A2BBA" w:rsidRPr="00E40AE7" w:rsidDel="00887194">
        <w:t xml:space="preserve"> </w:t>
      </w:r>
      <w:r w:rsidR="000A5DFF" w:rsidRPr="00E40AE7">
        <w:t>dobu</w:t>
      </w:r>
      <w:r w:rsidR="00EC5C15" w:rsidRPr="00E40AE7">
        <w:t xml:space="preserve"> od </w:t>
      </w:r>
      <w:r w:rsidR="000A5DFF" w:rsidRPr="00E40AE7">
        <w:t>předání a převzetí staveniště</w:t>
      </w:r>
      <w:r w:rsidR="008E6B4C" w:rsidRPr="00E40AE7">
        <w:t>.</w:t>
      </w:r>
      <w:bookmarkEnd w:id="40"/>
      <w:r w:rsidR="00A61274" w:rsidRPr="00E40AE7">
        <w:t xml:space="preserve"> </w:t>
      </w:r>
      <w:bookmarkStart w:id="42" w:name="_Ref499746966"/>
      <w:r w:rsidRPr="00E40AE7">
        <w:t>Zhotovitel je povinen zajistit, aby bylo stavebně montážní pojištění uzavřeno až</w:t>
      </w:r>
      <w:r w:rsidR="00EC5C15" w:rsidRPr="00E40AE7">
        <w:t xml:space="preserve"> do </w:t>
      </w:r>
      <w:r w:rsidR="00D9307B" w:rsidRPr="00E40AE7">
        <w:t>okamžiku skutečného předání a </w:t>
      </w:r>
      <w:r w:rsidRPr="00E40AE7">
        <w:t>převzetí díla.</w:t>
      </w:r>
      <w:bookmarkEnd w:id="41"/>
      <w:bookmarkEnd w:id="42"/>
    </w:p>
    <w:p w14:paraId="4487ADDE" w14:textId="3419AD34" w:rsidR="00D50B52" w:rsidRPr="00E40AE7" w:rsidRDefault="00D50B52" w:rsidP="00D50B52">
      <w:pPr>
        <w:pStyle w:val="Odstavec"/>
      </w:pPr>
      <w:bookmarkStart w:id="43" w:name="_Ref106134075"/>
      <w:r w:rsidRPr="00E40AE7">
        <w:t xml:space="preserve">Zhotovitel se zavazuje do 10 dnů ode dne nabytí účinnosti smlouvy předložit Objednateli kopii </w:t>
      </w:r>
      <w:r w:rsidR="001D4A1B" w:rsidRPr="00E40AE7">
        <w:t>pojistných sml</w:t>
      </w:r>
      <w:r w:rsidRPr="00E40AE7">
        <w:t>uv či jiný dokladů prokazujících uzavření výše uvedených pojištění.</w:t>
      </w:r>
      <w:bookmarkEnd w:id="43"/>
    </w:p>
    <w:p w14:paraId="51A1B818" w14:textId="00A75EE6" w:rsidR="00D87591" w:rsidRPr="00E40AE7" w:rsidRDefault="00F11B5E" w:rsidP="00F11B5E">
      <w:pPr>
        <w:pStyle w:val="Nadpis2"/>
      </w:pPr>
      <w:r w:rsidRPr="00E40AE7">
        <w:t>JISTOTY ZA ŘÁDNÉ PROVÁDĚNÍ DÍLA, ZA ŘÁDNÉ ODSTRANĚNÍ VAD UVEDENÝCH V PROTOKOLU O PŘEDÁNÍ A PŘEVZETÍ DÍLA A ZA ŘÁDNÉ PLNĚNÍ ZÁRUČNÍCH PODMÍNEK</w:t>
      </w:r>
    </w:p>
    <w:p w14:paraId="25169C7B" w14:textId="77777777" w:rsidR="00F11B5E" w:rsidRPr="00E40AE7" w:rsidRDefault="00F11B5E" w:rsidP="00F11B5E">
      <w:pPr>
        <w:pStyle w:val="Odstavec"/>
      </w:pPr>
      <w:r w:rsidRPr="00E40AE7">
        <w:t>Zhotovitel se zavazuje poskytnout Objednateli jistotu za řádné provádění díla, za řádné odstranění vad uvedených v protokolu o předání a převzetí díla a za řádné plnění záručních podmínek (dále jen „jistota“). Jistota může být vydána ve formě bankovní záruky nebo pojištění záruky. Jistota zajišťuje nároky Objednatele za Zhotovitelem (zákonné či smluvní sankce, náhradu škody apod.), vzniklé Objednateli:</w:t>
      </w:r>
    </w:p>
    <w:p w14:paraId="6F7DF26C" w14:textId="77777777" w:rsidR="00F11B5E" w:rsidRPr="00E40AE7" w:rsidRDefault="00F11B5E" w:rsidP="00F11B5E">
      <w:pPr>
        <w:pStyle w:val="Odstavec"/>
      </w:pPr>
      <w:r w:rsidRPr="00E40AE7">
        <w:t>z důvodů porušení povinností Zhotovitele týkajících se řádného provádění a dokončení díla v předepsané kvalitě a smluveném čase za předpokladu, že Zhotovitel nesjednal nápravu ani po předchozí výzvě Objednatele, a z důvodů prodlení Zhotovitele s odstraněním vad uvedených v protokolu o předání a převzetí díla;</w:t>
      </w:r>
    </w:p>
    <w:p w14:paraId="4DCA0DF9" w14:textId="77777777" w:rsidR="00F11B5E" w:rsidRPr="00E40AE7" w:rsidRDefault="00F11B5E" w:rsidP="00F11B5E">
      <w:pPr>
        <w:pStyle w:val="Odstavec"/>
      </w:pPr>
      <w:r w:rsidRPr="00E40AE7">
        <w:lastRenderedPageBreak/>
        <w:t xml:space="preserve">z důvodu porušení povinností Zhotovitele v průběhu záruční doby, za předpokladu, že Zhotovitel nesjednal nápravu ani po předchozí výzvě Objednatele. </w:t>
      </w:r>
    </w:p>
    <w:p w14:paraId="5B86E34B" w14:textId="77777777" w:rsidR="00F11B5E" w:rsidRPr="00E40AE7" w:rsidRDefault="00F11B5E" w:rsidP="00F11B5E">
      <w:pPr>
        <w:pStyle w:val="Odstavec"/>
      </w:pPr>
      <w:r w:rsidRPr="00E40AE7">
        <w:t>Zhotovitel je povinen jistotu předložit Objednateli do 15 dnů od nabytí účinnosti smlouvy. Platnost jistoty musí byt nejméně 60 měsíců počítaných ode dne předpokládaného předání a převzetí díla Objednatelem dle smluvních termínů. Z jistoty musí vyplývat, že banka nebo pojišťovna uspokojí Objednatele do výše minimálně 5 % z ceny díla (bez DPH).</w:t>
      </w:r>
    </w:p>
    <w:p w14:paraId="60CAAC48" w14:textId="77777777" w:rsidR="00F11B5E" w:rsidRPr="00E40AE7" w:rsidRDefault="00F11B5E" w:rsidP="00F11B5E">
      <w:pPr>
        <w:pStyle w:val="Odstavec"/>
      </w:pPr>
      <w:r w:rsidRPr="00E40AE7">
        <w:t>V případě, že v průběhu provádění díla bude patrné, že jistota nepokryje celé období končící 60 měsíců po dni předání a převzetí díla Objednatelem, je Zhotovitel povinen prodloužit platnost jistoty tak, aby pokryla celé toto období. Zhotovitel je povinen zabezpečit, aby jistota byla platná po celou dobu 60 měsíců po dni předání a převzetí díla Objednatele a aby byla vystavena na sumu 5% z aktuální ceny díla bez DPH, včetně všech dodatků.</w:t>
      </w:r>
    </w:p>
    <w:p w14:paraId="5A401F8B" w14:textId="77777777" w:rsidR="00F11B5E" w:rsidRPr="00E40AE7" w:rsidRDefault="00F11B5E" w:rsidP="00F11B5E">
      <w:pPr>
        <w:pStyle w:val="Odstavec"/>
      </w:pPr>
      <w:r w:rsidRPr="00E40AE7">
        <w:t>Objednatel pozbývá nárok z jistoty po uplynutí posledního dne záruční doby.</w:t>
      </w:r>
    </w:p>
    <w:p w14:paraId="69070C15" w14:textId="77777777" w:rsidR="00F11B5E" w:rsidRPr="00E40AE7" w:rsidRDefault="00F11B5E" w:rsidP="00F11B5E">
      <w:pPr>
        <w:pStyle w:val="Odstavec"/>
      </w:pPr>
      <w:r w:rsidRPr="00E40AE7">
        <w:t>Objednatel je po skončení platnosti jistoty povinen vrátit záruční listinu zpět Zhotoviteli resp. příslušné bance nebo pojišťovně do 15 dnů ode dne skončení její platnosti.</w:t>
      </w:r>
    </w:p>
    <w:p w14:paraId="5A327E82" w14:textId="4E6773BE" w:rsidR="00BF4067" w:rsidRPr="00E40AE7" w:rsidRDefault="00F11B5E" w:rsidP="00F11B5E">
      <w:pPr>
        <w:pStyle w:val="Odstavec"/>
      </w:pPr>
      <w:r w:rsidRPr="00E40AE7">
        <w:t>Zhotovitel je oprávněn zvolit, zda uzavře jednu jistotu splňující požadavky odstavce X. 1 smlouvy, nebo přistoupí k uzavření dvou jistot, první zajišťující Objednateli nároky za Zhotovitelem ve vztahu k odstavci X. 1. písm. a) smlouvy a druhou vztahující se k odstavci X. 1. písm. b) smlouvy. V takovém případě je Zhotovitel povinen poskytnout Objednateli do 30 dnů od uzavření smlouvy jistotu vztahující se k odstavci X. 1. písm. a) smlouvy s platností po dobu provádění díla dle smluvních termínů. Zhotovitel je dále v tomto případě povinen poskytnout Objednateli jistotu vztahující se k odstavci X. 1. písm. b) smlouvy, kterou předloží ke dnu podpisu protokolu o převzetí díla, a která bude mít platnost nejmíň 60 měsíců počítaných ode dne předání a převzetí díla Objednatelem. Zbylá ustanovení čl. X smlouvy platí pro tento odstavec obdobně.</w:t>
      </w:r>
    </w:p>
    <w:p w14:paraId="264D62A6" w14:textId="77777777" w:rsidR="00D87591" w:rsidRPr="00E40AE7" w:rsidRDefault="000A4823" w:rsidP="0049520D">
      <w:pPr>
        <w:pStyle w:val="Nadpis2"/>
      </w:pPr>
      <w:bookmarkStart w:id="44" w:name="_Toc498428271"/>
      <w:bookmarkStart w:id="45" w:name="_Toc64530410"/>
      <w:r w:rsidRPr="00E40AE7">
        <w:t>STAVENIŠTĚ</w:t>
      </w:r>
      <w:bookmarkEnd w:id="44"/>
      <w:bookmarkEnd w:id="45"/>
    </w:p>
    <w:p w14:paraId="523B7739" w14:textId="7164C4B7" w:rsidR="00D17947" w:rsidRPr="00E40AE7" w:rsidRDefault="00D17947" w:rsidP="00D17947">
      <w:pPr>
        <w:pStyle w:val="Odstavec"/>
      </w:pPr>
      <w:r w:rsidRPr="00E40AE7">
        <w:t>Místem plněn</w:t>
      </w:r>
      <w:r w:rsidR="00E40AE7">
        <w:t xml:space="preserve">í se rozumí prostory v objektu </w:t>
      </w:r>
      <w:r w:rsidR="393BE7F6" w:rsidRPr="00E40AE7">
        <w:t xml:space="preserve">L, X, </w:t>
      </w:r>
      <w:r w:rsidR="00E8756D" w:rsidRPr="00E40AE7">
        <w:t xml:space="preserve">CH, </w:t>
      </w:r>
      <w:r w:rsidR="393BE7F6" w:rsidRPr="00E40AE7">
        <w:t>DTC, Kompresorová stanice</w:t>
      </w:r>
      <w:r w:rsidRPr="00E40AE7">
        <w:t>] v areálu Fakultní nemocnici Brno, Jihlavská 20, 602 00 Brno a další plochy a prostory vymezené v projektové dokumentaci.</w:t>
      </w:r>
    </w:p>
    <w:p w14:paraId="7FAF4298" w14:textId="70E0675A" w:rsidR="00D87591" w:rsidRPr="00E40AE7" w:rsidRDefault="00F00BDA" w:rsidP="00F00BDA">
      <w:pPr>
        <w:pStyle w:val="Odstavec"/>
      </w:pPr>
      <w:r w:rsidRPr="00E40AE7">
        <w:t>Objednatel je povinen předat a Zhotovitel převzít staveniště dle smluvních termínů.</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3"/>
        </w:numPr>
      </w:pPr>
      <w:r w:rsidRPr="00EB5299">
        <w:t xml:space="preserve">vyznačení bodů pro napojení odběrných míst vody, kanalizace, elektrické energie, </w:t>
      </w:r>
    </w:p>
    <w:p w14:paraId="3E4043C2" w14:textId="1B570849" w:rsidR="00E807A8" w:rsidRPr="00E40AE7" w:rsidRDefault="000A4823" w:rsidP="00636045">
      <w:pPr>
        <w:pStyle w:val="Psmenoodstavce"/>
        <w:numPr>
          <w:ilvl w:val="0"/>
          <w:numId w:val="3"/>
        </w:numPr>
      </w:pPr>
      <w:r w:rsidRPr="00E40AE7">
        <w:t>podmínky vztahující se</w:t>
      </w:r>
      <w:r w:rsidR="00EC5C15" w:rsidRPr="00E40AE7">
        <w:t xml:space="preserve"> k </w:t>
      </w:r>
      <w:r w:rsidRPr="00E40AE7">
        <w:t>ochraně životního prostředí (zejména v otázkách zeleně, manipulace s odpady</w:t>
      </w:r>
      <w:r w:rsidR="007854BE" w:rsidRPr="00E40AE7">
        <w:t>, odvod</w:t>
      </w:r>
      <w:r w:rsidR="00E633B8" w:rsidRPr="00E40AE7">
        <w:t>u</w:t>
      </w:r>
      <w:r w:rsidR="007854BE" w:rsidRPr="00E40AE7">
        <w:t xml:space="preserve"> znečištěných vod apod.).</w:t>
      </w:r>
    </w:p>
    <w:p w14:paraId="28740D24" w14:textId="2061BDF1" w:rsidR="00E807A8" w:rsidRPr="00E40AE7" w:rsidRDefault="000A4823" w:rsidP="00EB5299">
      <w:pPr>
        <w:pStyle w:val="Odstavec"/>
      </w:pPr>
      <w:r w:rsidRPr="00E40AE7">
        <w:t>Ochrana stávajících podzemních inženýrských sítí</w:t>
      </w:r>
      <w:r w:rsidR="00EB5299" w:rsidRPr="00E40AE7">
        <w:t>:</w:t>
      </w:r>
    </w:p>
    <w:p w14:paraId="221652E7" w14:textId="77777777" w:rsidR="00D87591" w:rsidRPr="00E40AE7" w:rsidRDefault="000A4823" w:rsidP="00EB5299">
      <w:pPr>
        <w:pStyle w:val="Psmenoodstavce"/>
      </w:pPr>
      <w:r w:rsidRPr="00E40AE7">
        <w:t>Zhotovitel je povinen seznámit se po převzetí staveniště s rozmístěním</w:t>
      </w:r>
      <w:r w:rsidR="00285E7D" w:rsidRPr="00E40AE7">
        <w:t xml:space="preserve"> a </w:t>
      </w:r>
      <w:r w:rsidRPr="00E40AE7">
        <w:t>trasou stávajících inženýrských sítí</w:t>
      </w:r>
      <w:r w:rsidR="00285E7D" w:rsidRPr="00E40AE7">
        <w:t xml:space="preserve"> na </w:t>
      </w:r>
      <w:r w:rsidRPr="00E40AE7">
        <w:t>staveništi</w:t>
      </w:r>
      <w:r w:rsidR="00285E7D" w:rsidRPr="00E40AE7">
        <w:t xml:space="preserve"> a </w:t>
      </w:r>
      <w:r w:rsidRPr="00E40AE7">
        <w:t>přilehlých pozemcích dotčených prováděním díla</w:t>
      </w:r>
      <w:r w:rsidR="00285E7D" w:rsidRPr="00E40AE7">
        <w:t xml:space="preserve"> a </w:t>
      </w:r>
      <w:r w:rsidRPr="00E40AE7">
        <w:t>tyto vhodným způsobem chránit tak, aby v průběhu provádění díla nedošlo</w:t>
      </w:r>
      <w:r w:rsidR="00EC5C15" w:rsidRPr="00E40AE7">
        <w:t xml:space="preserve"> k </w:t>
      </w:r>
      <w:r w:rsidRPr="00E40AE7">
        <w:t xml:space="preserve">jejich poškození. </w:t>
      </w:r>
    </w:p>
    <w:p w14:paraId="06A3C71B" w14:textId="77777777" w:rsidR="00D87591" w:rsidRPr="00E40AE7" w:rsidRDefault="000A4823" w:rsidP="00EB5299">
      <w:pPr>
        <w:pStyle w:val="Psmenoodstavce"/>
      </w:pPr>
      <w:r w:rsidRPr="00E40AE7">
        <w:t>Zhotovitel je povinen dodržovat všechny podmínky správců nebo vlastníků sítí</w:t>
      </w:r>
      <w:r w:rsidR="00285E7D" w:rsidRPr="00E40AE7">
        <w:t xml:space="preserve"> a </w:t>
      </w:r>
      <w:r w:rsidRPr="00E40AE7">
        <w:t>nese veškeré důsledky</w:t>
      </w:r>
      <w:r w:rsidR="00285E7D" w:rsidRPr="00E40AE7">
        <w:t xml:space="preserve"> a </w:t>
      </w:r>
      <w:r w:rsidRPr="00E40AE7">
        <w:t xml:space="preserve">škody vzniklé jejich nedodržením. </w:t>
      </w:r>
    </w:p>
    <w:p w14:paraId="75B4BFAB" w14:textId="77777777" w:rsidR="00FE7499" w:rsidRPr="00E40AE7" w:rsidRDefault="000A4823" w:rsidP="00EB5299">
      <w:pPr>
        <w:pStyle w:val="Psmenoodstavce"/>
      </w:pPr>
      <w:r w:rsidRPr="00E40AE7">
        <w:lastRenderedPageBreak/>
        <w:t>Zhotovitel neodpovídá za škody</w:t>
      </w:r>
      <w:r w:rsidR="00285E7D" w:rsidRPr="00E40AE7">
        <w:t xml:space="preserve"> na </w:t>
      </w:r>
      <w:r w:rsidRPr="00E40AE7">
        <w:t>stávajících inženýrských sítích, které nebyly vyznačeny v podkladech objednatele.</w:t>
      </w:r>
    </w:p>
    <w:p w14:paraId="773A0BA7" w14:textId="77777777" w:rsidR="00FE7499" w:rsidRPr="00E40AE7" w:rsidRDefault="00FE7499" w:rsidP="00EB5299">
      <w:pPr>
        <w:pStyle w:val="Psmenoodstavce"/>
      </w:pPr>
      <w:r w:rsidRPr="00E40AE7">
        <w:t>Dojde-li</w:t>
      </w:r>
      <w:r w:rsidR="00EC5C15" w:rsidRPr="00E40AE7">
        <w:t xml:space="preserve"> k </w:t>
      </w:r>
      <w:r w:rsidRPr="00E40AE7">
        <w:t>poškození stávajících inženýrských sítí, které byly vyznačeny v podkladech objednatele, je zhotovitel povinen bezodkladně uvést poškozené sítě</w:t>
      </w:r>
      <w:r w:rsidR="00EC5C15" w:rsidRPr="00E40AE7">
        <w:t xml:space="preserve"> do </w:t>
      </w:r>
      <w:r w:rsidRPr="00E40AE7">
        <w:t>původního stavu</w:t>
      </w:r>
      <w:r w:rsidR="00B20B85" w:rsidRPr="00E40AE7">
        <w:t xml:space="preserve"> na vlastní náklady</w:t>
      </w:r>
      <w:r w:rsidR="00391920" w:rsidRPr="00E40AE7">
        <w:t xml:space="preserve"> a </w:t>
      </w:r>
      <w:r w:rsidR="00620E77" w:rsidRPr="00E40AE7">
        <w:t xml:space="preserve">dále je povinen uhradit </w:t>
      </w:r>
      <w:r w:rsidR="00B20B85" w:rsidRPr="00E40AE7">
        <w:t>případné škody, pokuty apod</w:t>
      </w:r>
      <w:r w:rsidRPr="00E40AE7">
        <w:t>.</w:t>
      </w:r>
      <w:r w:rsidRPr="00E40AE7" w:rsidDel="004831F7">
        <w:t xml:space="preserve"> </w:t>
      </w:r>
    </w:p>
    <w:p w14:paraId="6A9DD083" w14:textId="7091A566" w:rsidR="00D87591" w:rsidRPr="00E40AE7" w:rsidRDefault="000A4823" w:rsidP="00EB5299">
      <w:pPr>
        <w:pStyle w:val="Odstavec"/>
      </w:pPr>
      <w:r w:rsidRPr="00E40AE7">
        <w:t>Vybudování zařízení staveniště</w:t>
      </w:r>
      <w:r w:rsidR="00EB5299" w:rsidRPr="00E40AE7">
        <w:t>:</w:t>
      </w:r>
    </w:p>
    <w:p w14:paraId="6AEEA944" w14:textId="77777777" w:rsidR="00D87591" w:rsidRPr="00E40AE7" w:rsidRDefault="000A4823" w:rsidP="00EB5299">
      <w:pPr>
        <w:pStyle w:val="Psmenoodstavce"/>
      </w:pPr>
      <w:r w:rsidRPr="00E40AE7">
        <w:t>Provozní, sociální</w:t>
      </w:r>
      <w:r w:rsidR="00285E7D" w:rsidRPr="00E40AE7">
        <w:t xml:space="preserve"> a </w:t>
      </w:r>
      <w:r w:rsidRPr="00E40AE7">
        <w:t>případně i výrobní zařízení stav</w:t>
      </w:r>
      <w:r w:rsidR="00285E7D" w:rsidRPr="00E40AE7">
        <w:t>eniště zabezpečuje zhotovitel v </w:t>
      </w:r>
      <w:r w:rsidRPr="00E40AE7">
        <w:t>souladu se svými potřebami, požadavky objednatele pro výkon technického</w:t>
      </w:r>
      <w:r w:rsidR="00285E7D" w:rsidRPr="00E40AE7">
        <w:t xml:space="preserve"> a </w:t>
      </w:r>
      <w:r w:rsidRPr="00E40AE7">
        <w:t xml:space="preserve">autorského dozoru. </w:t>
      </w:r>
    </w:p>
    <w:p w14:paraId="7044B997" w14:textId="77777777" w:rsidR="00D87591" w:rsidRPr="00E40AE7" w:rsidRDefault="000A4823" w:rsidP="00EB5299">
      <w:pPr>
        <w:pStyle w:val="Psmenoodstavce"/>
      </w:pPr>
      <w:r w:rsidRPr="00E40AE7">
        <w:t>Náklady</w:t>
      </w:r>
      <w:r w:rsidR="00285E7D" w:rsidRPr="00E40AE7">
        <w:t xml:space="preserve"> na </w:t>
      </w:r>
      <w:r w:rsidRPr="00E40AE7">
        <w:t>projekt, vybudování, zprovoznění, údržbu, likvidaci, vyklizení zařízení staveniště</w:t>
      </w:r>
      <w:r w:rsidR="00285E7D" w:rsidRPr="00E40AE7">
        <w:t xml:space="preserve"> a </w:t>
      </w:r>
      <w:r w:rsidRPr="00E40AE7">
        <w:t>uvedení</w:t>
      </w:r>
      <w:r w:rsidR="00EC5C15" w:rsidRPr="00E40AE7">
        <w:t xml:space="preserve"> do </w:t>
      </w:r>
      <w:r w:rsidRPr="00E40AE7">
        <w:t>původního stavu jsou zahrnuty v ceně díla.</w:t>
      </w:r>
    </w:p>
    <w:p w14:paraId="3781B954" w14:textId="54A1A785" w:rsidR="00D87591" w:rsidRPr="00E40AE7" w:rsidRDefault="000A4823" w:rsidP="00EB5299">
      <w:pPr>
        <w:pStyle w:val="Psmenoodstavce"/>
      </w:pPr>
      <w:r w:rsidRPr="00E40AE7">
        <w:t>Jako součást zařízení staveniště zajistí zhotovitel i rozvod potřebných médií</w:t>
      </w:r>
      <w:r w:rsidR="00285E7D" w:rsidRPr="00E40AE7">
        <w:t xml:space="preserve"> na </w:t>
      </w:r>
      <w:r w:rsidRPr="00E40AE7">
        <w:t>staveništi</w:t>
      </w:r>
      <w:r w:rsidR="00285E7D" w:rsidRPr="00E40AE7">
        <w:t xml:space="preserve"> a </w:t>
      </w:r>
      <w:r w:rsidRPr="00E40AE7">
        <w:t>jejich připojení</w:t>
      </w:r>
      <w:r w:rsidR="00285E7D" w:rsidRPr="00E40AE7">
        <w:t xml:space="preserve"> na </w:t>
      </w:r>
      <w:r w:rsidRPr="00E40AE7">
        <w:t>odběrná místa určená objednatelem. Zhotovitel je povinen zabezpečit samostatná měřící místa</w:t>
      </w:r>
      <w:r w:rsidR="00285E7D" w:rsidRPr="00E40AE7">
        <w:t xml:space="preserve"> na </w:t>
      </w:r>
      <w:r w:rsidRPr="00E40AE7">
        <w:t>úhradu jím spotřebovaných energií</w:t>
      </w:r>
      <w:r w:rsidR="00285E7D" w:rsidRPr="00E40AE7">
        <w:t xml:space="preserve"> a </w:t>
      </w:r>
      <w:r w:rsidRPr="00E40AE7">
        <w:t>tyto objednateli</w:t>
      </w:r>
      <w:r w:rsidR="000C7C6F" w:rsidRPr="00E40AE7">
        <w:t xml:space="preserve"> uhradit</w:t>
      </w:r>
      <w:r w:rsidRPr="00E40AE7">
        <w:t>,</w:t>
      </w:r>
      <w:r w:rsidR="00285E7D" w:rsidRPr="00E40AE7">
        <w:t xml:space="preserve"> a </w:t>
      </w:r>
      <w:r w:rsidRPr="00E40AE7">
        <w:t>to</w:t>
      </w:r>
      <w:r w:rsidR="00285E7D" w:rsidRPr="00E40AE7">
        <w:t xml:space="preserve"> na </w:t>
      </w:r>
      <w:r w:rsidRPr="00E40AE7">
        <w:t xml:space="preserve">základě </w:t>
      </w:r>
      <w:r w:rsidR="00EB5299" w:rsidRPr="00E40AE7">
        <w:t>O</w:t>
      </w:r>
      <w:r w:rsidRPr="00E40AE7">
        <w:t>bjednatelem vystavené faktury</w:t>
      </w:r>
      <w:r w:rsidR="00EC5C15" w:rsidRPr="00E40AE7">
        <w:t xml:space="preserve"> do </w:t>
      </w:r>
      <w:r w:rsidRPr="00E40AE7">
        <w:t xml:space="preserve">30 dnů ode dne doručení faktury </w:t>
      </w:r>
      <w:r w:rsidR="00EB5299" w:rsidRPr="00E40AE7">
        <w:t>Z</w:t>
      </w:r>
      <w:r w:rsidRPr="00E40AE7">
        <w:t>hotoviteli.</w:t>
      </w:r>
      <w:r w:rsidR="000C7C6F" w:rsidRPr="00E40AE7">
        <w:t xml:space="preserve"> Objednatel je oprávněn k fakturaci buďto měsíčně nebo jednorázově po převzetí díla bez vad a nedodělků.</w:t>
      </w:r>
    </w:p>
    <w:p w14:paraId="1003330F" w14:textId="7BA21A8B" w:rsidR="00D87591" w:rsidRPr="00E40AE7" w:rsidRDefault="000A4823" w:rsidP="00EB5299">
      <w:pPr>
        <w:pStyle w:val="Psmenoodstavce"/>
      </w:pPr>
      <w:bookmarkStart w:id="46" w:name="_Ref503197772"/>
      <w:r w:rsidRPr="00E40AE7">
        <w:t xml:space="preserve">Zhotovitel je povinen poskytnout </w:t>
      </w:r>
      <w:r w:rsidR="00EB5299" w:rsidRPr="00E40AE7">
        <w:t>O</w:t>
      </w:r>
      <w:r w:rsidRPr="00E40AE7">
        <w:t>bjednateli</w:t>
      </w:r>
      <w:r w:rsidR="00285E7D" w:rsidRPr="00E40AE7">
        <w:t xml:space="preserve"> a </w:t>
      </w:r>
      <w:r w:rsidRPr="00E40AE7">
        <w:t>osobám vykonávajícím funkci technického</w:t>
      </w:r>
      <w:r w:rsidR="00285E7D" w:rsidRPr="00E40AE7">
        <w:t xml:space="preserve"> a </w:t>
      </w:r>
      <w:r w:rsidRPr="00E40AE7">
        <w:t>autorského dozoru provozní prostory</w:t>
      </w:r>
      <w:r w:rsidR="00285E7D" w:rsidRPr="00E40AE7">
        <w:t xml:space="preserve"> a </w:t>
      </w:r>
      <w:r w:rsidRPr="00E40AE7">
        <w:t>zařízení nezbytné pro výkon jejich funkce při realizaci díla. Pokud není ve smlouvě uvedeno jinak, pře</w:t>
      </w:r>
      <w:r w:rsidR="00285E7D" w:rsidRPr="00E40AE7">
        <w:t>dpokládá se prostor minimálně 1 </w:t>
      </w:r>
      <w:r w:rsidR="00175F06" w:rsidRPr="00E40AE7">
        <w:t xml:space="preserve">kanceláře o ploše 9 </w:t>
      </w:r>
      <w:r w:rsidRPr="00E40AE7">
        <w:t>m</w:t>
      </w:r>
      <w:r w:rsidRPr="00E40AE7">
        <w:rPr>
          <w:vertAlign w:val="superscript"/>
        </w:rPr>
        <w:t>2</w:t>
      </w:r>
      <w:r w:rsidRPr="00E40AE7">
        <w:t xml:space="preserve"> napojené</w:t>
      </w:r>
      <w:r w:rsidR="00285E7D" w:rsidRPr="00E40AE7">
        <w:t xml:space="preserve"> na </w:t>
      </w:r>
      <w:r w:rsidRPr="00E40AE7">
        <w:t>zdroje elektřiny</w:t>
      </w:r>
      <w:r w:rsidR="00285E7D" w:rsidRPr="00E40AE7">
        <w:t xml:space="preserve"> a </w:t>
      </w:r>
      <w:r w:rsidRPr="00E40AE7">
        <w:t>topení. Náklady s tímto spojené</w:t>
      </w:r>
      <w:r w:rsidR="005C6865" w:rsidRPr="00E40AE7">
        <w:t>,</w:t>
      </w:r>
      <w:r w:rsidRPr="00E40AE7">
        <w:t xml:space="preserve"> </w:t>
      </w:r>
      <w:r w:rsidR="005C6865" w:rsidRPr="00E40AE7">
        <w:t xml:space="preserve">včetně energií, </w:t>
      </w:r>
      <w:r w:rsidRPr="00E40AE7">
        <w:t>jsou</w:t>
      </w:r>
      <w:r w:rsidR="00CE1697" w:rsidRPr="00E40AE7">
        <w:t xml:space="preserve"> zahrnuty</w:t>
      </w:r>
      <w:r w:rsidRPr="00E40AE7">
        <w:t xml:space="preserve"> v ceně díla.</w:t>
      </w:r>
      <w:bookmarkEnd w:id="46"/>
    </w:p>
    <w:p w14:paraId="1DB7E92E" w14:textId="77777777" w:rsidR="00D87591" w:rsidRPr="00E40AE7" w:rsidRDefault="000A4823" w:rsidP="00EB5299">
      <w:pPr>
        <w:pStyle w:val="Odstavec"/>
        <w:rPr>
          <w:b/>
        </w:rPr>
      </w:pPr>
      <w:r w:rsidRPr="00E40AE7">
        <w:rPr>
          <w:b/>
        </w:rPr>
        <w:t>Užívání staveniště</w:t>
      </w:r>
    </w:p>
    <w:p w14:paraId="59DA1F04" w14:textId="77777777" w:rsidR="00D87591" w:rsidRPr="00E40AE7" w:rsidRDefault="000A4823" w:rsidP="00EB5299">
      <w:pPr>
        <w:pStyle w:val="Psmenoodstavce"/>
      </w:pPr>
      <w:r w:rsidRPr="00E40AE7">
        <w:t>Zhotovitel je povinen užívat staveniště pouze pro účely související s prováděním díla</w:t>
      </w:r>
      <w:r w:rsidR="00285E7D" w:rsidRPr="00E40AE7">
        <w:t xml:space="preserve"> a </w:t>
      </w:r>
      <w:r w:rsidRPr="00E40AE7">
        <w:t>při užívání staveniště je povinen dodržovat veškeré právní předpisy.</w:t>
      </w:r>
    </w:p>
    <w:p w14:paraId="40EB557B" w14:textId="77777777" w:rsidR="00EC2642" w:rsidRPr="00E40AE7" w:rsidRDefault="00793936" w:rsidP="00EB5299">
      <w:pPr>
        <w:pStyle w:val="Psmenoodstavce"/>
      </w:pPr>
      <w:r w:rsidRPr="00E40AE7">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E40AE7" w:rsidRDefault="00793936" w:rsidP="00EB5299">
      <w:pPr>
        <w:pStyle w:val="Psmenoodstavce"/>
      </w:pPr>
      <w:r w:rsidRPr="00E40AE7">
        <w:t xml:space="preserve">Zhotovitel je povinen udržovat na staveništi pořádek. </w:t>
      </w:r>
    </w:p>
    <w:p w14:paraId="78AE2548" w14:textId="77777777" w:rsidR="007854BE" w:rsidRPr="00E40AE7" w:rsidRDefault="007854BE" w:rsidP="00EB5299">
      <w:pPr>
        <w:pStyle w:val="Psmenoodstavce"/>
      </w:pPr>
      <w:r w:rsidRPr="00E40AE7">
        <w:t xml:space="preserve">Zhotovitel je povinen průběžně ze staveniště odstraňovat všechny druhy odpadů, stavební suti a nepotřebného materiálu. </w:t>
      </w:r>
    </w:p>
    <w:p w14:paraId="6A07D5A6" w14:textId="77777777" w:rsidR="007854BE" w:rsidRPr="00E40AE7" w:rsidRDefault="007854BE" w:rsidP="00EB5299">
      <w:pPr>
        <w:pStyle w:val="Psmenoodstavce"/>
      </w:pPr>
      <w:r w:rsidRPr="00E40AE7">
        <w:t>Zhotovitel je rovněž povinen zabezpečit, aby odpad vzniklý z jeho činnosti nebo stavební materiál nebyl umísťován mimo staveniště.</w:t>
      </w:r>
    </w:p>
    <w:p w14:paraId="1BC4A373" w14:textId="65D36955" w:rsidR="00D87591" w:rsidRPr="00E40AE7" w:rsidRDefault="000A4823" w:rsidP="00EB5299">
      <w:pPr>
        <w:pStyle w:val="Psmenoodstavce"/>
      </w:pPr>
      <w:r w:rsidRPr="00E40AE7">
        <w:t>Odvod srážkových, odpadních</w:t>
      </w:r>
      <w:r w:rsidR="00285E7D" w:rsidRPr="00E40AE7">
        <w:t xml:space="preserve"> a </w:t>
      </w:r>
      <w:r w:rsidRPr="00E40AE7">
        <w:t xml:space="preserve">technologických vod ze staveniště zajišťuje </w:t>
      </w:r>
      <w:r w:rsidR="00EB5299" w:rsidRPr="00E40AE7">
        <w:t>Z</w:t>
      </w:r>
      <w:r w:rsidRPr="00E40AE7">
        <w:t>hotovitel</w:t>
      </w:r>
      <w:r w:rsidR="00285E7D" w:rsidRPr="00E40AE7">
        <w:t xml:space="preserve"> a </w:t>
      </w:r>
      <w:r w:rsidRPr="00E40AE7">
        <w:t>je povinen dbát</w:t>
      </w:r>
      <w:r w:rsidR="00285E7D" w:rsidRPr="00E40AE7">
        <w:t xml:space="preserve"> na </w:t>
      </w:r>
      <w:r w:rsidRPr="00E40AE7">
        <w:t>to, aby nedocházelo</w:t>
      </w:r>
      <w:r w:rsidR="00EC5C15" w:rsidRPr="00E40AE7">
        <w:t xml:space="preserve"> k </w:t>
      </w:r>
      <w:r w:rsidRPr="00E40AE7">
        <w:t>podmáčení staveniště nebo okolních ploch. Pokud</w:t>
      </w:r>
      <w:r w:rsidR="00EC5C15" w:rsidRPr="00E40AE7">
        <w:t xml:space="preserve"> k </w:t>
      </w:r>
      <w:r w:rsidRPr="00E40AE7">
        <w:t>této činnosti využije veřejných stokových sítí, je povinen tuto skutečnost projednat s vlastníkem těchto sítí.</w:t>
      </w:r>
    </w:p>
    <w:p w14:paraId="08E1786A" w14:textId="77777777" w:rsidR="00D87591" w:rsidRPr="00E40AE7" w:rsidRDefault="000A4823" w:rsidP="00EB5299">
      <w:pPr>
        <w:pStyle w:val="Psmenoodstavce"/>
      </w:pPr>
      <w:r w:rsidRPr="00E40AE7">
        <w:t>Zhotovitel není oprávněn využívat staveniště</w:t>
      </w:r>
      <w:r w:rsidR="00EC5C15" w:rsidRPr="00E40AE7">
        <w:t xml:space="preserve"> k </w:t>
      </w:r>
      <w:r w:rsidRPr="00E40AE7">
        <w:t>ubytování osob, pokud</w:t>
      </w:r>
      <w:r w:rsidR="00EC5C15" w:rsidRPr="00E40AE7">
        <w:t xml:space="preserve"> k </w:t>
      </w:r>
      <w:r w:rsidRPr="00E40AE7">
        <w:t>tomu není určeno.</w:t>
      </w:r>
    </w:p>
    <w:p w14:paraId="07AE0D69" w14:textId="79E6BA51" w:rsidR="00D87591" w:rsidRPr="00E40AE7" w:rsidRDefault="000A4823" w:rsidP="00EB5299">
      <w:pPr>
        <w:pStyle w:val="Psmenoodstavce"/>
      </w:pPr>
      <w:r w:rsidRPr="00E40AE7">
        <w:t>Zhotovitel je povinen umístit</w:t>
      </w:r>
      <w:r w:rsidR="00285E7D" w:rsidRPr="00E40AE7">
        <w:t xml:space="preserve"> na </w:t>
      </w:r>
      <w:r w:rsidRPr="00E40AE7">
        <w:t>staveništi štítek s identifikačními údaji, který mu předal objednatel, případně informační tabuli v provedení</w:t>
      </w:r>
      <w:r w:rsidR="00285E7D" w:rsidRPr="00E40AE7">
        <w:t xml:space="preserve"> a </w:t>
      </w:r>
      <w:r w:rsidRPr="00E40AE7">
        <w:t>rozměrech obvyklých, s uvedením údajů o</w:t>
      </w:r>
      <w:r w:rsidR="00285E7D" w:rsidRPr="00E40AE7">
        <w:t> </w:t>
      </w:r>
      <w:r w:rsidRPr="00E40AE7">
        <w:t>stavbě</w:t>
      </w:r>
      <w:r w:rsidR="00285E7D" w:rsidRPr="00E40AE7">
        <w:t xml:space="preserve"> a </w:t>
      </w:r>
      <w:r w:rsidR="00EB5299" w:rsidRPr="00E40AE7">
        <w:t>údajů o Z</w:t>
      </w:r>
      <w:r w:rsidRPr="00E40AE7">
        <w:t xml:space="preserve">hotoviteli, </w:t>
      </w:r>
      <w:r w:rsidR="00EB5299" w:rsidRPr="00E40AE7">
        <w:t>O</w:t>
      </w:r>
      <w:r w:rsidRPr="00E40AE7">
        <w:t>bjednateli</w:t>
      </w:r>
      <w:r w:rsidR="00285E7D" w:rsidRPr="00E40AE7">
        <w:t xml:space="preserve"> a </w:t>
      </w:r>
      <w:r w:rsidRPr="00E40AE7">
        <w:t>o osobách vykonávajících funkci technického</w:t>
      </w:r>
      <w:r w:rsidR="00285E7D" w:rsidRPr="00E40AE7">
        <w:t xml:space="preserve"> a </w:t>
      </w:r>
      <w:r w:rsidRPr="00E40AE7">
        <w:t>autorského dozoru, koordinátora BOZ</w:t>
      </w:r>
      <w:r w:rsidR="007854BE" w:rsidRPr="00E40AE7">
        <w:t>P</w:t>
      </w:r>
      <w:r w:rsidRPr="00E40AE7">
        <w:t>. Zhotovitel je povinen tuto identifikační tabuli udržovat,</w:t>
      </w:r>
      <w:r w:rsidR="00285E7D" w:rsidRPr="00E40AE7">
        <w:t xml:space="preserve"> na </w:t>
      </w:r>
      <w:r w:rsidRPr="00E40AE7">
        <w:t xml:space="preserve">základě údajů předaných </w:t>
      </w:r>
      <w:r w:rsidR="00EB5299" w:rsidRPr="00E40AE7">
        <w:t>O</w:t>
      </w:r>
      <w:r w:rsidRPr="00E40AE7">
        <w:t xml:space="preserve">bjednatelem, v aktuálním stavu. </w:t>
      </w:r>
    </w:p>
    <w:p w14:paraId="758D2D81" w14:textId="612FA56C" w:rsidR="000A4823" w:rsidRPr="00E40AE7" w:rsidRDefault="000A4823" w:rsidP="00EB5299">
      <w:pPr>
        <w:pStyle w:val="Psmenoodstavce"/>
      </w:pPr>
      <w:r w:rsidRPr="00E40AE7">
        <w:t>Jiné informační tabule či reklamy lze</w:t>
      </w:r>
      <w:r w:rsidR="00285E7D" w:rsidRPr="00E40AE7">
        <w:t xml:space="preserve"> na </w:t>
      </w:r>
      <w:r w:rsidRPr="00E40AE7">
        <w:t>staven</w:t>
      </w:r>
      <w:r w:rsidR="009344EF" w:rsidRPr="00E40AE7">
        <w:t xml:space="preserve">išti umístit pouze se souhlasem </w:t>
      </w:r>
      <w:r w:rsidRPr="00E40AE7">
        <w:t>objednatele</w:t>
      </w:r>
      <w:r w:rsidR="009344EF" w:rsidRPr="00E40AE7">
        <w:t>,</w:t>
      </w:r>
      <w:r w:rsidR="006D39E2" w:rsidRPr="00E40AE7">
        <w:t xml:space="preserve"> </w:t>
      </w:r>
      <w:r w:rsidR="00CE1101" w:rsidRPr="00E40AE7">
        <w:t xml:space="preserve">nebo pokud </w:t>
      </w:r>
      <w:r w:rsidR="009F673B" w:rsidRPr="00E40AE7">
        <w:t>jejich</w:t>
      </w:r>
      <w:r w:rsidR="00CE1101" w:rsidRPr="00E40AE7">
        <w:t xml:space="preserve"> umístění plyne z </w:t>
      </w:r>
      <w:r w:rsidR="0007078C" w:rsidRPr="00E40AE7">
        <w:t>právních</w:t>
      </w:r>
      <w:r w:rsidR="00CE1101" w:rsidRPr="00E40AE7">
        <w:t xml:space="preserve"> předpisů</w:t>
      </w:r>
      <w:r w:rsidR="00452F13" w:rsidRPr="00E40AE7">
        <w:t>.</w:t>
      </w:r>
    </w:p>
    <w:p w14:paraId="776B6CD0" w14:textId="77777777" w:rsidR="00D87591" w:rsidRPr="00E40AE7" w:rsidRDefault="000A4823" w:rsidP="0049520D">
      <w:pPr>
        <w:pStyle w:val="Odstavec"/>
        <w:keepNext/>
        <w:spacing w:before="80"/>
        <w:ind w:left="1021" w:hanging="1021"/>
        <w:rPr>
          <w:b/>
        </w:rPr>
      </w:pPr>
      <w:r w:rsidRPr="00E40AE7">
        <w:rPr>
          <w:b/>
        </w:rPr>
        <w:lastRenderedPageBreak/>
        <w:t>Podmínky užívání veřejných prostranství</w:t>
      </w:r>
      <w:r w:rsidR="00285E7D" w:rsidRPr="00E40AE7">
        <w:rPr>
          <w:b/>
        </w:rPr>
        <w:t xml:space="preserve"> a </w:t>
      </w:r>
      <w:r w:rsidRPr="00E40AE7">
        <w:rPr>
          <w:b/>
        </w:rPr>
        <w:t>komunikací</w:t>
      </w:r>
    </w:p>
    <w:p w14:paraId="6C5B4E3B" w14:textId="33B8917F" w:rsidR="00D87591" w:rsidRPr="00E40AE7" w:rsidRDefault="000A4823" w:rsidP="005F2C01">
      <w:pPr>
        <w:pStyle w:val="Psmenoodstavce"/>
      </w:pPr>
      <w:r w:rsidRPr="00E40AE7">
        <w:t>Veškerá potřebná povolení</w:t>
      </w:r>
      <w:r w:rsidR="00EC5C15" w:rsidRPr="00E40AE7">
        <w:t xml:space="preserve"> k </w:t>
      </w:r>
      <w:r w:rsidRPr="00E40AE7">
        <w:t>užívání veřejných ploch, případně</w:t>
      </w:r>
      <w:r w:rsidR="00EC5C15" w:rsidRPr="00E40AE7">
        <w:t xml:space="preserve"> k </w:t>
      </w:r>
      <w:r w:rsidRPr="00E40AE7">
        <w:t>výkopům</w:t>
      </w:r>
      <w:r w:rsidR="00285E7D" w:rsidRPr="00E40AE7">
        <w:t xml:space="preserve"> </w:t>
      </w:r>
      <w:r w:rsidRPr="00E40AE7">
        <w:t xml:space="preserve">nebo překopům veřejných komunikací zajišťuje </w:t>
      </w:r>
      <w:r w:rsidR="0081536B" w:rsidRPr="00E40AE7">
        <w:t>Z</w:t>
      </w:r>
      <w:r w:rsidRPr="00E40AE7">
        <w:t>hotovitel</w:t>
      </w:r>
      <w:r w:rsidR="00285E7D" w:rsidRPr="00E40AE7">
        <w:t xml:space="preserve"> a </w:t>
      </w:r>
      <w:r w:rsidR="0081536B" w:rsidRPr="00E40AE7">
        <w:t>nese veškeré případné poplatky.</w:t>
      </w:r>
    </w:p>
    <w:p w14:paraId="38FD0DD2" w14:textId="19F23793" w:rsidR="00D87591" w:rsidRPr="00E40AE7" w:rsidRDefault="000A4823" w:rsidP="005F2C01">
      <w:pPr>
        <w:pStyle w:val="Psmenoodstavce"/>
      </w:pPr>
      <w:r w:rsidRPr="00E40AE7">
        <w:t xml:space="preserve">Jestliže v souvislosti s provozem staveniště nebo prováděním díla bude třeba umístit nebo přemístit dopravní značky podle předpisů o pozemních komunikacích, </w:t>
      </w:r>
      <w:r w:rsidR="00203516" w:rsidRPr="00E40AE7">
        <w:t>je povinen domluvit se na </w:t>
      </w:r>
      <w:r w:rsidR="00F60A73" w:rsidRPr="00E40AE7">
        <w:t xml:space="preserve">dalším postupu s </w:t>
      </w:r>
      <w:r w:rsidR="0081536B" w:rsidRPr="00E40AE7">
        <w:t>O</w:t>
      </w:r>
      <w:r w:rsidR="00F60A73" w:rsidRPr="00E40AE7">
        <w:t>bjednatelem.</w:t>
      </w:r>
    </w:p>
    <w:p w14:paraId="63219F82" w14:textId="7F596EE8" w:rsidR="00D87591" w:rsidRPr="00E40AE7" w:rsidRDefault="007854BE" w:rsidP="005F2C01">
      <w:pPr>
        <w:pStyle w:val="Psmenoodstavce"/>
      </w:pPr>
      <w:r w:rsidRPr="00E40AE7">
        <w:t xml:space="preserve">Zhotovitel dále </w:t>
      </w:r>
      <w:r w:rsidR="000A4823" w:rsidRPr="00E40AE7">
        <w:t>odpovídá i za umisťování, přemisťování</w:t>
      </w:r>
      <w:r w:rsidR="00285E7D" w:rsidRPr="00E40AE7">
        <w:t xml:space="preserve"> a </w:t>
      </w:r>
      <w:r w:rsidR="00391920" w:rsidRPr="00E40AE7">
        <w:t>udržování dopravních značek v </w:t>
      </w:r>
      <w:r w:rsidR="000A4823" w:rsidRPr="00E40AE7">
        <w:t xml:space="preserve">souvislosti s průběhem provádění </w:t>
      </w:r>
      <w:r w:rsidR="004B15D6" w:rsidRPr="00E40AE7">
        <w:t>díla</w:t>
      </w:r>
      <w:r w:rsidR="000A4823" w:rsidRPr="00E40AE7">
        <w:t>. Jakékoliv pokuty či náhrady škod vzniklých v této souvislosti jdou</w:t>
      </w:r>
      <w:r w:rsidR="00EC5C15" w:rsidRPr="00E40AE7">
        <w:t xml:space="preserve"> k </w:t>
      </w:r>
      <w:r w:rsidR="0081536B" w:rsidRPr="00E40AE7">
        <w:t>tíži Z</w:t>
      </w:r>
      <w:r w:rsidR="000A4823" w:rsidRPr="00E40AE7">
        <w:t>hotovitele.</w:t>
      </w:r>
    </w:p>
    <w:p w14:paraId="61DB7B79" w14:textId="77777777" w:rsidR="00D87591" w:rsidRPr="00E40AE7" w:rsidRDefault="000A4823" w:rsidP="0049520D">
      <w:pPr>
        <w:pStyle w:val="Odstavec"/>
        <w:keepNext/>
        <w:spacing w:before="80"/>
        <w:ind w:left="1021" w:hanging="1021"/>
        <w:rPr>
          <w:b/>
        </w:rPr>
      </w:pPr>
      <w:r w:rsidRPr="00E40AE7">
        <w:rPr>
          <w:b/>
        </w:rPr>
        <w:t>Vyklizení staveniště</w:t>
      </w:r>
    </w:p>
    <w:p w14:paraId="49563996" w14:textId="77777777" w:rsidR="00D87591" w:rsidRPr="00937EFC" w:rsidRDefault="00665A4A" w:rsidP="005F2C01">
      <w:pPr>
        <w:pStyle w:val="Psmenoodstavce"/>
      </w:pPr>
      <w:r w:rsidRPr="00E40AE7">
        <w:t>Zhotovitel je povinen</w:t>
      </w:r>
      <w:r w:rsidR="000A4823" w:rsidRPr="00E40AE7">
        <w:t xml:space="preserve"> odstran</w:t>
      </w:r>
      <w:r w:rsidRPr="00E40AE7">
        <w:t>it</w:t>
      </w:r>
      <w:r w:rsidR="000A4823" w:rsidRPr="00E40AE7">
        <w:t xml:space="preserve"> zařízení staveniště</w:t>
      </w:r>
      <w:r w:rsidR="00285E7D" w:rsidRPr="00E40AE7">
        <w:t xml:space="preserve"> a </w:t>
      </w:r>
      <w:r w:rsidR="000A4823" w:rsidRPr="00E40AE7">
        <w:t>vykli</w:t>
      </w:r>
      <w:r w:rsidRPr="00E40AE7">
        <w:t>dit</w:t>
      </w:r>
      <w:r w:rsidR="000A4823" w:rsidRPr="00E40AE7">
        <w:t xml:space="preserve"> staveniště nejpozději</w:t>
      </w:r>
      <w:r w:rsidR="00EC5C15" w:rsidRPr="00E40AE7">
        <w:t xml:space="preserve"> do </w:t>
      </w:r>
      <w:r w:rsidR="0059738D" w:rsidRPr="00E40AE7">
        <w:rPr>
          <w:b/>
        </w:rPr>
        <w:t>7</w:t>
      </w:r>
      <w:r w:rsidR="00474642" w:rsidRPr="00E40AE7">
        <w:rPr>
          <w:b/>
        </w:rPr>
        <w:t> </w:t>
      </w:r>
      <w:r w:rsidR="002F398B" w:rsidRPr="00E40AE7">
        <w:rPr>
          <w:b/>
        </w:rPr>
        <w:t>dnů ode </w:t>
      </w:r>
      <w:r w:rsidR="000A4823" w:rsidRPr="00E40AE7">
        <w:rPr>
          <w:b/>
        </w:rPr>
        <w:t>dne předání</w:t>
      </w:r>
      <w:r w:rsidR="00285E7D" w:rsidRPr="00E40AE7">
        <w:rPr>
          <w:b/>
        </w:rPr>
        <w:t xml:space="preserve"> a </w:t>
      </w:r>
      <w:r w:rsidR="000A4823" w:rsidRPr="00E40AE7">
        <w:rPr>
          <w:b/>
        </w:rPr>
        <w:t>převzetí</w:t>
      </w:r>
      <w:r w:rsidR="000A4823" w:rsidRPr="00E40AE7">
        <w:t xml:space="preserve"> </w:t>
      </w:r>
      <w:r w:rsidR="00F02171" w:rsidRPr="00E40AE7">
        <w:t>díla</w:t>
      </w:r>
      <w:r w:rsidR="00CF0072" w:rsidRPr="00E40AE7">
        <w:t>,</w:t>
      </w:r>
      <w:r w:rsidR="000A4823" w:rsidRPr="00E40AE7">
        <w:rPr>
          <w:b/>
        </w:rPr>
        <w:t xml:space="preserve"> </w:t>
      </w:r>
      <w:r w:rsidR="000A4823" w:rsidRPr="00E40AE7">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44BB9D40"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Pr="006748FA"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2BE0CFB3" w14:textId="77777777" w:rsidR="00D87591" w:rsidRPr="00E40AE7" w:rsidRDefault="000A4823" w:rsidP="0049520D">
      <w:pPr>
        <w:pStyle w:val="Nadpis2"/>
      </w:pPr>
      <w:bookmarkStart w:id="47" w:name="_Toc498428273"/>
      <w:bookmarkStart w:id="48" w:name="_Toc64530412"/>
      <w:r w:rsidRPr="00E40AE7">
        <w:t>TECHNOLOGICKÉ ZAŘÍZENÍ</w:t>
      </w:r>
      <w:bookmarkEnd w:id="47"/>
      <w:bookmarkEnd w:id="48"/>
    </w:p>
    <w:p w14:paraId="5F17A3BD" w14:textId="77777777" w:rsidR="00D87591" w:rsidRPr="00E40AE7" w:rsidRDefault="000A4823" w:rsidP="00936646">
      <w:pPr>
        <w:pStyle w:val="Odstavec"/>
      </w:pPr>
      <w:r w:rsidRPr="00E40AE7">
        <w:rPr>
          <w:b/>
        </w:rPr>
        <w:t>Technologickým zařízením resp. provozním souborem</w:t>
      </w:r>
      <w:r w:rsidRPr="00E40AE7">
        <w:t xml:space="preserve"> se pro účely </w:t>
      </w:r>
      <w:r w:rsidR="004F2DAF" w:rsidRPr="00E40AE7">
        <w:t>smlouvy</w:t>
      </w:r>
      <w:r w:rsidRPr="00E40AE7">
        <w:t xml:space="preserve"> rozumí soubor strojních zařízení, zabezpečujících </w:t>
      </w:r>
      <w:r w:rsidRPr="00E40AE7">
        <w:rPr>
          <w:b/>
        </w:rPr>
        <w:t>ucelený dílčí technologický proces</w:t>
      </w:r>
      <w:r w:rsidRPr="00E40AE7">
        <w:t>, který může být výrobní (výsledkem procesu je určitý výrobek), pomocný výrobní (výsledek procesu nevchází hmotně</w:t>
      </w:r>
      <w:r w:rsidR="00EC5C15" w:rsidRPr="00E40AE7">
        <w:t xml:space="preserve"> do </w:t>
      </w:r>
      <w:r w:rsidRPr="00E40AE7">
        <w:t xml:space="preserve">výrobku, např. výroba energií) nebo </w:t>
      </w:r>
      <w:r w:rsidRPr="00E40AE7">
        <w:rPr>
          <w:b/>
        </w:rPr>
        <w:t>obslužný výrobní</w:t>
      </w:r>
      <w:r w:rsidRPr="00E40AE7">
        <w:t xml:space="preserve"> (z hlediska vlastního výrobního procesu nevýrobní, např. doprava, kontrola jakosti).</w:t>
      </w:r>
      <w:r w:rsidR="00D87591" w:rsidRPr="00E40AE7">
        <w:t xml:space="preserve"> </w:t>
      </w:r>
      <w:r w:rsidRPr="00E40AE7">
        <w:t xml:space="preserve">Dále jsou to zařízení zajišťující </w:t>
      </w:r>
      <w:r w:rsidRPr="00E40AE7">
        <w:rPr>
          <w:b/>
        </w:rPr>
        <w:t>speciální nevýrobní procesy</w:t>
      </w:r>
      <w:r w:rsidRPr="00E40AE7">
        <w:t xml:space="preserve"> (např. zařízení pro zdravotnictví)</w:t>
      </w:r>
      <w:r w:rsidR="00285E7D" w:rsidRPr="00E40AE7">
        <w:t xml:space="preserve"> a </w:t>
      </w:r>
      <w:r w:rsidRPr="00E40AE7">
        <w:rPr>
          <w:b/>
        </w:rPr>
        <w:t>doplňkové procesy</w:t>
      </w:r>
      <w:r w:rsidRPr="00E40AE7">
        <w:t xml:space="preserve"> (např. rozvod kapalin</w:t>
      </w:r>
      <w:r w:rsidR="00285E7D" w:rsidRPr="00E40AE7">
        <w:t xml:space="preserve"> a </w:t>
      </w:r>
      <w:r w:rsidRPr="00E40AE7">
        <w:t>plynů, rozvod elektrické energie)</w:t>
      </w:r>
      <w:r w:rsidR="00155A02" w:rsidRPr="00E40AE7">
        <w:t>.</w:t>
      </w:r>
    </w:p>
    <w:p w14:paraId="29C90772" w14:textId="77777777" w:rsidR="00D87591" w:rsidRPr="00E40AE7" w:rsidRDefault="000A4823" w:rsidP="00936646">
      <w:pPr>
        <w:pStyle w:val="Odstavec"/>
      </w:pPr>
      <w:r w:rsidRPr="00E40AE7">
        <w:rPr>
          <w:b/>
        </w:rPr>
        <w:t>Individuálním vyzkoušením</w:t>
      </w:r>
      <w:r w:rsidRPr="00E40AE7">
        <w:t xml:space="preserve"> se rozumí provedení vyzkoušení jednotlivých elementů (např. ventilátory, klapky, spínače apod.) v rozsahu nutném</w:t>
      </w:r>
      <w:r w:rsidR="00EC5C15" w:rsidRPr="00E40AE7">
        <w:t xml:space="preserve"> k </w:t>
      </w:r>
      <w:r w:rsidRPr="00E40AE7">
        <w:t>prověření úplnosti</w:t>
      </w:r>
      <w:r w:rsidR="00285E7D" w:rsidRPr="00E40AE7">
        <w:t xml:space="preserve"> a </w:t>
      </w:r>
      <w:r w:rsidRPr="00E40AE7">
        <w:t xml:space="preserve">správnosti montáže. </w:t>
      </w:r>
      <w:r w:rsidR="008029FD" w:rsidRPr="00E40AE7">
        <w:t>K </w:t>
      </w:r>
      <w:r w:rsidR="00244CD6" w:rsidRPr="00E40AE7">
        <w:t>řádnému</w:t>
      </w:r>
      <w:r w:rsidRPr="00E40AE7">
        <w:t xml:space="preserve"> provedení díla </w:t>
      </w:r>
      <w:r w:rsidR="00244CD6" w:rsidRPr="00E40AE7">
        <w:t xml:space="preserve">je nutno úspěšné </w:t>
      </w:r>
      <w:r w:rsidRPr="00E40AE7">
        <w:t>provedení dohodnutých zkoušek. Dílo se bude považovat</w:t>
      </w:r>
      <w:r w:rsidR="00D87591" w:rsidRPr="00E40AE7">
        <w:t xml:space="preserve"> </w:t>
      </w:r>
      <w:r w:rsidRPr="00E40AE7">
        <w:t>za dokončené teprve</w:t>
      </w:r>
      <w:r w:rsidR="00244CD6" w:rsidRPr="00E40AE7">
        <w:t xml:space="preserve"> tehdy</w:t>
      </w:r>
      <w:r w:rsidRPr="00E40AE7">
        <w:t xml:space="preserve">, </w:t>
      </w:r>
      <w:r w:rsidR="00037556" w:rsidRPr="00E40AE7">
        <w:t>až</w:t>
      </w:r>
      <w:r w:rsidRPr="00E40AE7">
        <w:t xml:space="preserve"> budou dohodnuté zkoušky ú</w:t>
      </w:r>
      <w:r w:rsidR="002640DB" w:rsidRPr="00E40AE7">
        <w:t>spěšně provedeny.</w:t>
      </w:r>
    </w:p>
    <w:p w14:paraId="39C2F7D9" w14:textId="5AAE7B46" w:rsidR="00D87591" w:rsidRPr="00E40AE7" w:rsidRDefault="000A4823" w:rsidP="00936646">
      <w:pPr>
        <w:pStyle w:val="Odstavec"/>
        <w:numPr>
          <w:ilvl w:val="0"/>
          <w:numId w:val="0"/>
        </w:numPr>
        <w:ind w:left="567"/>
      </w:pPr>
      <w:r w:rsidRPr="00E40AE7">
        <w:lastRenderedPageBreak/>
        <w:t>Návrh</w:t>
      </w:r>
      <w:r w:rsidR="00285E7D" w:rsidRPr="00E40AE7">
        <w:t xml:space="preserve"> na </w:t>
      </w:r>
      <w:r w:rsidRPr="00E40AE7">
        <w:t xml:space="preserve">rozsah prováděných zkoušek předloží </w:t>
      </w:r>
      <w:r w:rsidR="00936646" w:rsidRPr="00E40AE7">
        <w:t>Z</w:t>
      </w:r>
      <w:r w:rsidRPr="00E40AE7">
        <w:t xml:space="preserve">hotovitel </w:t>
      </w:r>
      <w:r w:rsidR="00033C10" w:rsidRPr="00E40AE7">
        <w:rPr>
          <w:b/>
        </w:rPr>
        <w:t xml:space="preserve">nejpozději </w:t>
      </w:r>
      <w:r w:rsidR="0074337F" w:rsidRPr="00E40AE7">
        <w:rPr>
          <w:b/>
        </w:rPr>
        <w:t xml:space="preserve">15 </w:t>
      </w:r>
      <w:r w:rsidR="00033C10" w:rsidRPr="00E40AE7">
        <w:rPr>
          <w:b/>
        </w:rPr>
        <w:t>dnů</w:t>
      </w:r>
      <w:r w:rsidRPr="00E40AE7">
        <w:t xml:space="preserve"> před dnem zahájení jejich provádění</w:t>
      </w:r>
      <w:r w:rsidR="00936646" w:rsidRPr="00E40AE7">
        <w:t xml:space="preserve">. </w:t>
      </w:r>
      <w:r w:rsidRPr="00E40AE7">
        <w:t xml:space="preserve">Zhotovitel je povinen oznámit </w:t>
      </w:r>
      <w:r w:rsidR="00936646" w:rsidRPr="00E40AE7">
        <w:t>O</w:t>
      </w:r>
      <w:r w:rsidRPr="00E40AE7">
        <w:t>bjednateli zahájení individuálních zkoušek. Objednatel má právo se individuálních zkoušek zúčastnit.</w:t>
      </w:r>
    </w:p>
    <w:p w14:paraId="50088FA9" w14:textId="72892818" w:rsidR="00D87591" w:rsidRPr="00E40AE7" w:rsidRDefault="000A4823" w:rsidP="00936646">
      <w:pPr>
        <w:pStyle w:val="Odstavec"/>
      </w:pPr>
      <w:r w:rsidRPr="00E40AE7">
        <w:t xml:space="preserve">Náklady individuálního vyzkoušení hradí </w:t>
      </w:r>
      <w:r w:rsidR="00936646" w:rsidRPr="00E40AE7">
        <w:t>Z</w:t>
      </w:r>
      <w:r w:rsidRPr="00E40AE7">
        <w:t>hotovi</w:t>
      </w:r>
      <w:r w:rsidR="00D24EF5" w:rsidRPr="00E40AE7">
        <w:t>te</w:t>
      </w:r>
      <w:r w:rsidRPr="00E40AE7">
        <w:t>l</w:t>
      </w:r>
      <w:r w:rsidR="00285E7D" w:rsidRPr="00E40AE7">
        <w:t xml:space="preserve"> a </w:t>
      </w:r>
      <w:r w:rsidRPr="00E40AE7">
        <w:t>jsou součástí ceny díla.</w:t>
      </w:r>
    </w:p>
    <w:p w14:paraId="59BC94E4" w14:textId="77777777" w:rsidR="00D87591" w:rsidRPr="00E40AE7" w:rsidRDefault="000A4823" w:rsidP="00936646">
      <w:pPr>
        <w:pStyle w:val="Odstavec"/>
      </w:pPr>
      <w:r w:rsidRPr="00E40AE7">
        <w:t>O provedení</w:t>
      </w:r>
      <w:r w:rsidR="00285E7D" w:rsidRPr="00E40AE7">
        <w:t xml:space="preserve"> a </w:t>
      </w:r>
      <w:r w:rsidRPr="00E40AE7">
        <w:t>výsledku individuálního vyzkouš</w:t>
      </w:r>
      <w:r w:rsidR="00E1314F" w:rsidRPr="00E40AE7">
        <w:t>ení provede zhotovitel zápis ve </w:t>
      </w:r>
      <w:r w:rsidRPr="00E40AE7">
        <w:t>stavebním deníku.</w:t>
      </w:r>
    </w:p>
    <w:p w14:paraId="3D5681BF" w14:textId="0E2EC955" w:rsidR="00020F26" w:rsidRPr="00E40AE7" w:rsidRDefault="000A4823" w:rsidP="00936646">
      <w:pPr>
        <w:pStyle w:val="Odstavec"/>
      </w:pPr>
      <w:r w:rsidRPr="00E40AE7">
        <w:rPr>
          <w:b/>
        </w:rPr>
        <w:t>Komplexním vyzkoušením</w:t>
      </w:r>
      <w:r w:rsidRPr="00E40AE7">
        <w:t xml:space="preserve"> prokazuje </w:t>
      </w:r>
      <w:r w:rsidR="00936646" w:rsidRPr="00E40AE7">
        <w:t>Z</w:t>
      </w:r>
      <w:r w:rsidRPr="00E40AE7">
        <w:t>hotovitel, že dílo s technologickým zařízením je řádně dokončeno, případně že je jako ce</w:t>
      </w:r>
      <w:r w:rsidR="002640DB" w:rsidRPr="00E40AE7">
        <w:t>lek schopno zkušebního provozu.</w:t>
      </w:r>
    </w:p>
    <w:p w14:paraId="36AA021F" w14:textId="22FDCD72" w:rsidR="000A4823" w:rsidRPr="00E40AE7" w:rsidRDefault="00D815F0" w:rsidP="00936646">
      <w:pPr>
        <w:pStyle w:val="Odstavec"/>
      </w:pPr>
      <w:r w:rsidRPr="00E40AE7">
        <w:t xml:space="preserve">Pro provedení komplexního vyzkoušení díla si </w:t>
      </w:r>
      <w:r w:rsidR="00936646" w:rsidRPr="00E40AE7">
        <w:t>O</w:t>
      </w:r>
      <w:r w:rsidRPr="00E40AE7">
        <w:t>bjednatel a </w:t>
      </w:r>
      <w:r w:rsidR="00936646" w:rsidRPr="00E40AE7">
        <w:t>Z</w:t>
      </w:r>
      <w:r w:rsidRPr="00E40AE7">
        <w:t xml:space="preserve">hotovitel sjednají program a podmínky na základě </w:t>
      </w:r>
      <w:r w:rsidR="00936646" w:rsidRPr="00E40AE7">
        <w:t>O</w:t>
      </w:r>
      <w:r w:rsidRPr="00E40AE7">
        <w:t xml:space="preserve">bjednatelem schváleného návrhu, který je povinen </w:t>
      </w:r>
      <w:r w:rsidRPr="00E40AE7">
        <w:rPr>
          <w:b/>
        </w:rPr>
        <w:t xml:space="preserve">předložit </w:t>
      </w:r>
      <w:r w:rsidR="00936646" w:rsidRPr="00E40AE7">
        <w:rPr>
          <w:b/>
        </w:rPr>
        <w:t>Z</w:t>
      </w:r>
      <w:r w:rsidRPr="00E40AE7">
        <w:rPr>
          <w:b/>
        </w:rPr>
        <w:t xml:space="preserve">hotovitel </w:t>
      </w:r>
      <w:r w:rsidR="00936646" w:rsidRPr="00E40AE7">
        <w:rPr>
          <w:b/>
        </w:rPr>
        <w:t>O</w:t>
      </w:r>
      <w:r w:rsidRPr="00E40AE7">
        <w:rPr>
          <w:b/>
        </w:rPr>
        <w:t>bjednateli</w:t>
      </w:r>
      <w:r w:rsidR="00EC5C15" w:rsidRPr="00E40AE7">
        <w:rPr>
          <w:b/>
        </w:rPr>
        <w:t xml:space="preserve"> k </w:t>
      </w:r>
      <w:r w:rsidRPr="00E40AE7">
        <w:rPr>
          <w:b/>
        </w:rPr>
        <w:t>odsouhlasení</w:t>
      </w:r>
      <w:r w:rsidR="00851519" w:rsidRPr="00E40AE7">
        <w:rPr>
          <w:b/>
        </w:rPr>
        <w:t xml:space="preserve">, a to </w:t>
      </w:r>
      <w:r w:rsidRPr="00E40AE7">
        <w:rPr>
          <w:b/>
        </w:rPr>
        <w:t xml:space="preserve">nejpozději </w:t>
      </w:r>
      <w:r w:rsidR="00A83EA0" w:rsidRPr="00E40AE7">
        <w:rPr>
          <w:b/>
        </w:rPr>
        <w:t>30</w:t>
      </w:r>
      <w:r w:rsidRPr="00E40AE7">
        <w:rPr>
          <w:b/>
        </w:rPr>
        <w:t xml:space="preserve"> dnů před předpokládaným dokončením </w:t>
      </w:r>
      <w:r w:rsidR="00A50478" w:rsidRPr="00E40AE7">
        <w:t>díla</w:t>
      </w:r>
      <w:r w:rsidR="003E0F11" w:rsidRPr="00E40AE7">
        <w:t>.</w:t>
      </w:r>
      <w:r w:rsidRPr="00E40AE7">
        <w:rPr>
          <w:b/>
        </w:rPr>
        <w:t xml:space="preserve"> </w:t>
      </w:r>
      <w:r w:rsidR="000A4823" w:rsidRPr="00E40AE7">
        <w:t>Nesplnění této povinnosti</w:t>
      </w:r>
      <w:r w:rsidR="00D87591" w:rsidRPr="00E40AE7">
        <w:t xml:space="preserve"> </w:t>
      </w:r>
      <w:r w:rsidR="000A4823" w:rsidRPr="00E40AE7">
        <w:t xml:space="preserve">ve sjednané </w:t>
      </w:r>
      <w:r w:rsidR="009D20D4" w:rsidRPr="00E40AE7">
        <w:t>lhůtě</w:t>
      </w:r>
      <w:r w:rsidR="00D87591" w:rsidRPr="00E40AE7">
        <w:t xml:space="preserve"> </w:t>
      </w:r>
      <w:r w:rsidR="000A4823" w:rsidRPr="00E40AE7">
        <w:t xml:space="preserve">ani v dodatečné přiměřené </w:t>
      </w:r>
      <w:r w:rsidR="00566E2C" w:rsidRPr="00E40AE7">
        <w:t xml:space="preserve">lhůtě </w:t>
      </w:r>
      <w:r w:rsidR="009F5690" w:rsidRPr="00E40AE7">
        <w:t>je</w:t>
      </w:r>
      <w:r w:rsidR="00931E52" w:rsidRPr="00E40AE7">
        <w:t xml:space="preserve"> považováno za </w:t>
      </w:r>
      <w:r w:rsidR="00B3113E" w:rsidRPr="00E40AE7">
        <w:t>podstatné</w:t>
      </w:r>
      <w:r w:rsidR="000A4823" w:rsidRPr="00E40AE7">
        <w:t xml:space="preserve"> porušení smlouvy. Objednatel je povinen se</w:t>
      </w:r>
      <w:r w:rsidR="00EC5C15" w:rsidRPr="00E40AE7">
        <w:t xml:space="preserve"> k </w:t>
      </w:r>
      <w:r w:rsidR="000A4823" w:rsidRPr="00E40AE7">
        <w:t>návrhu</w:t>
      </w:r>
      <w:r w:rsidR="00EC5C15" w:rsidRPr="00E40AE7">
        <w:t xml:space="preserve"> do </w:t>
      </w:r>
      <w:r w:rsidR="005C5AC6" w:rsidRPr="00E40AE7">
        <w:t>15</w:t>
      </w:r>
      <w:r w:rsidR="000A4823" w:rsidRPr="00E40AE7">
        <w:t xml:space="preserve"> dnů vyjádřit</w:t>
      </w:r>
      <w:r w:rsidR="00285E7D" w:rsidRPr="00E40AE7">
        <w:t xml:space="preserve"> a </w:t>
      </w:r>
      <w:r w:rsidR="00936646" w:rsidRPr="00E40AE7">
        <w:t>Z</w:t>
      </w:r>
      <w:r w:rsidR="000A4823" w:rsidRPr="00E40AE7">
        <w:t>hotovitel je následně povinen</w:t>
      </w:r>
      <w:r w:rsidR="00EC5C15" w:rsidRPr="00E40AE7">
        <w:t xml:space="preserve"> do </w:t>
      </w:r>
      <w:r w:rsidR="005C5AC6" w:rsidRPr="00E40AE7">
        <w:t>15</w:t>
      </w:r>
      <w:r w:rsidR="000A4823" w:rsidRPr="00E40AE7">
        <w:t xml:space="preserve"> dnů</w:t>
      </w:r>
      <w:r w:rsidR="00EC5C15" w:rsidRPr="00E40AE7">
        <w:t xml:space="preserve"> od </w:t>
      </w:r>
      <w:r w:rsidR="000A4823" w:rsidRPr="00E40AE7">
        <w:t xml:space="preserve">vyjádření </w:t>
      </w:r>
      <w:r w:rsidR="00936646" w:rsidRPr="00E40AE7">
        <w:t>O</w:t>
      </w:r>
      <w:r w:rsidR="000A4823" w:rsidRPr="00E40AE7">
        <w:t>bjednatele zapracovat připomínky. Komplexní vyzkoušení je podmínkou pro průkaz skutečnosti, že dílo bylo řádně provedeno.</w:t>
      </w:r>
    </w:p>
    <w:p w14:paraId="0889A6F0" w14:textId="355ED81A" w:rsidR="00D87591" w:rsidRPr="00E40AE7" w:rsidRDefault="000A4823" w:rsidP="00936646">
      <w:pPr>
        <w:pStyle w:val="Odstavec"/>
      </w:pPr>
      <w:r w:rsidRPr="00E40AE7">
        <w:t xml:space="preserve">Věcným </w:t>
      </w:r>
      <w:r w:rsidRPr="00E40AE7">
        <w:rPr>
          <w:b/>
        </w:rPr>
        <w:t>podkladem</w:t>
      </w:r>
      <w:r w:rsidRPr="00E40AE7">
        <w:t xml:space="preserve"> pro dohodu o podmínkách komplexního vyzkoušení</w:t>
      </w:r>
      <w:r w:rsidR="00D87591" w:rsidRPr="00E40AE7">
        <w:t xml:space="preserve"> </w:t>
      </w:r>
      <w:r w:rsidRPr="00E40AE7">
        <w:t xml:space="preserve">je </w:t>
      </w:r>
      <w:r w:rsidRPr="00E40AE7">
        <w:rPr>
          <w:b/>
        </w:rPr>
        <w:t>projektová dokumentace</w:t>
      </w:r>
      <w:r w:rsidRPr="00E40AE7">
        <w:t>. Podstatnou náležitostí této dohody</w:t>
      </w:r>
      <w:r w:rsidR="00D87591" w:rsidRPr="00E40AE7">
        <w:t xml:space="preserve"> </w:t>
      </w:r>
      <w:r w:rsidRPr="00E40AE7">
        <w:t xml:space="preserve">je shoda smluvních stran </w:t>
      </w:r>
      <w:r w:rsidR="00A12B75" w:rsidRPr="00E40AE7">
        <w:t>na</w:t>
      </w:r>
      <w:r w:rsidRPr="00E40AE7">
        <w:t xml:space="preserve"> kritériích posuzování úspěšnosti komplexního vyzkoušení.</w:t>
      </w:r>
    </w:p>
    <w:p w14:paraId="21BC7F86" w14:textId="1457704F" w:rsidR="00D87591" w:rsidRPr="00E40AE7" w:rsidRDefault="00B3113E" w:rsidP="00936646">
      <w:pPr>
        <w:pStyle w:val="Odstavec"/>
        <w:rPr>
          <w:b/>
        </w:rPr>
      </w:pPr>
      <w:r w:rsidRPr="00E40AE7">
        <w:t xml:space="preserve">Povinností </w:t>
      </w:r>
      <w:r w:rsidR="00936646" w:rsidRPr="00E40AE7">
        <w:t>O</w:t>
      </w:r>
      <w:r w:rsidRPr="00E40AE7">
        <w:t>bjednatele je</w:t>
      </w:r>
      <w:r w:rsidR="000A4823" w:rsidRPr="00E40AE7">
        <w:t xml:space="preserve"> poskytnout součinnost při zajištění</w:t>
      </w:r>
      <w:r w:rsidR="00D87591" w:rsidRPr="00E40AE7">
        <w:t xml:space="preserve"> </w:t>
      </w:r>
      <w:r w:rsidR="000A4823" w:rsidRPr="00E40AE7">
        <w:t>kvalifikovaných pracovníků</w:t>
      </w:r>
      <w:r w:rsidR="00285E7D" w:rsidRPr="00E40AE7">
        <w:t xml:space="preserve"> a </w:t>
      </w:r>
      <w:r w:rsidR="000A4823" w:rsidRPr="00E40AE7">
        <w:t>jiných prostředků potřebných</w:t>
      </w:r>
      <w:r w:rsidR="00EC5C15" w:rsidRPr="00E40AE7">
        <w:t xml:space="preserve"> k </w:t>
      </w:r>
      <w:r w:rsidR="000A4823" w:rsidRPr="00E40AE7">
        <w:t>provedení komplexního vyzkoušení</w:t>
      </w:r>
      <w:r w:rsidR="00285E7D" w:rsidRPr="00E40AE7">
        <w:t xml:space="preserve"> a </w:t>
      </w:r>
      <w:r w:rsidR="000A4823" w:rsidRPr="00E40AE7">
        <w:t>popřípadě též pro přípravu</w:t>
      </w:r>
      <w:r w:rsidR="00EC5C15" w:rsidRPr="00E40AE7">
        <w:t xml:space="preserve"> k </w:t>
      </w:r>
      <w:r w:rsidR="000A4823" w:rsidRPr="00E40AE7">
        <w:t>němu. Náklady komplexního vyzkoušení související se zajištěním kvalifikovaných pracovníků</w:t>
      </w:r>
      <w:r w:rsidR="00285E7D" w:rsidRPr="00E40AE7">
        <w:t xml:space="preserve"> a </w:t>
      </w:r>
      <w:r w:rsidR="000A4823" w:rsidRPr="00E40AE7">
        <w:t>jiných prostředků potřebných</w:t>
      </w:r>
      <w:r w:rsidR="00EC5C15" w:rsidRPr="00E40AE7">
        <w:t xml:space="preserve"> k </w:t>
      </w:r>
      <w:r w:rsidR="000A4823" w:rsidRPr="00E40AE7">
        <w:t xml:space="preserve">provedení </w:t>
      </w:r>
      <w:r w:rsidR="00F1747B" w:rsidRPr="00E40AE7">
        <w:t>komplexního</w:t>
      </w:r>
      <w:r w:rsidR="000A4823" w:rsidRPr="00E40AE7">
        <w:t xml:space="preserve"> vyzkoušení </w:t>
      </w:r>
      <w:r w:rsidR="000A4823" w:rsidRPr="00E40AE7">
        <w:rPr>
          <w:b/>
        </w:rPr>
        <w:t>jsou zahrnuty v ceně díla.</w:t>
      </w:r>
    </w:p>
    <w:p w14:paraId="1A12D8EC" w14:textId="77777777" w:rsidR="00D87591" w:rsidRPr="00E40AE7" w:rsidRDefault="000A4823" w:rsidP="00936646">
      <w:pPr>
        <w:pStyle w:val="Odstavec"/>
      </w:pPr>
      <w:r w:rsidRPr="00E40AE7">
        <w:t>O ukončení komplexního vyzkoušení</w:t>
      </w:r>
      <w:r w:rsidR="00285E7D" w:rsidRPr="00E40AE7">
        <w:t xml:space="preserve"> a </w:t>
      </w:r>
      <w:r w:rsidRPr="00E40AE7">
        <w:t>o tom, zda bylo úspěšné či nikoliv, jsou smluvní strany povinny sepsat zápis,</w:t>
      </w:r>
      <w:r w:rsidR="00285E7D" w:rsidRPr="00E40AE7">
        <w:t xml:space="preserve"> a </w:t>
      </w:r>
      <w:r w:rsidRPr="00E40AE7">
        <w:t>to</w:t>
      </w:r>
      <w:r w:rsidR="00285E7D" w:rsidRPr="00E40AE7">
        <w:t xml:space="preserve"> na </w:t>
      </w:r>
      <w:r w:rsidRPr="00E40AE7">
        <w:t>základě protokolu o zjištěních</w:t>
      </w:r>
      <w:r w:rsidR="00285E7D" w:rsidRPr="00E40AE7">
        <w:t xml:space="preserve"> a </w:t>
      </w:r>
      <w:r w:rsidRPr="00E40AE7">
        <w:t>průběhu komplexního vyzkoušení, který bude pořízen</w:t>
      </w:r>
      <w:r w:rsidR="00285E7D" w:rsidRPr="00E40AE7">
        <w:t xml:space="preserve"> a </w:t>
      </w:r>
      <w:r w:rsidR="00141355" w:rsidRPr="00E40AE7">
        <w:t>opatřen podpisy zúčastněných ze </w:t>
      </w:r>
      <w:r w:rsidRPr="00E40AE7">
        <w:t>strany objednatele i z</w:t>
      </w:r>
      <w:r w:rsidR="00037556" w:rsidRPr="00E40AE7">
        <w:t>e</w:t>
      </w:r>
      <w:r w:rsidR="002640DB" w:rsidRPr="00E40AE7">
        <w:t xml:space="preserve"> strany zhotovitele.</w:t>
      </w:r>
    </w:p>
    <w:p w14:paraId="3944D77A" w14:textId="0B90A142" w:rsidR="00EC2642" w:rsidRPr="00E40AE7" w:rsidRDefault="000A4823" w:rsidP="00936646">
      <w:pPr>
        <w:pStyle w:val="Odstavec"/>
      </w:pPr>
      <w:r w:rsidRPr="00E40AE7">
        <w:t xml:space="preserve">Zhotovitel je povinen </w:t>
      </w:r>
      <w:r w:rsidR="00936646" w:rsidRPr="00E40AE7">
        <w:t>O</w:t>
      </w:r>
      <w:r w:rsidRPr="00E40AE7">
        <w:t>bjednateli předat i</w:t>
      </w:r>
      <w:r w:rsidRPr="00E40AE7">
        <w:rPr>
          <w:b/>
        </w:rPr>
        <w:t xml:space="preserve"> návrh</w:t>
      </w:r>
      <w:r w:rsidR="00D87591" w:rsidRPr="00E40AE7">
        <w:rPr>
          <w:b/>
        </w:rPr>
        <w:t xml:space="preserve"> </w:t>
      </w:r>
      <w:r w:rsidRPr="00E40AE7">
        <w:rPr>
          <w:b/>
        </w:rPr>
        <w:t>provozního řádu pro</w:t>
      </w:r>
      <w:r w:rsidRPr="00E40AE7">
        <w:t xml:space="preserve"> </w:t>
      </w:r>
      <w:r w:rsidRPr="00E40AE7">
        <w:rPr>
          <w:b/>
        </w:rPr>
        <w:t>trvalý provoz</w:t>
      </w:r>
      <w:r w:rsidRPr="00E40AE7">
        <w:t xml:space="preserve"> </w:t>
      </w:r>
      <w:r w:rsidRPr="00E40AE7">
        <w:rPr>
          <w:b/>
        </w:rPr>
        <w:t>technologických zařízení</w:t>
      </w:r>
      <w:r w:rsidRPr="00E40AE7">
        <w:t xml:space="preserve"> včetně specifikace veškerých podmínek, které je nutno splnit pro bezpečné provozování. Zhotovitel je povinen předat </w:t>
      </w:r>
      <w:r w:rsidR="00936646" w:rsidRPr="00E40AE7">
        <w:t>O</w:t>
      </w:r>
      <w:r w:rsidRPr="00E40AE7">
        <w:t>bjednateli provozní řád pro trvalý provoz</w:t>
      </w:r>
      <w:r w:rsidR="00EC5C15" w:rsidRPr="00E40AE7">
        <w:t xml:space="preserve"> k </w:t>
      </w:r>
      <w:r w:rsidRPr="00E40AE7">
        <w:t xml:space="preserve">odsouhlasení alespoň </w:t>
      </w:r>
      <w:r w:rsidR="00D45EF7" w:rsidRPr="00E40AE7">
        <w:t>3</w:t>
      </w:r>
      <w:r w:rsidRPr="00E40AE7">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E40AE7" w:rsidRDefault="0042452E" w:rsidP="00396B48">
      <w:pPr>
        <w:pStyle w:val="Nadpis2"/>
      </w:pPr>
      <w:bookmarkStart w:id="49" w:name="_Toc498428275"/>
      <w:bookmarkStart w:id="50" w:name="_Toc64530414"/>
      <w:bookmarkStart w:id="51" w:name="_Ref95490444"/>
      <w:r w:rsidRPr="00E40AE7">
        <w:t xml:space="preserve">DOKONČENÍ, </w:t>
      </w:r>
      <w:r w:rsidR="00081493" w:rsidRPr="00E40AE7">
        <w:t>PŘEDÁNÍ A</w:t>
      </w:r>
      <w:r w:rsidR="00851519" w:rsidRPr="00E40AE7">
        <w:t> PŘEVZETÍ</w:t>
      </w:r>
      <w:r w:rsidR="000A4823" w:rsidRPr="00E40AE7">
        <w:t xml:space="preserve"> DÍLA</w:t>
      </w:r>
      <w:bookmarkEnd w:id="49"/>
      <w:bookmarkEnd w:id="50"/>
      <w:bookmarkEnd w:id="51"/>
    </w:p>
    <w:p w14:paraId="30DB0F03" w14:textId="5E8CFC33" w:rsidR="00D87591" w:rsidRPr="00E40AE7" w:rsidRDefault="000A4823" w:rsidP="00643536">
      <w:pPr>
        <w:pStyle w:val="Odstavec"/>
      </w:pPr>
      <w:r w:rsidRPr="00E40AE7">
        <w:t>Zhotovitel je povinen doko</w:t>
      </w:r>
      <w:r w:rsidR="00B3113E" w:rsidRPr="00E40AE7">
        <w:t>nčit dílo</w:t>
      </w:r>
      <w:r w:rsidR="002D1C2F" w:rsidRPr="00E40AE7">
        <w:t xml:space="preserve"> </w:t>
      </w:r>
      <w:r w:rsidR="00A23F19" w:rsidRPr="00E40AE7">
        <w:t xml:space="preserve">(resp. jeho část, dále také „dílo“), </w:t>
      </w:r>
      <w:r w:rsidR="00B3113E" w:rsidRPr="00E40AE7">
        <w:t>v termínu sjednaném v</w:t>
      </w:r>
      <w:r w:rsidR="00F61DDE" w:rsidRPr="00E40AE7">
        <w:t>e </w:t>
      </w:r>
      <w:r w:rsidR="00F40EC3" w:rsidRPr="00E40AE7">
        <w:t>smlouvě.</w:t>
      </w:r>
      <w:r w:rsidR="004D1868" w:rsidRPr="00E40AE7">
        <w:t xml:space="preserve"> </w:t>
      </w:r>
      <w:r w:rsidR="007F62D5" w:rsidRPr="00E40AE7">
        <w:t>Dílo se považuje za</w:t>
      </w:r>
      <w:r w:rsidR="005A252A" w:rsidRPr="00E40AE7">
        <w:t> </w:t>
      </w:r>
      <w:r w:rsidR="007F62D5" w:rsidRPr="00E40AE7">
        <w:t>dokončené,</w:t>
      </w:r>
      <w:r w:rsidR="00091B63" w:rsidRPr="00E40AE7">
        <w:t xml:space="preserve"> splňuje-li veškeré podmí</w:t>
      </w:r>
      <w:r w:rsidR="001D4A1B" w:rsidRPr="00E40AE7">
        <w:t>n</w:t>
      </w:r>
      <w:r w:rsidR="00BE547D" w:rsidRPr="00E40AE7">
        <w:t>ky stanovené anebo vyplývající z</w:t>
      </w:r>
      <w:r w:rsidR="00091B63" w:rsidRPr="00E40AE7">
        <w:t>e</w:t>
      </w:r>
      <w:r w:rsidR="00E91852" w:rsidRPr="00E40AE7">
        <w:t> </w:t>
      </w:r>
      <w:r w:rsidR="00091B63" w:rsidRPr="00E40AE7">
        <w:t>smlouvy a právních předpisů a</w:t>
      </w:r>
      <w:r w:rsidR="007F62D5" w:rsidRPr="00E40AE7">
        <w:t xml:space="preserve"> je-li způsobilé sloužit svému účelu</w:t>
      </w:r>
      <w:r w:rsidR="00DA6E9D" w:rsidRPr="00E40AE7">
        <w:t xml:space="preserve"> a je tak</w:t>
      </w:r>
      <w:r w:rsidR="007F62D5" w:rsidRPr="00E40AE7">
        <w:t xml:space="preserve"> schopné předání a převzetí objednatelem.</w:t>
      </w:r>
    </w:p>
    <w:p w14:paraId="44E76D49" w14:textId="2C82ED9D" w:rsidR="00482527" w:rsidRPr="00E40AE7" w:rsidRDefault="000A4823" w:rsidP="00643536">
      <w:pPr>
        <w:pStyle w:val="Odstavec"/>
        <w:rPr>
          <w:b/>
        </w:rPr>
      </w:pPr>
      <w:r w:rsidRPr="00E40AE7">
        <w:t>Zhotovitel písemně oznámí datum dokončení</w:t>
      </w:r>
      <w:r w:rsidR="002B24B6" w:rsidRPr="00E40AE7">
        <w:t xml:space="preserve"> </w:t>
      </w:r>
      <w:r w:rsidRPr="00E40AE7">
        <w:t xml:space="preserve">díla </w:t>
      </w:r>
      <w:r w:rsidR="00643536" w:rsidRPr="00E40AE7">
        <w:t>O</w:t>
      </w:r>
      <w:r w:rsidRPr="00E40AE7">
        <w:t xml:space="preserve">bjednateli nejméně </w:t>
      </w:r>
      <w:r w:rsidR="00643536" w:rsidRPr="00E40AE7">
        <w:t>X</w:t>
      </w:r>
      <w:r w:rsidRPr="00E40AE7">
        <w:t xml:space="preserve"> dnů před</w:t>
      </w:r>
      <w:r w:rsidR="002B24B6" w:rsidRPr="00E40AE7">
        <w:t xml:space="preserve"> </w:t>
      </w:r>
      <w:r w:rsidR="00155A02" w:rsidRPr="00E40AE7">
        <w:t xml:space="preserve">jeho </w:t>
      </w:r>
      <w:r w:rsidRPr="00E40AE7">
        <w:t>dokončením</w:t>
      </w:r>
      <w:r w:rsidR="00285E7D" w:rsidRPr="00E40AE7">
        <w:t xml:space="preserve"> a </w:t>
      </w:r>
      <w:r w:rsidRPr="00E40AE7">
        <w:t>současně jej vyzve</w:t>
      </w:r>
      <w:r w:rsidR="00EC5C15" w:rsidRPr="00E40AE7">
        <w:t xml:space="preserve"> k </w:t>
      </w:r>
      <w:r w:rsidRPr="00E40AE7">
        <w:t>předání</w:t>
      </w:r>
      <w:r w:rsidR="00285E7D" w:rsidRPr="00E40AE7">
        <w:t xml:space="preserve"> a </w:t>
      </w:r>
      <w:r w:rsidR="00B3113E" w:rsidRPr="00E40AE7">
        <w:t>převzetí</w:t>
      </w:r>
      <w:r w:rsidR="009031C4" w:rsidRPr="00E40AE7">
        <w:t xml:space="preserve"> </w:t>
      </w:r>
      <w:r w:rsidR="00B3113E" w:rsidRPr="00E40AE7">
        <w:t xml:space="preserve">díla. </w:t>
      </w:r>
    </w:p>
    <w:p w14:paraId="29B3F7E7" w14:textId="77777777" w:rsidR="00D87591" w:rsidRPr="00E40AE7" w:rsidRDefault="000A4823" w:rsidP="00643536">
      <w:pPr>
        <w:pStyle w:val="Odstavec"/>
        <w:rPr>
          <w:szCs w:val="20"/>
        </w:rPr>
      </w:pPr>
      <w:bookmarkStart w:id="52" w:name="_Ref503513532"/>
      <w:r w:rsidRPr="00E40AE7">
        <w:t>Zhotovitel je povinen připravit</w:t>
      </w:r>
      <w:r w:rsidR="00285E7D" w:rsidRPr="00E40AE7">
        <w:t xml:space="preserve"> a </w:t>
      </w:r>
      <w:r w:rsidRPr="00E40AE7">
        <w:t>doložit u předávacího</w:t>
      </w:r>
      <w:r w:rsidR="00285E7D" w:rsidRPr="00E40AE7">
        <w:t xml:space="preserve"> a </w:t>
      </w:r>
      <w:r w:rsidRPr="00E40AE7">
        <w:t xml:space="preserve">přejímacího řízení doklady, odpovídající povaze díla, </w:t>
      </w:r>
      <w:r w:rsidR="00D815F0" w:rsidRPr="00E40AE7">
        <w:rPr>
          <w:szCs w:val="20"/>
        </w:rPr>
        <w:t>jako:</w:t>
      </w:r>
      <w:bookmarkEnd w:id="52"/>
    </w:p>
    <w:p w14:paraId="3416E5FD" w14:textId="26CAAC5F" w:rsidR="00D87591" w:rsidRPr="00E40AE7" w:rsidRDefault="000A4823" w:rsidP="00643536">
      <w:pPr>
        <w:pStyle w:val="Psmenoodstavce"/>
      </w:pPr>
      <w:r w:rsidRPr="00E40AE7">
        <w:t xml:space="preserve">dokumentace skutečného provedení </w:t>
      </w:r>
      <w:r w:rsidR="006B4999" w:rsidRPr="00E40AE7">
        <w:t>stavby</w:t>
      </w:r>
      <w:r w:rsidRPr="00E40AE7">
        <w:t xml:space="preserve"> </w:t>
      </w:r>
      <w:r w:rsidR="00B743D6" w:rsidRPr="00E40AE7">
        <w:t xml:space="preserve">ve </w:t>
      </w:r>
      <w:r w:rsidR="003B05FC" w:rsidRPr="00E40AE7">
        <w:t>4</w:t>
      </w:r>
      <w:r w:rsidRPr="00E40AE7">
        <w:t xml:space="preserve"> </w:t>
      </w:r>
      <w:r w:rsidR="003B05FC" w:rsidRPr="00E40AE7">
        <w:t>vyhotoveních</w:t>
      </w:r>
      <w:r w:rsidRPr="00E40AE7">
        <w:t xml:space="preserve"> v listinné podobě</w:t>
      </w:r>
      <w:r w:rsidR="00285E7D" w:rsidRPr="00E40AE7">
        <w:t xml:space="preserve"> a </w:t>
      </w:r>
      <w:r w:rsidRPr="00E40AE7">
        <w:t>také</w:t>
      </w:r>
      <w:r w:rsidR="00285E7D" w:rsidRPr="00E40AE7">
        <w:t xml:space="preserve"> na </w:t>
      </w:r>
      <w:r w:rsidRPr="00E40AE7">
        <w:t>datovém nosiči v elektronické podobě,</w:t>
      </w:r>
    </w:p>
    <w:p w14:paraId="5B16CBD0" w14:textId="32BD0631" w:rsidR="00D87591" w:rsidRPr="00E40AE7" w:rsidRDefault="000A4823" w:rsidP="00643536">
      <w:pPr>
        <w:pStyle w:val="Psmenoodstavce"/>
      </w:pPr>
      <w:r w:rsidRPr="00E40AE7">
        <w:t>zápisy</w:t>
      </w:r>
      <w:r w:rsidR="00285E7D" w:rsidRPr="00E40AE7">
        <w:t xml:space="preserve"> a </w:t>
      </w:r>
      <w:r w:rsidRPr="00E40AE7">
        <w:t>osvědčení o provedených zkouškách použitýc</w:t>
      </w:r>
      <w:r w:rsidR="00A23F19" w:rsidRPr="00E40AE7">
        <w:t>h materiálů včetně prohlášení o </w:t>
      </w:r>
      <w:r w:rsidRPr="00E40AE7">
        <w:t>shodě,</w:t>
      </w:r>
    </w:p>
    <w:p w14:paraId="111B4529" w14:textId="39429CB9" w:rsidR="00D87591" w:rsidRPr="00E40AE7" w:rsidRDefault="000A4823" w:rsidP="00643536">
      <w:pPr>
        <w:pStyle w:val="Psmenoodstavce"/>
      </w:pPr>
      <w:r w:rsidRPr="00E40AE7">
        <w:t>zápisy</w:t>
      </w:r>
      <w:r w:rsidR="00285E7D" w:rsidRPr="00E40AE7">
        <w:t xml:space="preserve"> a </w:t>
      </w:r>
      <w:r w:rsidR="00E40AE7">
        <w:t>výsledky předepsaných měření,</w:t>
      </w:r>
    </w:p>
    <w:p w14:paraId="50D28BA7" w14:textId="77777777" w:rsidR="00D87591" w:rsidRPr="0010689D" w:rsidRDefault="00D815F0" w:rsidP="00643536">
      <w:pPr>
        <w:pStyle w:val="Psmenoodstavce"/>
      </w:pPr>
      <w:r w:rsidRPr="0010689D">
        <w:lastRenderedPageBreak/>
        <w:t>zápisy a výsledky o vyzkoušení smontovaného zařízení, o provedených revizních a provozních zkouškách (např. tlakové zkoušky, revize elektroinstalace, SLP, zaregulování VZT, rozvodů chladu, tlakových nádob apod.),</w:t>
      </w:r>
    </w:p>
    <w:p w14:paraId="1DBB9EBF" w14:textId="77777777" w:rsidR="00D87591" w:rsidRPr="0010689D" w:rsidRDefault="000A4823" w:rsidP="00643536">
      <w:pPr>
        <w:pStyle w:val="Psmenoodstavce"/>
      </w:pPr>
      <w:r w:rsidRPr="0010689D">
        <w:t>zápisy</w:t>
      </w:r>
      <w:r w:rsidR="00285E7D" w:rsidRPr="0010689D">
        <w:t xml:space="preserve"> a </w:t>
      </w:r>
      <w:r w:rsidRPr="0010689D">
        <w:t>výsledky o prověření prací</w:t>
      </w:r>
      <w:r w:rsidR="00285E7D" w:rsidRPr="0010689D">
        <w:t xml:space="preserve"> a </w:t>
      </w:r>
      <w:r w:rsidRPr="0010689D">
        <w:t>konstrukcí zakrytých v průběhu prací,</w:t>
      </w:r>
    </w:p>
    <w:p w14:paraId="7E5FB65C" w14:textId="77777777" w:rsidR="000A4823" w:rsidRPr="0010689D" w:rsidRDefault="000A4823" w:rsidP="00643536">
      <w:pPr>
        <w:pStyle w:val="Psmenoodstavce"/>
      </w:pPr>
      <w:r w:rsidRPr="0010689D">
        <w:t>seznam strojů</w:t>
      </w:r>
      <w:r w:rsidR="00285E7D" w:rsidRPr="0010689D">
        <w:t xml:space="preserve"> a </w:t>
      </w:r>
      <w:r w:rsidRPr="0010689D">
        <w:t>zařízení, které jsou součástí díla, jejich pasporty, záruční listy, návody</w:t>
      </w:r>
      <w:r w:rsidR="00EC5C15" w:rsidRPr="0010689D">
        <w:t xml:space="preserve"> k </w:t>
      </w:r>
      <w:r w:rsidRPr="0010689D">
        <w:t>obsluze</w:t>
      </w:r>
      <w:r w:rsidR="00285E7D" w:rsidRPr="0010689D">
        <w:t xml:space="preserve"> a </w:t>
      </w:r>
      <w:r w:rsidRPr="0010689D">
        <w:t>údržbě v českém jazyce, prohlášení o shodě pro výrobky</w:t>
      </w:r>
      <w:r w:rsidR="00285E7D" w:rsidRPr="0010689D">
        <w:t xml:space="preserve"> a </w:t>
      </w:r>
      <w:r w:rsidRPr="0010689D">
        <w:t xml:space="preserve">materiály, </w:t>
      </w:r>
    </w:p>
    <w:p w14:paraId="7F8538F3" w14:textId="77777777" w:rsidR="00D87591" w:rsidRPr="0010689D" w:rsidRDefault="000A4823" w:rsidP="00643536">
      <w:pPr>
        <w:pStyle w:val="Psmenoodstavce"/>
      </w:pPr>
      <w:r w:rsidRPr="0010689D">
        <w:t>originál stavebního deníku</w:t>
      </w:r>
      <w:r w:rsidR="00CE1210" w:rsidRPr="0010689D">
        <w:t>, případně stavebních deníků,</w:t>
      </w:r>
      <w:r w:rsidR="00285E7D" w:rsidRPr="0010689D">
        <w:t xml:space="preserve"> a </w:t>
      </w:r>
      <w:r w:rsidRPr="0010689D">
        <w:t>kopie změnových listů,</w:t>
      </w:r>
    </w:p>
    <w:p w14:paraId="4C0D5FFB" w14:textId="77777777" w:rsidR="00D87591" w:rsidRPr="0010689D" w:rsidRDefault="000A4823" w:rsidP="00643536">
      <w:pPr>
        <w:pStyle w:val="Psmenoodstavce"/>
      </w:pPr>
      <w:r w:rsidRPr="0010689D">
        <w:t xml:space="preserve">provozní řád pro zkušební provoz, </w:t>
      </w:r>
    </w:p>
    <w:p w14:paraId="1B80D2A1" w14:textId="77777777" w:rsidR="00D87591" w:rsidRPr="0010689D" w:rsidRDefault="000A4823" w:rsidP="00643536">
      <w:pPr>
        <w:pStyle w:val="Psmenoodstavce"/>
      </w:pPr>
      <w:r w:rsidRPr="0010689D">
        <w:t>provozní řád pro trvalý provoz,</w:t>
      </w:r>
    </w:p>
    <w:p w14:paraId="43C7EA4A" w14:textId="77777777" w:rsidR="000A4823" w:rsidRPr="0010689D" w:rsidRDefault="000A4823" w:rsidP="00643536">
      <w:pPr>
        <w:pStyle w:val="Psmenoodstavce"/>
      </w:pPr>
      <w:r w:rsidRPr="0010689D">
        <w:t>protokol o zaškolení obsluhy,</w:t>
      </w:r>
    </w:p>
    <w:p w14:paraId="18609683" w14:textId="77777777" w:rsidR="006264CB" w:rsidRPr="0010689D" w:rsidRDefault="006264CB" w:rsidP="00643536">
      <w:pPr>
        <w:pStyle w:val="Psmenoodstavce"/>
      </w:pPr>
      <w:r w:rsidRPr="0010689D">
        <w:t>technické listy jednotlivých materiálů, výrobků a prvků zabudovaných</w:t>
      </w:r>
      <w:r w:rsidR="00EC5C15" w:rsidRPr="0010689D">
        <w:t xml:space="preserve"> do </w:t>
      </w:r>
      <w:r w:rsidRPr="0010689D">
        <w:t>stavby, návody na montáž</w:t>
      </w:r>
      <w:r w:rsidR="005059BE" w:rsidRPr="0010689D">
        <w:t xml:space="preserve"> a údržbu</w:t>
      </w:r>
      <w:r w:rsidR="002A774A" w:rsidRPr="0010689D">
        <w:t>.</w:t>
      </w:r>
    </w:p>
    <w:p w14:paraId="5F1B66F4" w14:textId="39A48474" w:rsidR="006E2B16" w:rsidRPr="0010689D" w:rsidRDefault="00643536" w:rsidP="00643536">
      <w:pPr>
        <w:pStyle w:val="Psmenoodstavce"/>
      </w:pPr>
      <w:r w:rsidRPr="0010689D">
        <w:t>doklady</w:t>
      </w:r>
      <w:r w:rsidR="001E6E49" w:rsidRPr="0010689D">
        <w:t xml:space="preserve"> osvědčující způsobilost dodávky k účelu užívání v České republice</w:t>
      </w:r>
      <w:r w:rsidR="006E2B16" w:rsidRPr="0010689D">
        <w:t>,</w:t>
      </w:r>
    </w:p>
    <w:p w14:paraId="0008943E" w14:textId="335A79E0" w:rsidR="006E2B16" w:rsidRPr="0010689D" w:rsidRDefault="001E6E49" w:rsidP="00643536">
      <w:pPr>
        <w:pStyle w:val="Psmenoodstavce"/>
      </w:pPr>
      <w:r w:rsidRPr="0010689D">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10689D">
        <w:t>Zhotovitel</w:t>
      </w:r>
      <w:r w:rsidRPr="0010689D">
        <w:t xml:space="preserve"> současně i prohlášení o zařazení do příslušné klasifikační třídy, popř. doloží kopii rovnocenných dokladů vydaných v členském státě EU včetně překladu do českého jazyka)</w:t>
      </w:r>
      <w:r w:rsidR="006E2B16" w:rsidRPr="0010689D">
        <w:t>.</w:t>
      </w:r>
    </w:p>
    <w:p w14:paraId="572145A4" w14:textId="5BD1310D" w:rsidR="00256D47" w:rsidRPr="0010689D" w:rsidRDefault="000A4823" w:rsidP="00256D47">
      <w:pPr>
        <w:pStyle w:val="Odstavec"/>
        <w:rPr>
          <w:rFonts w:cs="Arial"/>
          <w:sz w:val="20"/>
          <w:szCs w:val="20"/>
        </w:rPr>
      </w:pPr>
      <w:r w:rsidRPr="0010689D">
        <w:t>O průběhu předávacího</w:t>
      </w:r>
      <w:r w:rsidR="00285E7D" w:rsidRPr="0010689D">
        <w:t xml:space="preserve"> a </w:t>
      </w:r>
      <w:r w:rsidRPr="0010689D">
        <w:t xml:space="preserve">přejímacího řízení pořídí </w:t>
      </w:r>
      <w:r w:rsidR="00256D47" w:rsidRPr="0010689D">
        <w:t>Zhotovitel</w:t>
      </w:r>
      <w:r w:rsidRPr="0010689D">
        <w:t xml:space="preserve"> </w:t>
      </w:r>
      <w:r w:rsidR="002271FF" w:rsidRPr="0010689D">
        <w:t>protokol o</w:t>
      </w:r>
      <w:r w:rsidR="00193769" w:rsidRPr="0010689D">
        <w:t> </w:t>
      </w:r>
      <w:r w:rsidR="002271FF" w:rsidRPr="0010689D">
        <w:t>předání a převzetí díla</w:t>
      </w:r>
      <w:r w:rsidR="00256D47" w:rsidRPr="0010689D">
        <w:t>, který bude obsahovat minimálně náležitosti specifikované v odstavci IV.21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10689D" w:rsidRDefault="000A4823" w:rsidP="00256D47">
      <w:pPr>
        <w:pStyle w:val="Odstavec"/>
      </w:pPr>
      <w:r w:rsidRPr="0010689D">
        <w:t xml:space="preserve">Zhotovitel je povinen ve stanovené </w:t>
      </w:r>
      <w:r w:rsidR="00CA7355" w:rsidRPr="0010689D">
        <w:t>dob</w:t>
      </w:r>
      <w:r w:rsidRPr="0010689D">
        <w:t>ě odstranit vady nebo nedodělky</w:t>
      </w:r>
      <w:r w:rsidR="00256D47" w:rsidRPr="0010689D">
        <w:t xml:space="preserve"> zjištěné </w:t>
      </w:r>
      <w:r w:rsidR="001D4A1B" w:rsidRPr="0010689D">
        <w:t>v průběhu</w:t>
      </w:r>
      <w:r w:rsidR="00256D47" w:rsidRPr="0010689D">
        <w:t xml:space="preserve"> předávání díla</w:t>
      </w:r>
      <w:r w:rsidR="00D11EDD" w:rsidRPr="0010689D">
        <w:t>.</w:t>
      </w:r>
    </w:p>
    <w:p w14:paraId="4EFA40BC" w14:textId="407CFF39" w:rsidR="00256D47" w:rsidRPr="0010689D" w:rsidRDefault="00256D47" w:rsidP="00256D47">
      <w:pPr>
        <w:pStyle w:val="Odstavec"/>
      </w:pPr>
      <w:bookmarkStart w:id="53" w:name="_Ref508117602"/>
      <w:bookmarkStart w:id="54" w:name="_Toc498428276"/>
      <w:bookmarkStart w:id="55" w:name="_Toc64530415"/>
      <w:r w:rsidRPr="0010689D">
        <w:t>Záruční doba díla uplyne 60 měsíců po předání a</w:t>
      </w:r>
      <w:bookmarkEnd w:id="53"/>
      <w:r w:rsidRPr="0010689D">
        <w:t xml:space="preserve"> převzetí díla. </w:t>
      </w:r>
    </w:p>
    <w:p w14:paraId="719244A2" w14:textId="6B471BE2" w:rsidR="00256D47" w:rsidRPr="0010689D" w:rsidRDefault="00256D47" w:rsidP="00256D47">
      <w:pPr>
        <w:pStyle w:val="Odstavec"/>
      </w:pPr>
      <w:r w:rsidRPr="0010689D">
        <w:t>Na technologické zařízení se stanovuje záruční lhůta v délce 24 měsíců od předání a převzetí díla.</w:t>
      </w:r>
    </w:p>
    <w:p w14:paraId="65122FB0" w14:textId="357CC9D2" w:rsidR="00256D47" w:rsidRPr="0010689D" w:rsidRDefault="00256D47" w:rsidP="00256D47">
      <w:pPr>
        <w:pStyle w:val="Odstavec"/>
      </w:pPr>
      <w:bookmarkStart w:id="56" w:name="_Ref508098744"/>
      <w:r w:rsidRPr="0010689D">
        <w:t xml:space="preserve">Záruční doba neběží po dobu, po kterou </w:t>
      </w:r>
      <w:r w:rsidR="00754DB0" w:rsidRPr="0010689D">
        <w:t>O</w:t>
      </w:r>
      <w:r w:rsidRPr="0010689D">
        <w:t xml:space="preserve">bjednatel nemohl předmět díla, resp. části díla, užívat pro vady díla, za které </w:t>
      </w:r>
      <w:r w:rsidR="00754DB0" w:rsidRPr="0010689D">
        <w:t>Z</w:t>
      </w:r>
      <w:r w:rsidRPr="0010689D">
        <w:t>hotovitel odpovídá.</w:t>
      </w:r>
      <w:bookmarkEnd w:id="56"/>
      <w:r w:rsidRPr="0010689D">
        <w:t xml:space="preserve"> </w:t>
      </w:r>
    </w:p>
    <w:bookmarkEnd w:id="54"/>
    <w:bookmarkEnd w:id="55"/>
    <w:p w14:paraId="2F8289F5" w14:textId="77777777" w:rsidR="003737D6" w:rsidRDefault="003737D6" w:rsidP="003737D6">
      <w:pPr>
        <w:pStyle w:val="Odstavec"/>
      </w:pPr>
      <w:r w:rsidRPr="0010689D">
        <w:t>Zhotovitel je povinen provést dílo (potažmo jeho části) bez vad a nedodělků. Objednatel je oprávněn</w:t>
      </w:r>
      <w:r>
        <w:t xml:space="preserve">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Pr="006748FA" w:rsidRDefault="000A4823" w:rsidP="003737D6">
      <w:pPr>
        <w:pStyle w:val="Odstavec"/>
      </w:pPr>
      <w:r w:rsidRPr="006748FA">
        <w:lastRenderedPageBreak/>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57" w:name="_Toc498428278"/>
      <w:bookmarkStart w:id="58" w:name="_Toc64530416"/>
      <w:r w:rsidRPr="00EB676A">
        <w:t>PLATNOST A ÚČINNOST SMLOUVY</w:t>
      </w:r>
      <w:r>
        <w:t xml:space="preserve">, </w:t>
      </w:r>
      <w:r w:rsidR="000A4823" w:rsidRPr="006748FA">
        <w:t>ZMĚNA SMLOUVY</w:t>
      </w:r>
      <w:bookmarkEnd w:id="57"/>
      <w:bookmarkEnd w:id="58"/>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 xml:space="preserve">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w:t>
      </w:r>
      <w:r w:rsidRPr="004E6E69">
        <w:lastRenderedPageBreak/>
        <w:t>předpisů tohoto nařízení, přičemž bezpečností informací se rozumí zajišťování důvěrnosti, integrity a dostupnosti informací.</w:t>
      </w:r>
    </w:p>
    <w:p w14:paraId="4CE9AC47" w14:textId="77777777" w:rsidR="00C1635D" w:rsidRPr="006748FA" w:rsidRDefault="000A4823" w:rsidP="0049520D">
      <w:pPr>
        <w:pStyle w:val="Nadpis2"/>
      </w:pPr>
      <w:bookmarkStart w:id="59" w:name="_Toc498428280"/>
      <w:bookmarkStart w:id="60" w:name="_Toc64530418"/>
      <w:r w:rsidRPr="006748FA">
        <w:t xml:space="preserve">SMLUVNÍ </w:t>
      </w:r>
      <w:r w:rsidR="00F44E85" w:rsidRPr="006748FA">
        <w:t>SANKCE</w:t>
      </w:r>
      <w:r w:rsidR="00756380" w:rsidRPr="006748FA">
        <w:t xml:space="preserve">, </w:t>
      </w:r>
      <w:r w:rsidR="004D7FC5" w:rsidRPr="006748FA">
        <w:t>ODPOVĚDNOST ZA ŠKODU</w:t>
      </w:r>
      <w:bookmarkEnd w:id="59"/>
      <w:bookmarkEnd w:id="60"/>
    </w:p>
    <w:p w14:paraId="4F5B2139" w14:textId="513E6A3D" w:rsidR="000A4823" w:rsidRPr="00A23A8F"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w:t>
      </w:r>
      <w:r w:rsidR="004E7382" w:rsidRPr="00A23A8F">
        <w:t>smluvní</w:t>
      </w:r>
      <w:r w:rsidR="00534B01" w:rsidRPr="00A23A8F">
        <w:t>ho</w:t>
      </w:r>
      <w:r w:rsidR="004E7382" w:rsidRPr="00A23A8F">
        <w:t xml:space="preserve"> termín</w:t>
      </w:r>
      <w:r w:rsidR="00534B01" w:rsidRPr="00A23A8F">
        <w:t>u,</w:t>
      </w:r>
      <w:r w:rsidR="004E7382" w:rsidRPr="00A23A8F">
        <w:t xml:space="preserve"> nebo </w:t>
      </w:r>
      <w:r w:rsidR="00534B01" w:rsidRPr="00A23A8F">
        <w:t>dle</w:t>
      </w:r>
      <w:r w:rsidR="004E7382" w:rsidRPr="00A23A8F">
        <w:t xml:space="preserve"> harmonogramu, </w:t>
      </w:r>
      <w:r w:rsidR="00534B01" w:rsidRPr="00A23A8F">
        <w:t xml:space="preserve">se Zhotovitel zavazuje </w:t>
      </w:r>
      <w:r w:rsidR="004E7382" w:rsidRPr="00A23A8F">
        <w:t>zapla</w:t>
      </w:r>
      <w:r w:rsidR="00534B01" w:rsidRPr="00A23A8F">
        <w:t>tit</w:t>
      </w:r>
      <w:r w:rsidR="004E7382" w:rsidRPr="00A23A8F">
        <w:t xml:space="preserve"> smluvní pokut</w:t>
      </w:r>
      <w:r w:rsidR="00534B01" w:rsidRPr="00A23A8F">
        <w:t>u</w:t>
      </w:r>
      <w:r w:rsidR="001E1D43" w:rsidRPr="00A23A8F">
        <w:t xml:space="preserve"> </w:t>
      </w:r>
      <w:r w:rsidR="000A4823" w:rsidRPr="00A23A8F">
        <w:t xml:space="preserve">ve výši </w:t>
      </w:r>
      <w:r w:rsidR="004E7382" w:rsidRPr="00A23A8F">
        <w:rPr>
          <w:b/>
        </w:rPr>
        <w:t>0,2% z ceny díla včetně DPH</w:t>
      </w:r>
      <w:r w:rsidR="000A4823" w:rsidRPr="00A23A8F">
        <w:t xml:space="preserve"> </w:t>
      </w:r>
      <w:r w:rsidR="004E7382" w:rsidRPr="00A23A8F">
        <w:t>za každý započatý den prodlení.</w:t>
      </w:r>
    </w:p>
    <w:p w14:paraId="163B8B5E" w14:textId="0C75419B" w:rsidR="00C37CD6" w:rsidRPr="00A23A8F" w:rsidRDefault="00C37CD6" w:rsidP="004E7382">
      <w:pPr>
        <w:pStyle w:val="Odstavec"/>
      </w:pPr>
      <w:r w:rsidRPr="00A23A8F">
        <w:t xml:space="preserve">V případě prodlení </w:t>
      </w:r>
      <w:r w:rsidR="004E7382" w:rsidRPr="00A23A8F">
        <w:t>Z</w:t>
      </w:r>
      <w:r w:rsidRPr="00A23A8F">
        <w:t>hotovitele s odstraněním</w:t>
      </w:r>
      <w:r w:rsidR="000A4823" w:rsidRPr="00A23A8F">
        <w:t xml:space="preserve"> nedodělk</w:t>
      </w:r>
      <w:r w:rsidRPr="00A23A8F">
        <w:t>ů</w:t>
      </w:r>
      <w:r w:rsidR="000A4823" w:rsidRPr="00A23A8F">
        <w:t xml:space="preserve"> či vad uveden</w:t>
      </w:r>
      <w:r w:rsidRPr="00A23A8F">
        <w:t>ých</w:t>
      </w:r>
      <w:r w:rsidR="009A40CF" w:rsidRPr="00A23A8F">
        <w:t xml:space="preserve"> v </w:t>
      </w:r>
      <w:r w:rsidR="004E7382" w:rsidRPr="00A23A8F">
        <w:t>protokole</w:t>
      </w:r>
      <w:r w:rsidR="009A40CF" w:rsidRPr="00A23A8F">
        <w:t xml:space="preserve"> o </w:t>
      </w:r>
      <w:r w:rsidR="000A4823" w:rsidRPr="00A23A8F">
        <w:t>předání</w:t>
      </w:r>
      <w:r w:rsidR="00285E7D" w:rsidRPr="00A23A8F">
        <w:t xml:space="preserve"> a </w:t>
      </w:r>
      <w:r w:rsidR="000A4823" w:rsidRPr="00A23A8F">
        <w:t>převzetí díla v</w:t>
      </w:r>
      <w:r w:rsidR="002B6D6B" w:rsidRPr="00A23A8F">
        <w:t> </w:t>
      </w:r>
      <w:r w:rsidR="000A4823" w:rsidRPr="00A23A8F">
        <w:t xml:space="preserve">dohodnutém termínu, </w:t>
      </w:r>
      <w:r w:rsidR="00534B01" w:rsidRPr="00A23A8F">
        <w:t xml:space="preserve">se </w:t>
      </w:r>
      <w:r w:rsidR="004E7382" w:rsidRPr="00A23A8F">
        <w:t xml:space="preserve">Zhotoviteli </w:t>
      </w:r>
      <w:r w:rsidR="00534B01" w:rsidRPr="00A23A8F">
        <w:t xml:space="preserve">zavazuje </w:t>
      </w:r>
      <w:r w:rsidR="004E7382" w:rsidRPr="00A23A8F">
        <w:t>zapla</w:t>
      </w:r>
      <w:r w:rsidR="00534B01" w:rsidRPr="00A23A8F">
        <w:t>tit</w:t>
      </w:r>
      <w:r w:rsidR="004E7382" w:rsidRPr="00A23A8F">
        <w:t xml:space="preserve"> smluvní pokut</w:t>
      </w:r>
      <w:r w:rsidR="00534B01" w:rsidRPr="00A23A8F">
        <w:t>u</w:t>
      </w:r>
      <w:r w:rsidR="004E7382" w:rsidRPr="00A23A8F">
        <w:t xml:space="preserve"> ve výši</w:t>
      </w:r>
      <w:r w:rsidR="0010689D" w:rsidRPr="00A23A8F">
        <w:t xml:space="preserve"> </w:t>
      </w:r>
      <w:r w:rsidR="004E7382" w:rsidRPr="00A23A8F">
        <w:rPr>
          <w:b/>
        </w:rPr>
        <w:t>0,</w:t>
      </w:r>
      <w:r w:rsidR="0010689D" w:rsidRPr="00A23A8F">
        <w:rPr>
          <w:b/>
        </w:rPr>
        <w:t>2</w:t>
      </w:r>
      <w:r w:rsidR="004E7382" w:rsidRPr="00A23A8F">
        <w:rPr>
          <w:b/>
        </w:rPr>
        <w:t>% z ceny díla včetně DPH</w:t>
      </w:r>
      <w:r w:rsidR="004E7382" w:rsidRPr="00A23A8F">
        <w:t xml:space="preserve"> za každý započatý den prodlení</w:t>
      </w:r>
      <w:r w:rsidR="000A4823" w:rsidRPr="00A23A8F">
        <w:t>.</w:t>
      </w:r>
    </w:p>
    <w:p w14:paraId="61F5EFFF" w14:textId="07E9A0E9" w:rsidR="00D87591" w:rsidRPr="00A23A8F" w:rsidRDefault="0059083E" w:rsidP="004E7382">
      <w:pPr>
        <w:pStyle w:val="Odstavec"/>
      </w:pPr>
      <w:r w:rsidRPr="00A23A8F">
        <w:t xml:space="preserve">V případě prodlení </w:t>
      </w:r>
      <w:r w:rsidR="004E7382" w:rsidRPr="00A23A8F">
        <w:t>Z</w:t>
      </w:r>
      <w:r w:rsidRPr="00A23A8F">
        <w:t xml:space="preserve">hotovitele s vyklizením </w:t>
      </w:r>
      <w:r w:rsidR="000A4823" w:rsidRPr="00A23A8F">
        <w:t xml:space="preserve">staveniště ve sjednaném termínu, </w:t>
      </w:r>
      <w:r w:rsidR="00534B01" w:rsidRPr="00A23A8F">
        <w:t xml:space="preserve">se Zhotovitel zavazuje </w:t>
      </w:r>
      <w:r w:rsidR="004E7382" w:rsidRPr="00A23A8F">
        <w:t>zapla</w:t>
      </w:r>
      <w:r w:rsidR="00534B01" w:rsidRPr="00A23A8F">
        <w:t>tit</w:t>
      </w:r>
      <w:r w:rsidR="004E7382" w:rsidRPr="00A23A8F">
        <w:t xml:space="preserve"> smluvní pokut</w:t>
      </w:r>
      <w:r w:rsidR="00534B01" w:rsidRPr="00A23A8F">
        <w:t>u</w:t>
      </w:r>
      <w:r w:rsidR="004E7382" w:rsidRPr="00A23A8F">
        <w:t xml:space="preserve"> ve výši </w:t>
      </w:r>
      <w:r w:rsidR="004E7382" w:rsidRPr="00A23A8F">
        <w:rPr>
          <w:b/>
        </w:rPr>
        <w:t>0,</w:t>
      </w:r>
      <w:r w:rsidR="00E8756D" w:rsidRPr="00A23A8F">
        <w:rPr>
          <w:b/>
        </w:rPr>
        <w:t>2</w:t>
      </w:r>
      <w:r w:rsidR="004E7382" w:rsidRPr="00A23A8F">
        <w:rPr>
          <w:b/>
        </w:rPr>
        <w:t>% z ceny díla včetně DPH</w:t>
      </w:r>
      <w:r w:rsidR="004E7382" w:rsidRPr="00A23A8F">
        <w:t xml:space="preserve"> za každý započatý den prodlení</w:t>
      </w:r>
      <w:r w:rsidR="000A4823" w:rsidRPr="00A23A8F">
        <w:t>.</w:t>
      </w:r>
    </w:p>
    <w:p w14:paraId="089F4E1A" w14:textId="03A0BCB5" w:rsidR="004E7382" w:rsidRPr="00A23A8F" w:rsidRDefault="0059083E" w:rsidP="004E7382">
      <w:pPr>
        <w:pStyle w:val="Odstavec"/>
      </w:pPr>
      <w:r w:rsidRPr="00A23A8F">
        <w:t xml:space="preserve">V případě prodlení </w:t>
      </w:r>
      <w:r w:rsidR="004E7382" w:rsidRPr="00A23A8F">
        <w:t>Z</w:t>
      </w:r>
      <w:r w:rsidRPr="00A23A8F">
        <w:t xml:space="preserve">hotovitele s odstraněním </w:t>
      </w:r>
      <w:r w:rsidR="000A4823" w:rsidRPr="00A23A8F">
        <w:t>reklamovan</w:t>
      </w:r>
      <w:r w:rsidRPr="00A23A8F">
        <w:t>é</w:t>
      </w:r>
      <w:r w:rsidR="000A4823" w:rsidRPr="00A23A8F">
        <w:t xml:space="preserve"> vad</w:t>
      </w:r>
      <w:r w:rsidRPr="00A23A8F">
        <w:t>y</w:t>
      </w:r>
      <w:r w:rsidR="000A4823" w:rsidRPr="00A23A8F">
        <w:t xml:space="preserve"> </w:t>
      </w:r>
      <w:r w:rsidR="00D143FE" w:rsidRPr="00A23A8F">
        <w:t>v</w:t>
      </w:r>
      <w:r w:rsidR="004E7382" w:rsidRPr="00A23A8F">
        <w:t> lhůtě dle smlouvy nebo dle dohody smluvních stran</w:t>
      </w:r>
      <w:r w:rsidR="000A4823" w:rsidRPr="00A23A8F">
        <w:t xml:space="preserve">, </w:t>
      </w:r>
      <w:r w:rsidR="00EB495A" w:rsidRPr="00A23A8F">
        <w:t>se Zhotovitel</w:t>
      </w:r>
      <w:r w:rsidR="004E7382" w:rsidRPr="00A23A8F">
        <w:t xml:space="preserve"> </w:t>
      </w:r>
      <w:r w:rsidR="00EB495A" w:rsidRPr="00A23A8F">
        <w:t xml:space="preserve">zavazuje </w:t>
      </w:r>
      <w:r w:rsidR="004E7382" w:rsidRPr="00A23A8F">
        <w:t>zapla</w:t>
      </w:r>
      <w:r w:rsidR="00EB495A" w:rsidRPr="00A23A8F">
        <w:t>tit</w:t>
      </w:r>
      <w:r w:rsidR="004E7382" w:rsidRPr="00A23A8F">
        <w:t xml:space="preserve"> smluvní pokut</w:t>
      </w:r>
      <w:r w:rsidR="00EB495A" w:rsidRPr="00A23A8F">
        <w:t>u</w:t>
      </w:r>
      <w:r w:rsidR="004E7382" w:rsidRPr="00A23A8F">
        <w:t xml:space="preserve"> ve výši </w:t>
      </w:r>
      <w:r w:rsidR="004E7382" w:rsidRPr="00A23A8F">
        <w:rPr>
          <w:b/>
        </w:rPr>
        <w:t xml:space="preserve"> 0,2% z ceny díla včetně DPH</w:t>
      </w:r>
      <w:r w:rsidR="004E7382" w:rsidRPr="00A23A8F">
        <w:t xml:space="preserve"> za každý započatý den prodlení</w:t>
      </w:r>
      <w:r w:rsidR="00E91852" w:rsidRPr="00A23A8F">
        <w:t>.</w:t>
      </w:r>
    </w:p>
    <w:p w14:paraId="2EE4F601" w14:textId="08E54FEB" w:rsidR="000A4823" w:rsidRPr="00A23A8F" w:rsidRDefault="000A4823" w:rsidP="004E7382">
      <w:pPr>
        <w:pStyle w:val="Odstavec"/>
      </w:pPr>
      <w:r w:rsidRPr="00A23A8F">
        <w:t xml:space="preserve">Pokud </w:t>
      </w:r>
      <w:r w:rsidR="004E7382" w:rsidRPr="00A23A8F">
        <w:t>Z</w:t>
      </w:r>
      <w:r w:rsidRPr="00A23A8F">
        <w:t>hotovitel nesplní povinnost udržovat pojistnou smlouvu v platnosti po celou dobu provádění díla</w:t>
      </w:r>
      <w:r w:rsidR="004E7382" w:rsidRPr="00A23A8F">
        <w:t xml:space="preserve">, </w:t>
      </w:r>
      <w:r w:rsidR="00EB495A" w:rsidRPr="00A23A8F">
        <w:t>se Zhotovitel zavazuje</w:t>
      </w:r>
      <w:r w:rsidR="004E7382" w:rsidRPr="00A23A8F">
        <w:t xml:space="preserve"> zapla</w:t>
      </w:r>
      <w:r w:rsidR="00EB495A" w:rsidRPr="00A23A8F">
        <w:t>tit</w:t>
      </w:r>
      <w:r w:rsidR="004E7382" w:rsidRPr="00A23A8F">
        <w:t xml:space="preserve"> smluvní pokut</w:t>
      </w:r>
      <w:r w:rsidR="00EB495A" w:rsidRPr="00A23A8F">
        <w:t>u</w:t>
      </w:r>
      <w:r w:rsidR="004E7382" w:rsidRPr="00A23A8F">
        <w:t xml:space="preserve"> ve výši </w:t>
      </w:r>
      <w:r w:rsidR="004E7382" w:rsidRPr="00A23A8F">
        <w:rPr>
          <w:b/>
        </w:rPr>
        <w:t>0,2% z ceny díla včetně DPH</w:t>
      </w:r>
      <w:r w:rsidR="004E7382" w:rsidRPr="00A23A8F">
        <w:t xml:space="preserve"> za každý den, po který nemá sjednané pojištění.</w:t>
      </w:r>
    </w:p>
    <w:p w14:paraId="5EBF1F4C" w14:textId="5F29088E" w:rsidR="000A4823" w:rsidRPr="00A23A8F" w:rsidRDefault="000A4823" w:rsidP="004E7382">
      <w:pPr>
        <w:pStyle w:val="Odstavec"/>
      </w:pPr>
      <w:r w:rsidRPr="00A23A8F">
        <w:t>V</w:t>
      </w:r>
      <w:r w:rsidR="00AB4E06" w:rsidRPr="00A23A8F">
        <w:t> </w:t>
      </w:r>
      <w:r w:rsidRPr="00A23A8F">
        <w:t>případě</w:t>
      </w:r>
      <w:r w:rsidR="00AB4E06" w:rsidRPr="00A23A8F">
        <w:t xml:space="preserve"> prodlení </w:t>
      </w:r>
      <w:r w:rsidR="004E7382" w:rsidRPr="00A23A8F">
        <w:t>Z</w:t>
      </w:r>
      <w:r w:rsidR="00AB4E06" w:rsidRPr="00A23A8F">
        <w:t xml:space="preserve">hotovitele </w:t>
      </w:r>
      <w:r w:rsidRPr="00A23A8F">
        <w:t>s</w:t>
      </w:r>
      <w:r w:rsidR="00AB4E06" w:rsidRPr="00A23A8F">
        <w:t>e splněním</w:t>
      </w:r>
      <w:r w:rsidR="00B607DB" w:rsidRPr="00A23A8F">
        <w:t> </w:t>
      </w:r>
      <w:r w:rsidRPr="00A23A8F">
        <w:t>jakékoli</w:t>
      </w:r>
      <w:r w:rsidR="00AB4E06" w:rsidRPr="00A23A8F">
        <w:t xml:space="preserve"> povinnosti</w:t>
      </w:r>
      <w:r w:rsidRPr="00A23A8F">
        <w:t xml:space="preserve"> dle</w:t>
      </w:r>
      <w:r w:rsidR="00F50A2F" w:rsidRPr="00A23A8F">
        <w:t xml:space="preserve"> čl.</w:t>
      </w:r>
      <w:r w:rsidRPr="00A23A8F">
        <w:t xml:space="preserve"> </w:t>
      </w:r>
      <w:r w:rsidR="004E7382" w:rsidRPr="00A23A8F">
        <w:t>X</w:t>
      </w:r>
      <w:r w:rsidR="00F50A2F" w:rsidRPr="00A23A8F">
        <w:t xml:space="preserve"> </w:t>
      </w:r>
      <w:r w:rsidR="004F2DAF" w:rsidRPr="00A23A8F">
        <w:t>smlouvy</w:t>
      </w:r>
      <w:r w:rsidRPr="00A23A8F">
        <w:t xml:space="preserve">, </w:t>
      </w:r>
      <w:r w:rsidR="00EB495A" w:rsidRPr="00A23A8F">
        <w:t>se Zhotovitel</w:t>
      </w:r>
      <w:r w:rsidR="004E7382" w:rsidRPr="00A23A8F">
        <w:t xml:space="preserve"> </w:t>
      </w:r>
      <w:r w:rsidR="00EB495A" w:rsidRPr="00A23A8F">
        <w:t xml:space="preserve">zavazuje </w:t>
      </w:r>
      <w:r w:rsidR="004E7382" w:rsidRPr="00A23A8F">
        <w:t>zapla</w:t>
      </w:r>
      <w:r w:rsidR="00EB495A" w:rsidRPr="00A23A8F">
        <w:t>tit</w:t>
      </w:r>
      <w:r w:rsidR="004E7382" w:rsidRPr="00A23A8F">
        <w:t xml:space="preserve"> smluvní pokut</w:t>
      </w:r>
      <w:r w:rsidR="00EB495A" w:rsidRPr="00A23A8F">
        <w:t>u</w:t>
      </w:r>
      <w:r w:rsidR="004E7382" w:rsidRPr="00A23A8F">
        <w:t xml:space="preserve"> ve výši </w:t>
      </w:r>
      <w:r w:rsidR="004E7382" w:rsidRPr="00A23A8F">
        <w:rPr>
          <w:b/>
        </w:rPr>
        <w:t>0,2% z ceny díla včetně DPH</w:t>
      </w:r>
      <w:r w:rsidR="004E7382" w:rsidRPr="00A23A8F">
        <w:t xml:space="preserve"> za každý započatý den prodlení</w:t>
      </w:r>
      <w:r w:rsidRPr="00A23A8F">
        <w:t>.</w:t>
      </w:r>
      <w:r w:rsidR="004E7382" w:rsidRPr="00A23A8F">
        <w:t xml:space="preserve"> </w:t>
      </w:r>
    </w:p>
    <w:p w14:paraId="25382662" w14:textId="61690A3D" w:rsidR="0040777D" w:rsidRPr="00A23A8F" w:rsidRDefault="009473BC" w:rsidP="009473BC">
      <w:pPr>
        <w:pStyle w:val="Odstavec"/>
      </w:pPr>
      <w:r w:rsidRPr="00A23A8F">
        <w:t>V</w:t>
      </w:r>
      <w:r w:rsidR="0040777D" w:rsidRPr="00A23A8F">
        <w:t xml:space="preserve"> případ</w:t>
      </w:r>
      <w:r w:rsidRPr="00A23A8F">
        <w:t>ě</w:t>
      </w:r>
      <w:r w:rsidR="0040777D" w:rsidRPr="00A23A8F">
        <w:t xml:space="preserve"> parkování vozidel </w:t>
      </w:r>
      <w:r w:rsidRPr="00A23A8F">
        <w:t>Z</w:t>
      </w:r>
      <w:r w:rsidR="0040777D" w:rsidRPr="00A23A8F">
        <w:t>hotovitele či jeho podzhotovitelů mimo vyhrazené prostory</w:t>
      </w:r>
      <w:r w:rsidRPr="00A23A8F">
        <w:t xml:space="preserve">, </w:t>
      </w:r>
      <w:r w:rsidR="00EB495A" w:rsidRPr="00A23A8F">
        <w:t>se Zhotovitel zavazuje</w:t>
      </w:r>
      <w:r w:rsidRPr="00A23A8F">
        <w:t xml:space="preserve"> zapla</w:t>
      </w:r>
      <w:r w:rsidR="00EB495A" w:rsidRPr="00A23A8F">
        <w:t>tit</w:t>
      </w:r>
      <w:r w:rsidRPr="00A23A8F">
        <w:t xml:space="preserve"> smluvní pokuty ve výši</w:t>
      </w:r>
      <w:r w:rsidR="0010689D" w:rsidRPr="00A23A8F">
        <w:t xml:space="preserve"> </w:t>
      </w:r>
      <w:r w:rsidRPr="00A23A8F">
        <w:rPr>
          <w:b/>
        </w:rPr>
        <w:t>0,2% z ceny díla včetně DPH</w:t>
      </w:r>
      <w:r w:rsidRPr="00A23A8F">
        <w:t xml:space="preserve"> za každé jedno porušení (jedno vozidlo a jeden kalendářní den).</w:t>
      </w:r>
    </w:p>
    <w:p w14:paraId="62D007DA" w14:textId="4BCC6BCF" w:rsidR="005C1D99" w:rsidRPr="006748FA" w:rsidRDefault="009473BC" w:rsidP="009473BC">
      <w:pPr>
        <w:pStyle w:val="Odstavec"/>
      </w:pPr>
      <w:bookmarkStart w:id="61" w:name="_GoBack"/>
      <w:bookmarkEnd w:id="61"/>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2" w:name="_Toc498428282"/>
      <w:bookmarkStart w:id="63" w:name="_Ref499735921"/>
      <w:bookmarkStart w:id="64"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62"/>
      <w:bookmarkEnd w:id="63"/>
      <w:bookmarkEnd w:id="64"/>
    </w:p>
    <w:p w14:paraId="39C39EEB" w14:textId="4FFE7459" w:rsidR="00EF135F" w:rsidRPr="00C27B82" w:rsidRDefault="000A4823" w:rsidP="00636045">
      <w:pPr>
        <w:pStyle w:val="Odstavec"/>
      </w:pPr>
      <w:r>
        <w:t>Smluvní strany se dohodly, že</w:t>
      </w:r>
      <w:r w:rsidR="00EC5C15">
        <w:t xml:space="preserve"> </w:t>
      </w:r>
      <w:r w:rsidR="6BD3CD8C">
        <w:t xml:space="preserve">Objednatel má právo </w:t>
      </w:r>
      <w:r w:rsidR="00EC5C15">
        <w:t>od </w:t>
      </w:r>
      <w:r>
        <w:t>smlouvy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lastRenderedPageBreak/>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5" w:name="_Toc498428284"/>
      <w:bookmarkStart w:id="66" w:name="_Toc64530422"/>
      <w:r w:rsidRPr="006748FA">
        <w:t>ZÁVĚREČNÁ UJEDNÁNÍ</w:t>
      </w:r>
      <w:bookmarkEnd w:id="65"/>
      <w:bookmarkEnd w:id="66"/>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5CC47AA7" w14:textId="77777777" w:rsidR="00F11B5E" w:rsidRDefault="000A4823" w:rsidP="00A60955">
      <w:pPr>
        <w:pStyle w:val="Psmenoodstavce"/>
      </w:pPr>
      <w:r w:rsidRPr="005461DE">
        <w:t xml:space="preserve">Příloha č. </w:t>
      </w:r>
      <w:r w:rsidR="003A25DD" w:rsidRPr="005461DE">
        <w:t>1</w:t>
      </w:r>
      <w:r w:rsidRPr="005461DE">
        <w:t xml:space="preserve"> – </w:t>
      </w:r>
      <w:r w:rsidR="00A5765F">
        <w:t>Výkaz výměr</w:t>
      </w:r>
      <w:r w:rsidR="00F11B5E">
        <w:t>;</w:t>
      </w:r>
    </w:p>
    <w:p w14:paraId="7A9405C8" w14:textId="3673EA58" w:rsidR="003C4B2D" w:rsidRPr="005461DE" w:rsidRDefault="00F11B5E" w:rsidP="00A60955">
      <w:pPr>
        <w:pStyle w:val="Psmenoodstavce"/>
      </w:pPr>
      <w:r>
        <w:lastRenderedPageBreak/>
        <w:t>Příloha č. 2 – Časový harmonogram</w:t>
      </w:r>
      <w:r w:rsidR="005F5E27">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44499C9C" w14:textId="77777777" w:rsidR="003478E7" w:rsidRDefault="00041D9F" w:rsidP="00597F84">
      <w:pPr>
        <w:tabs>
          <w:tab w:val="left" w:pos="5670"/>
        </w:tabs>
        <w:rPr>
          <w:rFonts w:cs="Arial"/>
          <w:b/>
          <w:szCs w:val="22"/>
        </w:rPr>
        <w:sectPr w:rsidR="003478E7" w:rsidSect="00173DB3">
          <w:headerReference w:type="default" r:id="rId16"/>
          <w:footerReference w:type="default" r:id="rId17"/>
          <w:headerReference w:type="first" r:id="rId18"/>
          <w:footerReference w:type="first" r:id="rId19"/>
          <w:pgSz w:w="11900" w:h="16840"/>
          <w:pgMar w:top="1134" w:right="1134" w:bottom="1134" w:left="1134" w:header="709" w:footer="403" w:gutter="0"/>
          <w:cols w:space="708"/>
          <w:docGrid w:linePitch="299"/>
        </w:sectPr>
      </w:pPr>
      <w:r w:rsidRPr="00D73AE7">
        <w:rPr>
          <w:rFonts w:cs="Arial"/>
          <w:b/>
          <w:szCs w:val="22"/>
        </w:rPr>
        <w:t>Položkov</w:t>
      </w:r>
      <w:r w:rsidR="00C54407" w:rsidRPr="00D73AE7">
        <w:rPr>
          <w:rFonts w:cs="Arial"/>
          <w:b/>
          <w:szCs w:val="22"/>
        </w:rPr>
        <w:t>é</w:t>
      </w:r>
      <w:r w:rsidRPr="00D73AE7">
        <w:rPr>
          <w:rFonts w:cs="Arial"/>
          <w:b/>
          <w:szCs w:val="22"/>
        </w:rPr>
        <w:t xml:space="preserve"> rozpočt</w:t>
      </w:r>
      <w:r w:rsidR="00C54407" w:rsidRPr="00D73AE7">
        <w:rPr>
          <w:rFonts w:cs="Arial"/>
          <w:b/>
          <w:szCs w:val="22"/>
        </w:rPr>
        <w:t>y</w:t>
      </w:r>
    </w:p>
    <w:p w14:paraId="4F3B2FDD" w14:textId="758EF95E" w:rsidR="003478E7" w:rsidRPr="00D73AE7" w:rsidRDefault="003478E7" w:rsidP="003478E7">
      <w:pPr>
        <w:tabs>
          <w:tab w:val="left" w:pos="5670"/>
        </w:tabs>
        <w:rPr>
          <w:rFonts w:cs="Arial"/>
          <w:szCs w:val="22"/>
        </w:rPr>
      </w:pPr>
      <w:r w:rsidRPr="00D73AE7">
        <w:rPr>
          <w:rFonts w:cs="Arial"/>
          <w:szCs w:val="22"/>
        </w:rPr>
        <w:lastRenderedPageBreak/>
        <w:t xml:space="preserve">Příloha č. </w:t>
      </w:r>
      <w:r>
        <w:rPr>
          <w:rFonts w:cs="Arial"/>
          <w:szCs w:val="22"/>
        </w:rPr>
        <w:t>2</w:t>
      </w:r>
    </w:p>
    <w:p w14:paraId="2CA80C8D" w14:textId="226E56CD" w:rsidR="003478E7" w:rsidRPr="00173DB3" w:rsidRDefault="003478E7" w:rsidP="003478E7">
      <w:pPr>
        <w:tabs>
          <w:tab w:val="left" w:pos="5670"/>
        </w:tabs>
        <w:rPr>
          <w:rFonts w:cs="Arial"/>
          <w:b/>
          <w:sz w:val="20"/>
        </w:rPr>
      </w:pPr>
      <w:r w:rsidRPr="003478E7">
        <w:rPr>
          <w:rFonts w:cs="Arial"/>
          <w:b/>
          <w:szCs w:val="22"/>
        </w:rPr>
        <w:t>Časový harmonogram</w:t>
      </w:r>
    </w:p>
    <w:tbl>
      <w:tblPr>
        <w:tblStyle w:val="Mkatabulky"/>
        <w:tblW w:w="0" w:type="auto"/>
        <w:tblLook w:val="04A0" w:firstRow="1" w:lastRow="0" w:firstColumn="1" w:lastColumn="0" w:noHBand="0" w:noVBand="1"/>
      </w:tblPr>
      <w:tblGrid>
        <w:gridCol w:w="928"/>
        <w:gridCol w:w="1084"/>
        <w:gridCol w:w="1698"/>
        <w:gridCol w:w="2723"/>
        <w:gridCol w:w="4846"/>
        <w:gridCol w:w="1644"/>
        <w:gridCol w:w="1639"/>
      </w:tblGrid>
      <w:tr w:rsidR="00242960" w:rsidRPr="00242960" w14:paraId="48DE6E15" w14:textId="77777777" w:rsidTr="00242960">
        <w:trPr>
          <w:trHeight w:val="660"/>
        </w:trPr>
        <w:tc>
          <w:tcPr>
            <w:tcW w:w="928" w:type="dxa"/>
            <w:hideMark/>
          </w:tcPr>
          <w:p w14:paraId="4C8F2D13" w14:textId="77777777" w:rsidR="00242960" w:rsidRPr="00242960" w:rsidRDefault="00242960" w:rsidP="00242960">
            <w:pPr>
              <w:tabs>
                <w:tab w:val="left" w:pos="5670"/>
              </w:tabs>
              <w:rPr>
                <w:rFonts w:cs="Arial"/>
                <w:b/>
                <w:bCs/>
                <w:sz w:val="20"/>
              </w:rPr>
            </w:pPr>
            <w:r w:rsidRPr="00242960">
              <w:rPr>
                <w:rFonts w:cs="Arial"/>
                <w:b/>
                <w:bCs/>
                <w:sz w:val="20"/>
              </w:rPr>
              <w:t>budova</w:t>
            </w:r>
          </w:p>
        </w:tc>
        <w:tc>
          <w:tcPr>
            <w:tcW w:w="1084" w:type="dxa"/>
            <w:hideMark/>
          </w:tcPr>
          <w:p w14:paraId="2BC11B67" w14:textId="77777777" w:rsidR="00242960" w:rsidRPr="00242960" w:rsidRDefault="00242960" w:rsidP="00242960">
            <w:pPr>
              <w:tabs>
                <w:tab w:val="left" w:pos="5670"/>
              </w:tabs>
              <w:rPr>
                <w:rFonts w:cs="Arial"/>
                <w:b/>
                <w:bCs/>
                <w:sz w:val="20"/>
              </w:rPr>
            </w:pPr>
            <w:r w:rsidRPr="00242960">
              <w:rPr>
                <w:rFonts w:cs="Arial"/>
                <w:b/>
                <w:bCs/>
                <w:sz w:val="20"/>
              </w:rPr>
              <w:t>rozvaděč</w:t>
            </w:r>
          </w:p>
        </w:tc>
        <w:tc>
          <w:tcPr>
            <w:tcW w:w="1698" w:type="dxa"/>
            <w:hideMark/>
          </w:tcPr>
          <w:p w14:paraId="2A450EAB" w14:textId="77777777" w:rsidR="00242960" w:rsidRPr="00242960" w:rsidRDefault="00242960" w:rsidP="00242960">
            <w:pPr>
              <w:tabs>
                <w:tab w:val="left" w:pos="5670"/>
              </w:tabs>
              <w:rPr>
                <w:rFonts w:cs="Arial"/>
                <w:b/>
                <w:bCs/>
                <w:sz w:val="20"/>
              </w:rPr>
            </w:pPr>
            <w:r w:rsidRPr="00242960">
              <w:rPr>
                <w:rFonts w:cs="Arial"/>
                <w:b/>
                <w:bCs/>
                <w:sz w:val="20"/>
              </w:rPr>
              <w:t>místnost</w:t>
            </w:r>
          </w:p>
        </w:tc>
        <w:tc>
          <w:tcPr>
            <w:tcW w:w="1955" w:type="dxa"/>
            <w:hideMark/>
          </w:tcPr>
          <w:p w14:paraId="36507E34" w14:textId="77777777" w:rsidR="00242960" w:rsidRPr="00242960" w:rsidRDefault="00242960" w:rsidP="00242960">
            <w:pPr>
              <w:tabs>
                <w:tab w:val="left" w:pos="5670"/>
              </w:tabs>
              <w:rPr>
                <w:rFonts w:cs="Arial"/>
                <w:b/>
                <w:bCs/>
                <w:sz w:val="20"/>
              </w:rPr>
            </w:pPr>
            <w:r w:rsidRPr="00242960">
              <w:rPr>
                <w:rFonts w:cs="Arial"/>
                <w:b/>
                <w:bCs/>
                <w:sz w:val="20"/>
              </w:rPr>
              <w:t>zařízení pro</w:t>
            </w:r>
          </w:p>
        </w:tc>
        <w:tc>
          <w:tcPr>
            <w:tcW w:w="4846" w:type="dxa"/>
            <w:hideMark/>
          </w:tcPr>
          <w:p w14:paraId="490660B0" w14:textId="77777777" w:rsidR="00242960" w:rsidRPr="00242960" w:rsidRDefault="00242960" w:rsidP="00242960">
            <w:pPr>
              <w:tabs>
                <w:tab w:val="left" w:pos="5670"/>
              </w:tabs>
              <w:rPr>
                <w:rFonts w:cs="Arial"/>
                <w:b/>
                <w:bCs/>
                <w:sz w:val="20"/>
              </w:rPr>
            </w:pPr>
            <w:r w:rsidRPr="00242960">
              <w:rPr>
                <w:rFonts w:cs="Arial"/>
                <w:b/>
                <w:bCs/>
                <w:sz w:val="20"/>
              </w:rPr>
              <w:t>rozsah prací</w:t>
            </w:r>
          </w:p>
        </w:tc>
        <w:tc>
          <w:tcPr>
            <w:tcW w:w="1644" w:type="dxa"/>
            <w:hideMark/>
          </w:tcPr>
          <w:p w14:paraId="14B82AF0" w14:textId="77777777" w:rsidR="00242960" w:rsidRPr="00242960" w:rsidRDefault="00242960" w:rsidP="00242960">
            <w:pPr>
              <w:tabs>
                <w:tab w:val="left" w:pos="5670"/>
              </w:tabs>
              <w:rPr>
                <w:rFonts w:cs="Arial"/>
                <w:b/>
                <w:bCs/>
                <w:sz w:val="20"/>
              </w:rPr>
            </w:pPr>
            <w:r w:rsidRPr="00242960">
              <w:rPr>
                <w:rFonts w:cs="Arial"/>
                <w:b/>
                <w:bCs/>
                <w:sz w:val="20"/>
              </w:rPr>
              <w:t>rozměr rozvaděče</w:t>
            </w:r>
          </w:p>
        </w:tc>
        <w:tc>
          <w:tcPr>
            <w:tcW w:w="1639" w:type="dxa"/>
            <w:hideMark/>
          </w:tcPr>
          <w:p w14:paraId="7853FB59" w14:textId="77777777" w:rsidR="00242960" w:rsidRPr="00242960" w:rsidRDefault="00242960" w:rsidP="00242960">
            <w:pPr>
              <w:tabs>
                <w:tab w:val="left" w:pos="5670"/>
              </w:tabs>
              <w:rPr>
                <w:rFonts w:cs="Arial"/>
                <w:b/>
                <w:bCs/>
                <w:sz w:val="20"/>
              </w:rPr>
            </w:pPr>
            <w:r w:rsidRPr="00242960">
              <w:rPr>
                <w:rFonts w:cs="Arial"/>
                <w:b/>
                <w:bCs/>
                <w:sz w:val="20"/>
              </w:rPr>
              <w:t>předpokládaná doba odstávky</w:t>
            </w:r>
          </w:p>
        </w:tc>
      </w:tr>
      <w:tr w:rsidR="00242960" w:rsidRPr="00242960" w14:paraId="52D3BAB6" w14:textId="77777777" w:rsidTr="00242960">
        <w:trPr>
          <w:trHeight w:val="878"/>
        </w:trPr>
        <w:tc>
          <w:tcPr>
            <w:tcW w:w="928" w:type="dxa"/>
            <w:hideMark/>
          </w:tcPr>
          <w:p w14:paraId="1831F313" w14:textId="77777777" w:rsidR="00242960" w:rsidRPr="00242960" w:rsidRDefault="00242960" w:rsidP="00242960">
            <w:pPr>
              <w:tabs>
                <w:tab w:val="left" w:pos="5670"/>
              </w:tabs>
              <w:rPr>
                <w:rFonts w:cs="Arial"/>
                <w:sz w:val="20"/>
              </w:rPr>
            </w:pPr>
            <w:r w:rsidRPr="00242960">
              <w:rPr>
                <w:rFonts w:cs="Arial"/>
                <w:sz w:val="20"/>
              </w:rPr>
              <w:t>L</w:t>
            </w:r>
          </w:p>
        </w:tc>
        <w:tc>
          <w:tcPr>
            <w:tcW w:w="1084" w:type="dxa"/>
            <w:hideMark/>
          </w:tcPr>
          <w:p w14:paraId="4F46D267" w14:textId="77777777" w:rsidR="00242960" w:rsidRPr="00242960" w:rsidRDefault="00242960" w:rsidP="00242960">
            <w:pPr>
              <w:tabs>
                <w:tab w:val="left" w:pos="5670"/>
              </w:tabs>
              <w:rPr>
                <w:rFonts w:cs="Arial"/>
                <w:sz w:val="20"/>
              </w:rPr>
            </w:pPr>
            <w:r w:rsidRPr="00242960">
              <w:rPr>
                <w:rFonts w:cs="Arial"/>
                <w:sz w:val="20"/>
              </w:rPr>
              <w:t>RA5</w:t>
            </w:r>
          </w:p>
        </w:tc>
        <w:tc>
          <w:tcPr>
            <w:tcW w:w="1698" w:type="dxa"/>
            <w:hideMark/>
          </w:tcPr>
          <w:p w14:paraId="6B02A397" w14:textId="77777777" w:rsidR="00242960" w:rsidRPr="00242960" w:rsidRDefault="00242960" w:rsidP="00242960">
            <w:pPr>
              <w:tabs>
                <w:tab w:val="left" w:pos="5670"/>
              </w:tabs>
              <w:rPr>
                <w:rFonts w:cs="Arial"/>
                <w:sz w:val="20"/>
              </w:rPr>
            </w:pPr>
            <w:r w:rsidRPr="00242960">
              <w:rPr>
                <w:rFonts w:cs="Arial"/>
                <w:sz w:val="20"/>
              </w:rPr>
              <w:t>strojovna VZT</w:t>
            </w:r>
          </w:p>
        </w:tc>
        <w:tc>
          <w:tcPr>
            <w:tcW w:w="1955" w:type="dxa"/>
            <w:hideMark/>
          </w:tcPr>
          <w:p w14:paraId="5F4AC074" w14:textId="77777777" w:rsidR="00242960" w:rsidRPr="00242960" w:rsidRDefault="00242960" w:rsidP="00242960">
            <w:pPr>
              <w:tabs>
                <w:tab w:val="left" w:pos="5670"/>
              </w:tabs>
              <w:rPr>
                <w:rFonts w:cs="Arial"/>
                <w:sz w:val="20"/>
              </w:rPr>
            </w:pPr>
            <w:r w:rsidRPr="00242960">
              <w:rPr>
                <w:rFonts w:cs="Arial"/>
                <w:sz w:val="20"/>
              </w:rPr>
              <w:t>VZT26</w:t>
            </w:r>
          </w:p>
        </w:tc>
        <w:tc>
          <w:tcPr>
            <w:tcW w:w="4846" w:type="dxa"/>
            <w:hideMark/>
          </w:tcPr>
          <w:p w14:paraId="51C611DC" w14:textId="77777777" w:rsidR="00242960" w:rsidRPr="00242960" w:rsidRDefault="00242960" w:rsidP="00242960">
            <w:pPr>
              <w:tabs>
                <w:tab w:val="left" w:pos="5670"/>
              </w:tabs>
              <w:rPr>
                <w:rFonts w:cs="Arial"/>
                <w:sz w:val="20"/>
              </w:rPr>
            </w:pPr>
            <w:r w:rsidRPr="00242960">
              <w:rPr>
                <w:rFonts w:cs="Arial"/>
                <w:sz w:val="20"/>
              </w:rPr>
              <w:t xml:space="preserve"> - výměna montážního panelu MaR části s komplet komponenty - skříň zůstane</w:t>
            </w:r>
            <w:r w:rsidRPr="00242960">
              <w:rPr>
                <w:rFonts w:cs="Arial"/>
                <w:sz w:val="20"/>
              </w:rPr>
              <w:br/>
              <w:t xml:space="preserve"> - zajištění provizorního provozu v maximalní míře dle technických možností řízených technologií</w:t>
            </w:r>
          </w:p>
        </w:tc>
        <w:tc>
          <w:tcPr>
            <w:tcW w:w="1644" w:type="dxa"/>
            <w:hideMark/>
          </w:tcPr>
          <w:p w14:paraId="36A7F818" w14:textId="77777777" w:rsidR="00242960" w:rsidRPr="00242960" w:rsidRDefault="00242960" w:rsidP="00242960">
            <w:pPr>
              <w:tabs>
                <w:tab w:val="left" w:pos="5670"/>
              </w:tabs>
              <w:rPr>
                <w:rFonts w:cs="Arial"/>
                <w:sz w:val="20"/>
              </w:rPr>
            </w:pPr>
            <w:r w:rsidRPr="00242960">
              <w:rPr>
                <w:rFonts w:cs="Arial"/>
                <w:sz w:val="20"/>
              </w:rPr>
              <w:t>800 SIL + 500 MaR</w:t>
            </w:r>
          </w:p>
        </w:tc>
        <w:tc>
          <w:tcPr>
            <w:tcW w:w="1639" w:type="dxa"/>
            <w:hideMark/>
          </w:tcPr>
          <w:p w14:paraId="64E57C05"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34925A29" w14:textId="77777777" w:rsidTr="00242960">
        <w:trPr>
          <w:trHeight w:val="900"/>
        </w:trPr>
        <w:tc>
          <w:tcPr>
            <w:tcW w:w="928" w:type="dxa"/>
            <w:hideMark/>
          </w:tcPr>
          <w:p w14:paraId="1FAEAB5D" w14:textId="77777777" w:rsidR="00242960" w:rsidRPr="00242960" w:rsidRDefault="00242960" w:rsidP="00242960">
            <w:pPr>
              <w:tabs>
                <w:tab w:val="left" w:pos="5670"/>
              </w:tabs>
              <w:rPr>
                <w:rFonts w:cs="Arial"/>
                <w:sz w:val="20"/>
              </w:rPr>
            </w:pPr>
            <w:r w:rsidRPr="00242960">
              <w:rPr>
                <w:rFonts w:cs="Arial"/>
                <w:sz w:val="20"/>
              </w:rPr>
              <w:t>L</w:t>
            </w:r>
          </w:p>
        </w:tc>
        <w:tc>
          <w:tcPr>
            <w:tcW w:w="1084" w:type="dxa"/>
            <w:hideMark/>
          </w:tcPr>
          <w:p w14:paraId="0AF0E10F" w14:textId="77777777" w:rsidR="00242960" w:rsidRPr="00242960" w:rsidRDefault="00242960" w:rsidP="00242960">
            <w:pPr>
              <w:tabs>
                <w:tab w:val="left" w:pos="5670"/>
              </w:tabs>
              <w:rPr>
                <w:rFonts w:cs="Arial"/>
                <w:sz w:val="20"/>
              </w:rPr>
            </w:pPr>
            <w:r w:rsidRPr="00242960">
              <w:rPr>
                <w:rFonts w:cs="Arial"/>
                <w:sz w:val="20"/>
              </w:rPr>
              <w:t>RCH40</w:t>
            </w:r>
          </w:p>
        </w:tc>
        <w:tc>
          <w:tcPr>
            <w:tcW w:w="1698" w:type="dxa"/>
            <w:hideMark/>
          </w:tcPr>
          <w:p w14:paraId="55F6C0DC" w14:textId="77777777" w:rsidR="00242960" w:rsidRPr="00242960" w:rsidRDefault="00242960" w:rsidP="00242960">
            <w:pPr>
              <w:tabs>
                <w:tab w:val="left" w:pos="5670"/>
              </w:tabs>
              <w:rPr>
                <w:rFonts w:cs="Arial"/>
                <w:sz w:val="20"/>
              </w:rPr>
            </w:pPr>
            <w:r w:rsidRPr="00242960">
              <w:rPr>
                <w:rFonts w:cs="Arial"/>
                <w:sz w:val="20"/>
              </w:rPr>
              <w:t>stroj. chlazení patologie m.č. I1 - 0.84</w:t>
            </w:r>
          </w:p>
        </w:tc>
        <w:tc>
          <w:tcPr>
            <w:tcW w:w="1955" w:type="dxa"/>
            <w:hideMark/>
          </w:tcPr>
          <w:p w14:paraId="76518B8A" w14:textId="77777777" w:rsidR="00242960" w:rsidRPr="00242960" w:rsidRDefault="00242960" w:rsidP="00242960">
            <w:pPr>
              <w:tabs>
                <w:tab w:val="left" w:pos="5670"/>
              </w:tabs>
              <w:rPr>
                <w:rFonts w:cs="Arial"/>
                <w:sz w:val="20"/>
              </w:rPr>
            </w:pPr>
            <w:r w:rsidRPr="00242960">
              <w:rPr>
                <w:rFonts w:cs="Arial"/>
                <w:sz w:val="20"/>
              </w:rPr>
              <w:t>vazby na FC v prostorách MR</w:t>
            </w:r>
          </w:p>
        </w:tc>
        <w:tc>
          <w:tcPr>
            <w:tcW w:w="4846" w:type="dxa"/>
            <w:hideMark/>
          </w:tcPr>
          <w:p w14:paraId="3163223F" w14:textId="77777777" w:rsidR="00242960" w:rsidRPr="00242960" w:rsidRDefault="00242960" w:rsidP="00242960">
            <w:pPr>
              <w:tabs>
                <w:tab w:val="left" w:pos="5670"/>
              </w:tabs>
              <w:rPr>
                <w:rFonts w:cs="Arial"/>
                <w:sz w:val="20"/>
              </w:rPr>
            </w:pPr>
            <w:r w:rsidRPr="00242960">
              <w:rPr>
                <w:rFonts w:cs="Arial"/>
                <w:sz w:val="20"/>
              </w:rPr>
              <w:t xml:space="preserve"> - výměna montážního panelu MaR části s komplet komponenty - skříň zůstane</w:t>
            </w:r>
            <w:r w:rsidRPr="00242960">
              <w:rPr>
                <w:rFonts w:cs="Arial"/>
                <w:sz w:val="20"/>
              </w:rPr>
              <w:br/>
              <w:t xml:space="preserve"> - zajištění provizorního provozu v maximalní míře dle technických možností řízených technologií</w:t>
            </w:r>
          </w:p>
        </w:tc>
        <w:tc>
          <w:tcPr>
            <w:tcW w:w="1644" w:type="dxa"/>
            <w:hideMark/>
          </w:tcPr>
          <w:p w14:paraId="4325A121" w14:textId="77777777" w:rsidR="00242960" w:rsidRPr="00242960" w:rsidRDefault="00242960" w:rsidP="00242960">
            <w:pPr>
              <w:tabs>
                <w:tab w:val="left" w:pos="5670"/>
              </w:tabs>
              <w:rPr>
                <w:rFonts w:cs="Arial"/>
                <w:sz w:val="20"/>
              </w:rPr>
            </w:pPr>
            <w:r w:rsidRPr="00242960">
              <w:rPr>
                <w:rFonts w:cs="Arial"/>
                <w:sz w:val="20"/>
              </w:rPr>
              <w:t>800</w:t>
            </w:r>
          </w:p>
        </w:tc>
        <w:tc>
          <w:tcPr>
            <w:tcW w:w="1639" w:type="dxa"/>
            <w:hideMark/>
          </w:tcPr>
          <w:p w14:paraId="15A34B74"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55A5FBBC" w14:textId="77777777" w:rsidTr="00242960">
        <w:trPr>
          <w:trHeight w:val="878"/>
        </w:trPr>
        <w:tc>
          <w:tcPr>
            <w:tcW w:w="928" w:type="dxa"/>
            <w:hideMark/>
          </w:tcPr>
          <w:p w14:paraId="6D99B97F" w14:textId="77777777" w:rsidR="00242960" w:rsidRPr="00242960" w:rsidRDefault="00242960" w:rsidP="00242960">
            <w:pPr>
              <w:tabs>
                <w:tab w:val="left" w:pos="5670"/>
              </w:tabs>
              <w:rPr>
                <w:rFonts w:cs="Arial"/>
                <w:sz w:val="20"/>
              </w:rPr>
            </w:pPr>
            <w:r w:rsidRPr="00242960">
              <w:rPr>
                <w:rFonts w:cs="Arial"/>
                <w:sz w:val="20"/>
              </w:rPr>
              <w:t>X</w:t>
            </w:r>
          </w:p>
        </w:tc>
        <w:tc>
          <w:tcPr>
            <w:tcW w:w="1084" w:type="dxa"/>
            <w:hideMark/>
          </w:tcPr>
          <w:p w14:paraId="3D6E3ED7" w14:textId="77777777" w:rsidR="00242960" w:rsidRPr="00242960" w:rsidRDefault="00242960" w:rsidP="00242960">
            <w:pPr>
              <w:tabs>
                <w:tab w:val="left" w:pos="5670"/>
              </w:tabs>
              <w:rPr>
                <w:rFonts w:cs="Arial"/>
                <w:sz w:val="20"/>
              </w:rPr>
            </w:pPr>
            <w:r w:rsidRPr="00242960">
              <w:rPr>
                <w:rFonts w:cs="Arial"/>
                <w:sz w:val="20"/>
              </w:rPr>
              <w:t>RA2</w:t>
            </w:r>
          </w:p>
        </w:tc>
        <w:tc>
          <w:tcPr>
            <w:tcW w:w="1698" w:type="dxa"/>
            <w:hideMark/>
          </w:tcPr>
          <w:p w14:paraId="496D81C4" w14:textId="77777777" w:rsidR="00242960" w:rsidRPr="00242960" w:rsidRDefault="00242960" w:rsidP="00242960">
            <w:pPr>
              <w:tabs>
                <w:tab w:val="left" w:pos="5670"/>
              </w:tabs>
              <w:rPr>
                <w:rFonts w:cs="Arial"/>
                <w:sz w:val="20"/>
              </w:rPr>
            </w:pPr>
            <w:r w:rsidRPr="00242960">
              <w:rPr>
                <w:rFonts w:cs="Arial"/>
                <w:sz w:val="20"/>
              </w:rPr>
              <w:t>strojovna  VZT m.č. X.0.62</w:t>
            </w:r>
          </w:p>
        </w:tc>
        <w:tc>
          <w:tcPr>
            <w:tcW w:w="1955" w:type="dxa"/>
            <w:hideMark/>
          </w:tcPr>
          <w:p w14:paraId="091816DF" w14:textId="77777777" w:rsidR="00242960" w:rsidRPr="00242960" w:rsidRDefault="00242960" w:rsidP="00242960">
            <w:pPr>
              <w:tabs>
                <w:tab w:val="left" w:pos="5670"/>
              </w:tabs>
              <w:rPr>
                <w:rFonts w:cs="Arial"/>
                <w:sz w:val="20"/>
              </w:rPr>
            </w:pPr>
            <w:r w:rsidRPr="00242960">
              <w:rPr>
                <w:rFonts w:cs="Arial"/>
                <w:sz w:val="20"/>
              </w:rPr>
              <w:t>VZT6,7</w:t>
            </w:r>
          </w:p>
        </w:tc>
        <w:tc>
          <w:tcPr>
            <w:tcW w:w="4846" w:type="dxa"/>
            <w:hideMark/>
          </w:tcPr>
          <w:p w14:paraId="7C32143E" w14:textId="77777777" w:rsidR="00242960" w:rsidRPr="00242960" w:rsidRDefault="00242960" w:rsidP="00242960">
            <w:pPr>
              <w:tabs>
                <w:tab w:val="left" w:pos="5670"/>
              </w:tabs>
              <w:rPr>
                <w:rFonts w:cs="Arial"/>
                <w:sz w:val="20"/>
              </w:rPr>
            </w:pPr>
            <w:r w:rsidRPr="00242960">
              <w:rPr>
                <w:rFonts w:cs="Arial"/>
                <w:sz w:val="20"/>
              </w:rPr>
              <w:t xml:space="preserve"> - místní úprava - doplnění IO karet </w:t>
            </w:r>
            <w:r w:rsidRPr="00242960">
              <w:rPr>
                <w:rFonts w:cs="Arial"/>
                <w:sz w:val="20"/>
              </w:rPr>
              <w:br/>
              <w:t xml:space="preserve"> - zajištění provizorního provozu v maximalní míře dle technických možností řízených technologií</w:t>
            </w:r>
          </w:p>
        </w:tc>
        <w:tc>
          <w:tcPr>
            <w:tcW w:w="1644" w:type="dxa"/>
            <w:hideMark/>
          </w:tcPr>
          <w:p w14:paraId="283F874F" w14:textId="77777777" w:rsidR="00242960" w:rsidRPr="00242960" w:rsidRDefault="00242960" w:rsidP="00242960">
            <w:pPr>
              <w:tabs>
                <w:tab w:val="left" w:pos="5670"/>
              </w:tabs>
              <w:rPr>
                <w:rFonts w:cs="Arial"/>
                <w:sz w:val="20"/>
              </w:rPr>
            </w:pPr>
            <w:r w:rsidRPr="00242960">
              <w:rPr>
                <w:rFonts w:cs="Arial"/>
                <w:sz w:val="20"/>
              </w:rPr>
              <w:t>800 SIL + 800 MaR</w:t>
            </w:r>
          </w:p>
        </w:tc>
        <w:tc>
          <w:tcPr>
            <w:tcW w:w="1639" w:type="dxa"/>
            <w:hideMark/>
          </w:tcPr>
          <w:p w14:paraId="2836B40C"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3EC3F785" w14:textId="77777777" w:rsidTr="00242960">
        <w:trPr>
          <w:trHeight w:val="1189"/>
        </w:trPr>
        <w:tc>
          <w:tcPr>
            <w:tcW w:w="928" w:type="dxa"/>
            <w:hideMark/>
          </w:tcPr>
          <w:p w14:paraId="5BB75128" w14:textId="77777777" w:rsidR="00242960" w:rsidRPr="00242960" w:rsidRDefault="00242960" w:rsidP="00242960">
            <w:pPr>
              <w:tabs>
                <w:tab w:val="left" w:pos="5670"/>
              </w:tabs>
              <w:rPr>
                <w:rFonts w:cs="Arial"/>
                <w:sz w:val="20"/>
              </w:rPr>
            </w:pPr>
            <w:r w:rsidRPr="00242960">
              <w:rPr>
                <w:rFonts w:cs="Arial"/>
                <w:sz w:val="20"/>
              </w:rPr>
              <w:t>DTC</w:t>
            </w:r>
          </w:p>
        </w:tc>
        <w:tc>
          <w:tcPr>
            <w:tcW w:w="1084" w:type="dxa"/>
            <w:hideMark/>
          </w:tcPr>
          <w:p w14:paraId="22B16105" w14:textId="77777777" w:rsidR="00242960" w:rsidRPr="00242960" w:rsidRDefault="00242960" w:rsidP="00242960">
            <w:pPr>
              <w:tabs>
                <w:tab w:val="left" w:pos="5670"/>
              </w:tabs>
              <w:rPr>
                <w:rFonts w:cs="Arial"/>
                <w:sz w:val="20"/>
              </w:rPr>
            </w:pPr>
            <w:r w:rsidRPr="00242960">
              <w:rPr>
                <w:rFonts w:cs="Arial"/>
                <w:sz w:val="20"/>
              </w:rPr>
              <w:t>RA4</w:t>
            </w:r>
          </w:p>
        </w:tc>
        <w:tc>
          <w:tcPr>
            <w:tcW w:w="1698" w:type="dxa"/>
            <w:hideMark/>
          </w:tcPr>
          <w:p w14:paraId="09E3CF77" w14:textId="77777777" w:rsidR="00242960" w:rsidRPr="00242960" w:rsidRDefault="00242960" w:rsidP="00242960">
            <w:pPr>
              <w:tabs>
                <w:tab w:val="left" w:pos="5670"/>
              </w:tabs>
              <w:rPr>
                <w:rFonts w:cs="Arial"/>
                <w:sz w:val="20"/>
              </w:rPr>
            </w:pPr>
            <w:r w:rsidRPr="00242960">
              <w:rPr>
                <w:rFonts w:cs="Arial"/>
                <w:sz w:val="20"/>
              </w:rPr>
              <w:t>strojovna VZT + chlazení m.č. 6.07</w:t>
            </w:r>
          </w:p>
        </w:tc>
        <w:tc>
          <w:tcPr>
            <w:tcW w:w="1955" w:type="dxa"/>
            <w:hideMark/>
          </w:tcPr>
          <w:p w14:paraId="039AC91F" w14:textId="77777777" w:rsidR="00242960" w:rsidRPr="00242960" w:rsidRDefault="00242960" w:rsidP="00242960">
            <w:pPr>
              <w:tabs>
                <w:tab w:val="left" w:pos="5670"/>
              </w:tabs>
              <w:rPr>
                <w:rFonts w:cs="Arial"/>
                <w:sz w:val="20"/>
              </w:rPr>
            </w:pPr>
            <w:r w:rsidRPr="00242960">
              <w:rPr>
                <w:rFonts w:cs="Arial"/>
                <w:sz w:val="20"/>
              </w:rPr>
              <w:t>VZT1+3 +9+ chlazení</w:t>
            </w:r>
          </w:p>
        </w:tc>
        <w:tc>
          <w:tcPr>
            <w:tcW w:w="4846" w:type="dxa"/>
            <w:hideMark/>
          </w:tcPr>
          <w:p w14:paraId="64226946" w14:textId="77777777" w:rsidR="00242960" w:rsidRPr="00242960" w:rsidRDefault="00242960" w:rsidP="00242960">
            <w:pPr>
              <w:tabs>
                <w:tab w:val="left" w:pos="5670"/>
              </w:tabs>
              <w:rPr>
                <w:rFonts w:cs="Arial"/>
                <w:sz w:val="20"/>
              </w:rPr>
            </w:pPr>
            <w:r w:rsidRPr="00242960">
              <w:rPr>
                <w:rFonts w:cs="Arial"/>
                <w:sz w:val="20"/>
              </w:rPr>
              <w:t xml:space="preserve"> - montážní panel zůstane, komponenty MaR budou nové, ale bude se dělat na místě + doplnění detektoru úniku chladiva JTO - GC20R do MaR</w:t>
            </w:r>
            <w:r w:rsidRPr="00242960">
              <w:rPr>
                <w:rFonts w:cs="Arial"/>
                <w:sz w:val="20"/>
              </w:rPr>
              <w:br/>
              <w:t xml:space="preserve"> - zajištění provizorního provozu v maximalní míře dle technických možností řízených technologií</w:t>
            </w:r>
          </w:p>
        </w:tc>
        <w:tc>
          <w:tcPr>
            <w:tcW w:w="1644" w:type="dxa"/>
            <w:hideMark/>
          </w:tcPr>
          <w:p w14:paraId="172D996B" w14:textId="77777777" w:rsidR="00242960" w:rsidRPr="00242960" w:rsidRDefault="00242960" w:rsidP="00242960">
            <w:pPr>
              <w:tabs>
                <w:tab w:val="left" w:pos="5670"/>
              </w:tabs>
              <w:rPr>
                <w:rFonts w:cs="Arial"/>
                <w:sz w:val="20"/>
              </w:rPr>
            </w:pPr>
            <w:r w:rsidRPr="00242960">
              <w:rPr>
                <w:rFonts w:cs="Arial"/>
                <w:sz w:val="20"/>
              </w:rPr>
              <w:t>1000 SIL + 1000 MaR</w:t>
            </w:r>
          </w:p>
        </w:tc>
        <w:tc>
          <w:tcPr>
            <w:tcW w:w="1639" w:type="dxa"/>
            <w:hideMark/>
          </w:tcPr>
          <w:p w14:paraId="4B63626E"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26856B6B" w14:textId="77777777" w:rsidTr="00242960">
        <w:trPr>
          <w:trHeight w:val="1200"/>
        </w:trPr>
        <w:tc>
          <w:tcPr>
            <w:tcW w:w="928" w:type="dxa"/>
            <w:hideMark/>
          </w:tcPr>
          <w:p w14:paraId="7EFB6FD2" w14:textId="77777777" w:rsidR="00242960" w:rsidRPr="00242960" w:rsidRDefault="00242960" w:rsidP="00242960">
            <w:pPr>
              <w:tabs>
                <w:tab w:val="left" w:pos="5670"/>
              </w:tabs>
              <w:rPr>
                <w:rFonts w:cs="Arial"/>
                <w:sz w:val="20"/>
              </w:rPr>
            </w:pPr>
            <w:r w:rsidRPr="00242960">
              <w:rPr>
                <w:rFonts w:cs="Arial"/>
                <w:sz w:val="20"/>
              </w:rPr>
              <w:t>DTC</w:t>
            </w:r>
          </w:p>
        </w:tc>
        <w:tc>
          <w:tcPr>
            <w:tcW w:w="1084" w:type="dxa"/>
            <w:hideMark/>
          </w:tcPr>
          <w:p w14:paraId="0EFDC893" w14:textId="77777777" w:rsidR="00242960" w:rsidRPr="00242960" w:rsidRDefault="00242960" w:rsidP="00242960">
            <w:pPr>
              <w:tabs>
                <w:tab w:val="left" w:pos="5670"/>
              </w:tabs>
              <w:rPr>
                <w:rFonts w:cs="Arial"/>
                <w:sz w:val="20"/>
              </w:rPr>
            </w:pPr>
            <w:r w:rsidRPr="00242960">
              <w:rPr>
                <w:rFonts w:cs="Arial"/>
                <w:sz w:val="20"/>
              </w:rPr>
              <w:t>RA3</w:t>
            </w:r>
          </w:p>
        </w:tc>
        <w:tc>
          <w:tcPr>
            <w:tcW w:w="1698" w:type="dxa"/>
            <w:hideMark/>
          </w:tcPr>
          <w:p w14:paraId="3904577D" w14:textId="77777777" w:rsidR="00242960" w:rsidRPr="00242960" w:rsidRDefault="00242960" w:rsidP="00242960">
            <w:pPr>
              <w:tabs>
                <w:tab w:val="left" w:pos="5670"/>
              </w:tabs>
              <w:rPr>
                <w:rFonts w:cs="Arial"/>
                <w:sz w:val="20"/>
              </w:rPr>
            </w:pPr>
            <w:r w:rsidRPr="00242960">
              <w:rPr>
                <w:rFonts w:cs="Arial"/>
                <w:sz w:val="20"/>
              </w:rPr>
              <w:t>strojovna VZT  m.č. 6.06</w:t>
            </w:r>
          </w:p>
        </w:tc>
        <w:tc>
          <w:tcPr>
            <w:tcW w:w="1955" w:type="dxa"/>
            <w:hideMark/>
          </w:tcPr>
          <w:p w14:paraId="769D3711" w14:textId="77777777" w:rsidR="00242960" w:rsidRPr="00242960" w:rsidRDefault="00242960" w:rsidP="00242960">
            <w:pPr>
              <w:tabs>
                <w:tab w:val="left" w:pos="5670"/>
              </w:tabs>
              <w:rPr>
                <w:rFonts w:cs="Arial"/>
                <w:sz w:val="20"/>
              </w:rPr>
            </w:pPr>
            <w:r w:rsidRPr="00242960">
              <w:rPr>
                <w:rFonts w:cs="Arial"/>
                <w:sz w:val="20"/>
              </w:rPr>
              <w:t>VZT2,4,5+větrání strojovny VZT8+3-TÍ</w:t>
            </w:r>
          </w:p>
        </w:tc>
        <w:tc>
          <w:tcPr>
            <w:tcW w:w="4846" w:type="dxa"/>
            <w:hideMark/>
          </w:tcPr>
          <w:p w14:paraId="08566D28" w14:textId="77777777" w:rsidR="00242960" w:rsidRPr="00242960" w:rsidRDefault="00242960" w:rsidP="00242960">
            <w:pPr>
              <w:tabs>
                <w:tab w:val="left" w:pos="5670"/>
              </w:tabs>
              <w:rPr>
                <w:rFonts w:cs="Arial"/>
                <w:sz w:val="20"/>
              </w:rPr>
            </w:pPr>
            <w:r w:rsidRPr="00242960">
              <w:rPr>
                <w:rFonts w:cs="Arial"/>
                <w:sz w:val="20"/>
              </w:rPr>
              <w:t xml:space="preserve"> - montážní panel zůstane, komponenty MaR budou nové, ale bude se dělat na místě </w:t>
            </w:r>
            <w:r w:rsidRPr="00242960">
              <w:rPr>
                <w:rFonts w:cs="Arial"/>
                <w:sz w:val="20"/>
              </w:rPr>
              <w:br/>
              <w:t xml:space="preserve"> - zajištění provizorního provozu v maximalní míře dle technických možností řízených technologií</w:t>
            </w:r>
          </w:p>
        </w:tc>
        <w:tc>
          <w:tcPr>
            <w:tcW w:w="1644" w:type="dxa"/>
            <w:hideMark/>
          </w:tcPr>
          <w:p w14:paraId="76A6533F" w14:textId="77777777" w:rsidR="00242960" w:rsidRPr="00242960" w:rsidRDefault="00242960" w:rsidP="00242960">
            <w:pPr>
              <w:tabs>
                <w:tab w:val="left" w:pos="5670"/>
              </w:tabs>
              <w:rPr>
                <w:rFonts w:cs="Arial"/>
                <w:sz w:val="20"/>
              </w:rPr>
            </w:pPr>
            <w:r w:rsidRPr="00242960">
              <w:rPr>
                <w:rFonts w:cs="Arial"/>
                <w:sz w:val="20"/>
              </w:rPr>
              <w:t>800 SIL + 1000 MaR</w:t>
            </w:r>
          </w:p>
        </w:tc>
        <w:tc>
          <w:tcPr>
            <w:tcW w:w="1639" w:type="dxa"/>
            <w:hideMark/>
          </w:tcPr>
          <w:p w14:paraId="65D48F2C"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329D4347" w14:textId="77777777" w:rsidTr="00242960">
        <w:trPr>
          <w:trHeight w:val="1500"/>
        </w:trPr>
        <w:tc>
          <w:tcPr>
            <w:tcW w:w="928" w:type="dxa"/>
            <w:hideMark/>
          </w:tcPr>
          <w:p w14:paraId="6776B8F1" w14:textId="77777777" w:rsidR="00242960" w:rsidRPr="00242960" w:rsidRDefault="00242960" w:rsidP="00242960">
            <w:pPr>
              <w:tabs>
                <w:tab w:val="left" w:pos="5670"/>
              </w:tabs>
              <w:rPr>
                <w:rFonts w:cs="Arial"/>
                <w:sz w:val="20"/>
              </w:rPr>
            </w:pPr>
            <w:r w:rsidRPr="00242960">
              <w:rPr>
                <w:rFonts w:cs="Arial"/>
                <w:sz w:val="20"/>
              </w:rPr>
              <w:t>DTC</w:t>
            </w:r>
          </w:p>
        </w:tc>
        <w:tc>
          <w:tcPr>
            <w:tcW w:w="1084" w:type="dxa"/>
            <w:hideMark/>
          </w:tcPr>
          <w:p w14:paraId="50A1E3EB" w14:textId="77777777" w:rsidR="00242960" w:rsidRPr="00242960" w:rsidRDefault="00242960" w:rsidP="00242960">
            <w:pPr>
              <w:tabs>
                <w:tab w:val="left" w:pos="5670"/>
              </w:tabs>
              <w:rPr>
                <w:rFonts w:cs="Arial"/>
                <w:sz w:val="20"/>
              </w:rPr>
            </w:pPr>
            <w:r w:rsidRPr="00242960">
              <w:rPr>
                <w:rFonts w:cs="Arial"/>
                <w:sz w:val="20"/>
              </w:rPr>
              <w:t>RVT30</w:t>
            </w:r>
          </w:p>
        </w:tc>
        <w:tc>
          <w:tcPr>
            <w:tcW w:w="1698" w:type="dxa"/>
            <w:hideMark/>
          </w:tcPr>
          <w:p w14:paraId="6DB19D90" w14:textId="77777777" w:rsidR="00242960" w:rsidRPr="00242960" w:rsidRDefault="00242960" w:rsidP="00242960">
            <w:pPr>
              <w:tabs>
                <w:tab w:val="left" w:pos="5670"/>
              </w:tabs>
              <w:rPr>
                <w:rFonts w:cs="Arial"/>
                <w:sz w:val="20"/>
              </w:rPr>
            </w:pPr>
            <w:r w:rsidRPr="00242960">
              <w:rPr>
                <w:rFonts w:cs="Arial"/>
                <w:sz w:val="20"/>
              </w:rPr>
              <w:t>strojovna VZT m.č. 0.15</w:t>
            </w:r>
          </w:p>
        </w:tc>
        <w:tc>
          <w:tcPr>
            <w:tcW w:w="1955" w:type="dxa"/>
            <w:hideMark/>
          </w:tcPr>
          <w:p w14:paraId="51F68C6E" w14:textId="77777777" w:rsidR="00242960" w:rsidRPr="00242960" w:rsidRDefault="00242960" w:rsidP="00242960">
            <w:pPr>
              <w:tabs>
                <w:tab w:val="left" w:pos="5670"/>
              </w:tabs>
              <w:rPr>
                <w:rFonts w:cs="Arial"/>
                <w:sz w:val="20"/>
              </w:rPr>
            </w:pPr>
            <w:r w:rsidRPr="00242960">
              <w:rPr>
                <w:rFonts w:cs="Arial"/>
                <w:sz w:val="20"/>
              </w:rPr>
              <w:t>VZT1,2,4,5,6,8,9+mediplyny</w:t>
            </w:r>
          </w:p>
        </w:tc>
        <w:tc>
          <w:tcPr>
            <w:tcW w:w="4846" w:type="dxa"/>
            <w:hideMark/>
          </w:tcPr>
          <w:p w14:paraId="7A76402F" w14:textId="77777777" w:rsidR="00242960" w:rsidRPr="00242960" w:rsidRDefault="00242960" w:rsidP="00242960">
            <w:pPr>
              <w:tabs>
                <w:tab w:val="left" w:pos="5670"/>
              </w:tabs>
              <w:rPr>
                <w:rFonts w:cs="Arial"/>
                <w:sz w:val="20"/>
              </w:rPr>
            </w:pPr>
            <w:r w:rsidRPr="00242960">
              <w:rPr>
                <w:rFonts w:cs="Arial"/>
                <w:sz w:val="20"/>
              </w:rPr>
              <w:t xml:space="preserve"> - výměna montážního panelu MaR části s komplet komponenty - skříň zůstane a panel se dá použít z vedlejšího odpojeného pole RVT35 + oprava přepínačů ve dveřích</w:t>
            </w:r>
            <w:r w:rsidRPr="00242960">
              <w:rPr>
                <w:rFonts w:cs="Arial"/>
                <w:sz w:val="20"/>
              </w:rPr>
              <w:br/>
              <w:t xml:space="preserve"> - zajištění provizorního provozu v maximalní míře dle technických možností řízených technologií</w:t>
            </w:r>
          </w:p>
        </w:tc>
        <w:tc>
          <w:tcPr>
            <w:tcW w:w="1644" w:type="dxa"/>
            <w:hideMark/>
          </w:tcPr>
          <w:p w14:paraId="25893E51" w14:textId="77777777" w:rsidR="00242960" w:rsidRPr="00242960" w:rsidRDefault="00242960" w:rsidP="00242960">
            <w:pPr>
              <w:tabs>
                <w:tab w:val="left" w:pos="5670"/>
              </w:tabs>
              <w:rPr>
                <w:rFonts w:cs="Arial"/>
                <w:sz w:val="20"/>
              </w:rPr>
            </w:pPr>
            <w:r w:rsidRPr="00242960">
              <w:rPr>
                <w:rFonts w:cs="Arial"/>
                <w:sz w:val="20"/>
              </w:rPr>
              <w:t>800 SIL + 800 MaR</w:t>
            </w:r>
          </w:p>
        </w:tc>
        <w:tc>
          <w:tcPr>
            <w:tcW w:w="1639" w:type="dxa"/>
            <w:hideMark/>
          </w:tcPr>
          <w:p w14:paraId="1D286AFE"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3FDA6CBD" w14:textId="77777777" w:rsidTr="00242960">
        <w:trPr>
          <w:trHeight w:val="960"/>
        </w:trPr>
        <w:tc>
          <w:tcPr>
            <w:tcW w:w="928" w:type="dxa"/>
            <w:hideMark/>
          </w:tcPr>
          <w:p w14:paraId="562ACCB0" w14:textId="77777777" w:rsidR="00242960" w:rsidRPr="00242960" w:rsidRDefault="00242960" w:rsidP="00242960">
            <w:pPr>
              <w:tabs>
                <w:tab w:val="left" w:pos="5670"/>
              </w:tabs>
              <w:rPr>
                <w:rFonts w:cs="Arial"/>
                <w:sz w:val="20"/>
              </w:rPr>
            </w:pPr>
            <w:r w:rsidRPr="00242960">
              <w:rPr>
                <w:rFonts w:cs="Arial"/>
                <w:sz w:val="20"/>
              </w:rPr>
              <w:lastRenderedPageBreak/>
              <w:t>DTC</w:t>
            </w:r>
          </w:p>
        </w:tc>
        <w:tc>
          <w:tcPr>
            <w:tcW w:w="1084" w:type="dxa"/>
            <w:hideMark/>
          </w:tcPr>
          <w:p w14:paraId="42FB6A3B" w14:textId="77777777" w:rsidR="00242960" w:rsidRPr="00242960" w:rsidRDefault="00242960" w:rsidP="00242960">
            <w:pPr>
              <w:tabs>
                <w:tab w:val="left" w:pos="5670"/>
              </w:tabs>
              <w:rPr>
                <w:rFonts w:cs="Arial"/>
                <w:sz w:val="20"/>
              </w:rPr>
            </w:pPr>
            <w:r w:rsidRPr="00242960">
              <w:rPr>
                <w:rFonts w:cs="Arial"/>
                <w:sz w:val="20"/>
              </w:rPr>
              <w:t>RT31</w:t>
            </w:r>
          </w:p>
        </w:tc>
        <w:tc>
          <w:tcPr>
            <w:tcW w:w="1698" w:type="dxa"/>
            <w:hideMark/>
          </w:tcPr>
          <w:p w14:paraId="422741A9" w14:textId="77777777" w:rsidR="00242960" w:rsidRPr="00242960" w:rsidRDefault="00242960" w:rsidP="00242960">
            <w:pPr>
              <w:tabs>
                <w:tab w:val="left" w:pos="5670"/>
              </w:tabs>
              <w:rPr>
                <w:rFonts w:cs="Arial"/>
                <w:sz w:val="20"/>
              </w:rPr>
            </w:pPr>
            <w:r w:rsidRPr="00242960">
              <w:rPr>
                <w:rFonts w:cs="Arial"/>
                <w:sz w:val="20"/>
              </w:rPr>
              <w:t>Vým. St. m.č. 0.6</w:t>
            </w:r>
          </w:p>
        </w:tc>
        <w:tc>
          <w:tcPr>
            <w:tcW w:w="1955" w:type="dxa"/>
            <w:hideMark/>
          </w:tcPr>
          <w:p w14:paraId="770EBD45" w14:textId="77777777" w:rsidR="00242960" w:rsidRPr="00242960" w:rsidRDefault="00242960" w:rsidP="00242960">
            <w:pPr>
              <w:tabs>
                <w:tab w:val="left" w:pos="5670"/>
              </w:tabs>
              <w:rPr>
                <w:rFonts w:cs="Arial"/>
                <w:sz w:val="20"/>
              </w:rPr>
            </w:pPr>
            <w:r w:rsidRPr="00242960">
              <w:rPr>
                <w:rFonts w:cs="Arial"/>
                <w:sz w:val="20"/>
              </w:rPr>
              <w:t>VS DTC</w:t>
            </w:r>
          </w:p>
        </w:tc>
        <w:tc>
          <w:tcPr>
            <w:tcW w:w="4846" w:type="dxa"/>
            <w:hideMark/>
          </w:tcPr>
          <w:p w14:paraId="0B7FE7D8" w14:textId="77777777" w:rsidR="00242960" w:rsidRPr="00242960" w:rsidRDefault="00242960" w:rsidP="00242960">
            <w:pPr>
              <w:tabs>
                <w:tab w:val="left" w:pos="5670"/>
              </w:tabs>
              <w:rPr>
                <w:rFonts w:cs="Arial"/>
                <w:sz w:val="20"/>
              </w:rPr>
            </w:pPr>
            <w:r w:rsidRPr="00242960">
              <w:rPr>
                <w:rFonts w:cs="Arial"/>
                <w:sz w:val="20"/>
              </w:rPr>
              <w:t xml:space="preserve"> - výměna komplet celé rozvaděčové skříně</w:t>
            </w:r>
            <w:r w:rsidRPr="00242960">
              <w:rPr>
                <w:rFonts w:cs="Arial"/>
                <w:sz w:val="20"/>
              </w:rPr>
              <w:br/>
              <w:t xml:space="preserve"> - zajištění provizorního provozu v maximalní míře dle technických možností řízených technologií</w:t>
            </w:r>
          </w:p>
        </w:tc>
        <w:tc>
          <w:tcPr>
            <w:tcW w:w="1644" w:type="dxa"/>
            <w:hideMark/>
          </w:tcPr>
          <w:p w14:paraId="44EE12F9" w14:textId="77777777" w:rsidR="00242960" w:rsidRPr="00242960" w:rsidRDefault="00242960" w:rsidP="00242960">
            <w:pPr>
              <w:tabs>
                <w:tab w:val="left" w:pos="5670"/>
              </w:tabs>
              <w:rPr>
                <w:rFonts w:cs="Arial"/>
                <w:sz w:val="20"/>
              </w:rPr>
            </w:pPr>
            <w:r w:rsidRPr="00242960">
              <w:rPr>
                <w:rFonts w:cs="Arial"/>
                <w:sz w:val="20"/>
              </w:rPr>
              <w:t>600 SIL + 600 MaR</w:t>
            </w:r>
          </w:p>
        </w:tc>
        <w:tc>
          <w:tcPr>
            <w:tcW w:w="1639" w:type="dxa"/>
            <w:hideMark/>
          </w:tcPr>
          <w:p w14:paraId="7C5ABB90"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0711A4D4" w14:textId="77777777" w:rsidTr="00242960">
        <w:trPr>
          <w:trHeight w:val="983"/>
        </w:trPr>
        <w:tc>
          <w:tcPr>
            <w:tcW w:w="928" w:type="dxa"/>
            <w:hideMark/>
          </w:tcPr>
          <w:p w14:paraId="398A5804" w14:textId="77777777" w:rsidR="00242960" w:rsidRPr="00242960" w:rsidRDefault="00242960" w:rsidP="00242960">
            <w:pPr>
              <w:tabs>
                <w:tab w:val="left" w:pos="5670"/>
              </w:tabs>
              <w:rPr>
                <w:rFonts w:cs="Arial"/>
                <w:sz w:val="20"/>
              </w:rPr>
            </w:pPr>
            <w:r w:rsidRPr="00242960">
              <w:rPr>
                <w:rFonts w:cs="Arial"/>
                <w:sz w:val="20"/>
              </w:rPr>
              <w:t>Kompr. St.</w:t>
            </w:r>
          </w:p>
        </w:tc>
        <w:tc>
          <w:tcPr>
            <w:tcW w:w="1084" w:type="dxa"/>
            <w:hideMark/>
          </w:tcPr>
          <w:p w14:paraId="0B5F64A1" w14:textId="77777777" w:rsidR="00242960" w:rsidRPr="00242960" w:rsidRDefault="00242960" w:rsidP="00242960">
            <w:pPr>
              <w:tabs>
                <w:tab w:val="left" w:pos="5670"/>
              </w:tabs>
              <w:rPr>
                <w:rFonts w:cs="Arial"/>
                <w:sz w:val="20"/>
              </w:rPr>
            </w:pPr>
            <w:r w:rsidRPr="00242960">
              <w:rPr>
                <w:rFonts w:cs="Arial"/>
                <w:sz w:val="20"/>
              </w:rPr>
              <w:t>RA10</w:t>
            </w:r>
          </w:p>
        </w:tc>
        <w:tc>
          <w:tcPr>
            <w:tcW w:w="1698" w:type="dxa"/>
            <w:hideMark/>
          </w:tcPr>
          <w:p w14:paraId="65A4196D" w14:textId="77777777" w:rsidR="00242960" w:rsidRPr="00242960" w:rsidRDefault="00242960" w:rsidP="00242960">
            <w:pPr>
              <w:tabs>
                <w:tab w:val="left" w:pos="5670"/>
              </w:tabs>
              <w:rPr>
                <w:rFonts w:cs="Arial"/>
                <w:sz w:val="20"/>
              </w:rPr>
            </w:pPr>
            <w:r w:rsidRPr="00242960">
              <w:rPr>
                <w:rFonts w:cs="Arial"/>
                <w:sz w:val="20"/>
              </w:rPr>
              <w:t>strojovna kompres. stanice</w:t>
            </w:r>
          </w:p>
        </w:tc>
        <w:tc>
          <w:tcPr>
            <w:tcW w:w="1955" w:type="dxa"/>
            <w:hideMark/>
          </w:tcPr>
          <w:p w14:paraId="6370597D" w14:textId="77777777" w:rsidR="00242960" w:rsidRPr="00242960" w:rsidRDefault="00242960" w:rsidP="00242960">
            <w:pPr>
              <w:tabs>
                <w:tab w:val="left" w:pos="5670"/>
              </w:tabs>
              <w:rPr>
                <w:rFonts w:cs="Arial"/>
                <w:sz w:val="20"/>
              </w:rPr>
            </w:pPr>
            <w:r w:rsidRPr="00242960">
              <w:rPr>
                <w:rFonts w:cs="Arial"/>
                <w:sz w:val="20"/>
              </w:rPr>
              <w:t>monitoring kompresorů</w:t>
            </w:r>
          </w:p>
        </w:tc>
        <w:tc>
          <w:tcPr>
            <w:tcW w:w="4846" w:type="dxa"/>
            <w:hideMark/>
          </w:tcPr>
          <w:p w14:paraId="68260A04" w14:textId="77777777" w:rsidR="00242960" w:rsidRPr="00242960" w:rsidRDefault="00242960" w:rsidP="00242960">
            <w:pPr>
              <w:tabs>
                <w:tab w:val="left" w:pos="5670"/>
              </w:tabs>
              <w:rPr>
                <w:rFonts w:cs="Arial"/>
                <w:sz w:val="20"/>
              </w:rPr>
            </w:pPr>
            <w:r w:rsidRPr="00242960">
              <w:rPr>
                <w:rFonts w:cs="Arial"/>
                <w:sz w:val="20"/>
              </w:rPr>
              <w:t xml:space="preserve"> - výměna montážního panelu s rozvaděčovými komponenty MaR za nový </w:t>
            </w:r>
            <w:r w:rsidRPr="00242960">
              <w:rPr>
                <w:rFonts w:cs="Arial"/>
                <w:sz w:val="20"/>
              </w:rPr>
              <w:br/>
              <w:t xml:space="preserve"> - zajištění provizorního provozu v maximalní míře dle technických možností řízených technologií</w:t>
            </w:r>
          </w:p>
        </w:tc>
        <w:tc>
          <w:tcPr>
            <w:tcW w:w="1644" w:type="dxa"/>
            <w:hideMark/>
          </w:tcPr>
          <w:p w14:paraId="165B3417" w14:textId="77777777" w:rsidR="00242960" w:rsidRPr="00242960" w:rsidRDefault="00242960" w:rsidP="00242960">
            <w:pPr>
              <w:tabs>
                <w:tab w:val="left" w:pos="5670"/>
              </w:tabs>
              <w:rPr>
                <w:rFonts w:cs="Arial"/>
                <w:sz w:val="20"/>
              </w:rPr>
            </w:pPr>
            <w:r w:rsidRPr="00242960">
              <w:rPr>
                <w:rFonts w:cs="Arial"/>
                <w:sz w:val="20"/>
              </w:rPr>
              <w:t>nástěnný 800 x 1200</w:t>
            </w:r>
          </w:p>
        </w:tc>
        <w:tc>
          <w:tcPr>
            <w:tcW w:w="1639" w:type="dxa"/>
            <w:hideMark/>
          </w:tcPr>
          <w:p w14:paraId="43EA1AC4" w14:textId="77777777" w:rsidR="00242960" w:rsidRPr="00242960" w:rsidRDefault="00242960" w:rsidP="00242960">
            <w:pPr>
              <w:tabs>
                <w:tab w:val="left" w:pos="5670"/>
              </w:tabs>
              <w:rPr>
                <w:rFonts w:cs="Arial"/>
                <w:sz w:val="20"/>
              </w:rPr>
            </w:pPr>
            <w:r w:rsidRPr="00242960">
              <w:rPr>
                <w:rFonts w:cs="Arial"/>
                <w:sz w:val="20"/>
              </w:rPr>
              <w:t>2-3 dny</w:t>
            </w:r>
          </w:p>
        </w:tc>
      </w:tr>
      <w:tr w:rsidR="00242960" w:rsidRPr="00242960" w14:paraId="1F982903" w14:textId="77777777" w:rsidTr="00242960">
        <w:trPr>
          <w:trHeight w:val="900"/>
        </w:trPr>
        <w:tc>
          <w:tcPr>
            <w:tcW w:w="928" w:type="dxa"/>
            <w:hideMark/>
          </w:tcPr>
          <w:p w14:paraId="4AED0167" w14:textId="77777777" w:rsidR="00242960" w:rsidRPr="00242960" w:rsidRDefault="00242960" w:rsidP="00242960">
            <w:pPr>
              <w:tabs>
                <w:tab w:val="left" w:pos="5670"/>
              </w:tabs>
              <w:rPr>
                <w:rFonts w:cs="Arial"/>
                <w:sz w:val="20"/>
              </w:rPr>
            </w:pPr>
            <w:r w:rsidRPr="00242960">
              <w:rPr>
                <w:rFonts w:cs="Arial"/>
                <w:sz w:val="20"/>
              </w:rPr>
              <w:t>L</w:t>
            </w:r>
          </w:p>
        </w:tc>
        <w:tc>
          <w:tcPr>
            <w:tcW w:w="1084" w:type="dxa"/>
            <w:hideMark/>
          </w:tcPr>
          <w:p w14:paraId="015BA297" w14:textId="77777777" w:rsidR="00242960" w:rsidRPr="00242960" w:rsidRDefault="00242960" w:rsidP="00242960">
            <w:pPr>
              <w:tabs>
                <w:tab w:val="left" w:pos="5670"/>
              </w:tabs>
              <w:rPr>
                <w:rFonts w:cs="Arial"/>
                <w:sz w:val="20"/>
              </w:rPr>
            </w:pPr>
            <w:r w:rsidRPr="00242960">
              <w:rPr>
                <w:rFonts w:cs="Arial"/>
                <w:sz w:val="20"/>
              </w:rPr>
              <w:t>R Velín</w:t>
            </w:r>
          </w:p>
        </w:tc>
        <w:tc>
          <w:tcPr>
            <w:tcW w:w="1698" w:type="dxa"/>
            <w:hideMark/>
          </w:tcPr>
          <w:p w14:paraId="337929FD" w14:textId="77777777" w:rsidR="00242960" w:rsidRPr="00242960" w:rsidRDefault="00242960" w:rsidP="00242960">
            <w:pPr>
              <w:tabs>
                <w:tab w:val="left" w:pos="5670"/>
              </w:tabs>
              <w:rPr>
                <w:rFonts w:cs="Arial"/>
                <w:sz w:val="20"/>
              </w:rPr>
            </w:pPr>
            <w:r w:rsidRPr="00242960">
              <w:rPr>
                <w:rFonts w:cs="Arial"/>
                <w:sz w:val="20"/>
              </w:rPr>
              <w:t>velín MaR</w:t>
            </w:r>
          </w:p>
        </w:tc>
        <w:tc>
          <w:tcPr>
            <w:tcW w:w="1955" w:type="dxa"/>
            <w:hideMark/>
          </w:tcPr>
          <w:p w14:paraId="4A4C8C0D" w14:textId="77777777" w:rsidR="00242960" w:rsidRPr="00242960" w:rsidRDefault="00242960" w:rsidP="00242960">
            <w:pPr>
              <w:tabs>
                <w:tab w:val="left" w:pos="5670"/>
              </w:tabs>
              <w:rPr>
                <w:rFonts w:cs="Arial"/>
                <w:sz w:val="20"/>
              </w:rPr>
            </w:pPr>
            <w:r w:rsidRPr="00242960">
              <w:rPr>
                <w:rFonts w:cs="Arial"/>
                <w:sz w:val="20"/>
              </w:rPr>
              <w:t>Centrální řícící jednotka Siemens</w:t>
            </w:r>
          </w:p>
        </w:tc>
        <w:tc>
          <w:tcPr>
            <w:tcW w:w="4846" w:type="dxa"/>
            <w:hideMark/>
          </w:tcPr>
          <w:p w14:paraId="75A5BC74" w14:textId="77777777" w:rsidR="00242960" w:rsidRPr="00242960" w:rsidRDefault="00242960" w:rsidP="00242960">
            <w:pPr>
              <w:tabs>
                <w:tab w:val="left" w:pos="5670"/>
              </w:tabs>
              <w:rPr>
                <w:rFonts w:cs="Arial"/>
                <w:sz w:val="20"/>
              </w:rPr>
            </w:pPr>
            <w:r w:rsidRPr="00242960">
              <w:rPr>
                <w:rFonts w:cs="Arial"/>
                <w:sz w:val="20"/>
              </w:rPr>
              <w:t xml:space="preserve"> - demontáž stávajících komponent pro komunikaci AS1000</w:t>
            </w:r>
            <w:r w:rsidRPr="00242960">
              <w:rPr>
                <w:rFonts w:cs="Arial"/>
                <w:sz w:val="20"/>
              </w:rPr>
              <w:br/>
              <w:t xml:space="preserve"> - zajištění provizorního provozu v maximalní míře dle technických možností řízených technologií</w:t>
            </w:r>
          </w:p>
        </w:tc>
        <w:tc>
          <w:tcPr>
            <w:tcW w:w="1644" w:type="dxa"/>
            <w:hideMark/>
          </w:tcPr>
          <w:p w14:paraId="723B9BAF" w14:textId="77777777" w:rsidR="00242960" w:rsidRPr="00242960" w:rsidRDefault="00242960" w:rsidP="00242960">
            <w:pPr>
              <w:tabs>
                <w:tab w:val="left" w:pos="5670"/>
              </w:tabs>
              <w:rPr>
                <w:rFonts w:cs="Arial"/>
                <w:sz w:val="20"/>
              </w:rPr>
            </w:pPr>
            <w:r w:rsidRPr="00242960">
              <w:rPr>
                <w:rFonts w:cs="Arial"/>
                <w:sz w:val="20"/>
              </w:rPr>
              <w:t>800 MaR</w:t>
            </w:r>
          </w:p>
        </w:tc>
        <w:tc>
          <w:tcPr>
            <w:tcW w:w="1639" w:type="dxa"/>
            <w:hideMark/>
          </w:tcPr>
          <w:p w14:paraId="73D077FD" w14:textId="77777777" w:rsidR="00242960" w:rsidRPr="00242960" w:rsidRDefault="00242960" w:rsidP="00242960">
            <w:pPr>
              <w:tabs>
                <w:tab w:val="left" w:pos="5670"/>
              </w:tabs>
              <w:rPr>
                <w:rFonts w:cs="Arial"/>
                <w:sz w:val="20"/>
              </w:rPr>
            </w:pPr>
            <w:r w:rsidRPr="00242960">
              <w:rPr>
                <w:rFonts w:cs="Arial"/>
                <w:sz w:val="20"/>
              </w:rPr>
              <w:t>1 den</w:t>
            </w:r>
          </w:p>
        </w:tc>
      </w:tr>
    </w:tbl>
    <w:p w14:paraId="5468467C" w14:textId="7C542CDA" w:rsidR="00173DB3" w:rsidRPr="00173DB3" w:rsidRDefault="00173DB3" w:rsidP="00597F84">
      <w:pPr>
        <w:tabs>
          <w:tab w:val="left" w:pos="5670"/>
        </w:tabs>
        <w:rPr>
          <w:rFonts w:cs="Arial"/>
          <w:b/>
          <w:sz w:val="20"/>
        </w:rPr>
      </w:pPr>
    </w:p>
    <w:sectPr w:rsidR="00173DB3" w:rsidRPr="00173DB3" w:rsidSect="00242960">
      <w:headerReference w:type="default" r:id="rId20"/>
      <w:headerReference w:type="first" r:id="rId21"/>
      <w:footerReference w:type="first" r:id="rId22"/>
      <w:pgSz w:w="16840" w:h="11900" w:orient="landscape"/>
      <w:pgMar w:top="1134" w:right="1134" w:bottom="1134" w:left="1134" w:header="709" w:footer="403" w:gutter="0"/>
      <w:cols w:space="708"/>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01DCD5" w16cex:dateUtc="2025-08-21T10:46:44.47Z"/>
  <w16cex:commentExtensible w16cex:durableId="21B28E98" w16cex:dateUtc="2025-08-21T10:51:02.807Z"/>
</w16cex:commentsExtensible>
</file>

<file path=word/commentsIds.xml><?xml version="1.0" encoding="utf-8"?>
<w16cid:commentsIds xmlns:mc="http://schemas.openxmlformats.org/markup-compatibility/2006" xmlns:w16cid="http://schemas.microsoft.com/office/word/2016/wordml/cid" mc:Ignorable="w16cid">
  <w16cid:commentId w16cid:paraId="1D3047DC" w16cid:durableId="3935B660"/>
  <w16cid:commentId w16cid:paraId="25E02B93" w16cid:durableId="5D01DCD5"/>
  <w16cid:commentId w16cid:paraId="2AA2FFC5" w16cid:durableId="21B28E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4BA21" w14:textId="77777777" w:rsidR="00613986" w:rsidRDefault="00613986">
      <w:r>
        <w:separator/>
      </w:r>
    </w:p>
  </w:endnote>
  <w:endnote w:type="continuationSeparator" w:id="0">
    <w:p w14:paraId="1D7F80F8" w14:textId="77777777" w:rsidR="00613986" w:rsidRDefault="00613986">
      <w:r>
        <w:continuationSeparator/>
      </w:r>
    </w:p>
  </w:endnote>
  <w:endnote w:type="continuationNotice" w:id="1">
    <w:p w14:paraId="2D05A315" w14:textId="77777777" w:rsidR="00613986" w:rsidRDefault="00613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FABF" w14:textId="1D3887E1" w:rsidR="00613986" w:rsidRDefault="00613986" w:rsidP="00434926">
    <w:pPr>
      <w:pStyle w:val="Zpat"/>
      <w:jc w:val="center"/>
    </w:pPr>
    <w:r>
      <w:rPr>
        <w:b/>
        <w:bCs/>
      </w:rPr>
      <w:fldChar w:fldCharType="begin"/>
    </w:r>
    <w:r>
      <w:rPr>
        <w:b/>
        <w:bCs/>
      </w:rPr>
      <w:instrText>PAGE  \* Arabic  \* MERGEFORMAT</w:instrText>
    </w:r>
    <w:r>
      <w:rPr>
        <w:b/>
        <w:bCs/>
      </w:rPr>
      <w:fldChar w:fldCharType="separate"/>
    </w:r>
    <w:r w:rsidR="00A23A8F">
      <w:rPr>
        <w:b/>
        <w:bCs/>
        <w:noProof/>
      </w:rPr>
      <w:t>18</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A23A8F">
      <w:rPr>
        <w:b/>
        <w:bCs/>
        <w:noProof/>
      </w:rPr>
      <w:t>18</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3986" w14:paraId="3711F8E6" w14:textId="77777777" w:rsidTr="0C49842A">
      <w:trPr>
        <w:trHeight w:val="300"/>
      </w:trPr>
      <w:tc>
        <w:tcPr>
          <w:tcW w:w="3210" w:type="dxa"/>
        </w:tcPr>
        <w:p w14:paraId="1BD29110" w14:textId="57C0ACF6" w:rsidR="00613986" w:rsidRDefault="00613986" w:rsidP="0C49842A">
          <w:pPr>
            <w:pStyle w:val="Zhlav"/>
            <w:ind w:left="-115"/>
            <w:jc w:val="left"/>
          </w:pPr>
        </w:p>
      </w:tc>
      <w:tc>
        <w:tcPr>
          <w:tcW w:w="3210" w:type="dxa"/>
        </w:tcPr>
        <w:p w14:paraId="111FF489" w14:textId="1E68481B" w:rsidR="00613986" w:rsidRDefault="00613986" w:rsidP="0C49842A">
          <w:pPr>
            <w:pStyle w:val="Zhlav"/>
            <w:jc w:val="center"/>
          </w:pPr>
        </w:p>
      </w:tc>
      <w:tc>
        <w:tcPr>
          <w:tcW w:w="3210" w:type="dxa"/>
        </w:tcPr>
        <w:p w14:paraId="12D66769" w14:textId="0FF4494B" w:rsidR="00613986" w:rsidRDefault="00613986" w:rsidP="0C49842A">
          <w:pPr>
            <w:pStyle w:val="Zhlav"/>
            <w:ind w:right="-115"/>
            <w:jc w:val="right"/>
          </w:pPr>
        </w:p>
      </w:tc>
    </w:tr>
  </w:tbl>
  <w:p w14:paraId="6BE2CC1A" w14:textId="4134C588" w:rsidR="00613986" w:rsidRDefault="00613986" w:rsidP="0C4984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5FAA" w14:textId="788B3CAD" w:rsidR="00A7404F" w:rsidRDefault="00A7404F" w:rsidP="00A7404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3986" w14:paraId="3306594F" w14:textId="77777777" w:rsidTr="0C49842A">
      <w:trPr>
        <w:trHeight w:val="300"/>
      </w:trPr>
      <w:tc>
        <w:tcPr>
          <w:tcW w:w="3210" w:type="dxa"/>
        </w:tcPr>
        <w:p w14:paraId="1E858321" w14:textId="64B8EF92" w:rsidR="00613986" w:rsidRDefault="00613986" w:rsidP="0C49842A">
          <w:pPr>
            <w:pStyle w:val="Zhlav"/>
            <w:ind w:left="-115"/>
            <w:jc w:val="left"/>
          </w:pPr>
        </w:p>
      </w:tc>
      <w:tc>
        <w:tcPr>
          <w:tcW w:w="3210" w:type="dxa"/>
        </w:tcPr>
        <w:p w14:paraId="2EBBFF47" w14:textId="65F11244" w:rsidR="00613986" w:rsidRDefault="00613986" w:rsidP="0C49842A">
          <w:pPr>
            <w:pStyle w:val="Zhlav"/>
            <w:jc w:val="center"/>
          </w:pPr>
        </w:p>
      </w:tc>
      <w:tc>
        <w:tcPr>
          <w:tcW w:w="3210" w:type="dxa"/>
        </w:tcPr>
        <w:p w14:paraId="122B77EC" w14:textId="3B4D4D57" w:rsidR="00613986" w:rsidRDefault="00613986" w:rsidP="0C49842A">
          <w:pPr>
            <w:pStyle w:val="Zhlav"/>
            <w:ind w:right="-115"/>
            <w:jc w:val="right"/>
          </w:pPr>
        </w:p>
      </w:tc>
    </w:tr>
  </w:tbl>
  <w:p w14:paraId="0AE5B850" w14:textId="4A0AFFAE" w:rsidR="00613986" w:rsidRDefault="00613986" w:rsidP="0C49842A">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3986" w14:paraId="07F74DD2" w14:textId="77777777" w:rsidTr="0C49842A">
      <w:trPr>
        <w:trHeight w:val="300"/>
      </w:trPr>
      <w:tc>
        <w:tcPr>
          <w:tcW w:w="3210" w:type="dxa"/>
        </w:tcPr>
        <w:p w14:paraId="1B4170AC" w14:textId="77777777" w:rsidR="00613986" w:rsidRDefault="00613986" w:rsidP="0C49842A">
          <w:pPr>
            <w:pStyle w:val="Zhlav"/>
            <w:ind w:left="-115"/>
            <w:jc w:val="left"/>
          </w:pPr>
        </w:p>
      </w:tc>
      <w:tc>
        <w:tcPr>
          <w:tcW w:w="3210" w:type="dxa"/>
        </w:tcPr>
        <w:p w14:paraId="388C4216" w14:textId="77777777" w:rsidR="00613986" w:rsidRDefault="00613986" w:rsidP="0C49842A">
          <w:pPr>
            <w:pStyle w:val="Zhlav"/>
            <w:jc w:val="center"/>
          </w:pPr>
        </w:p>
      </w:tc>
      <w:tc>
        <w:tcPr>
          <w:tcW w:w="3210" w:type="dxa"/>
        </w:tcPr>
        <w:p w14:paraId="77D02A65" w14:textId="77777777" w:rsidR="00613986" w:rsidRDefault="00613986" w:rsidP="0C49842A">
          <w:pPr>
            <w:pStyle w:val="Zhlav"/>
            <w:ind w:right="-115"/>
            <w:jc w:val="right"/>
          </w:pPr>
        </w:p>
      </w:tc>
    </w:tr>
  </w:tbl>
  <w:p w14:paraId="35711EC6" w14:textId="77777777" w:rsidR="00613986" w:rsidRDefault="00613986" w:rsidP="0C4984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C4567" w14:textId="77777777" w:rsidR="00613986" w:rsidRDefault="00613986">
      <w:r>
        <w:separator/>
      </w:r>
    </w:p>
  </w:footnote>
  <w:footnote w:type="continuationSeparator" w:id="0">
    <w:p w14:paraId="719FB54C" w14:textId="77777777" w:rsidR="00613986" w:rsidRDefault="00613986">
      <w:r>
        <w:continuationSeparator/>
      </w:r>
    </w:p>
  </w:footnote>
  <w:footnote w:type="continuationNotice" w:id="1">
    <w:p w14:paraId="3B38F750" w14:textId="77777777" w:rsidR="00613986" w:rsidRDefault="006139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3986" w14:paraId="1DF57FD1" w14:textId="77777777" w:rsidTr="0C49842A">
      <w:trPr>
        <w:trHeight w:val="300"/>
      </w:trPr>
      <w:tc>
        <w:tcPr>
          <w:tcW w:w="3210" w:type="dxa"/>
        </w:tcPr>
        <w:p w14:paraId="7C69E318" w14:textId="21049091" w:rsidR="00613986" w:rsidRDefault="00613986" w:rsidP="0C49842A">
          <w:pPr>
            <w:pStyle w:val="Zhlav"/>
            <w:ind w:left="-115"/>
            <w:jc w:val="left"/>
          </w:pPr>
        </w:p>
      </w:tc>
      <w:tc>
        <w:tcPr>
          <w:tcW w:w="3210" w:type="dxa"/>
        </w:tcPr>
        <w:p w14:paraId="62FD238E" w14:textId="1DBCC3F8" w:rsidR="00613986" w:rsidRDefault="00613986" w:rsidP="0C49842A">
          <w:pPr>
            <w:pStyle w:val="Zhlav"/>
            <w:jc w:val="center"/>
          </w:pPr>
        </w:p>
      </w:tc>
      <w:tc>
        <w:tcPr>
          <w:tcW w:w="3210" w:type="dxa"/>
        </w:tcPr>
        <w:p w14:paraId="26CF4317" w14:textId="740E9AC5" w:rsidR="00613986" w:rsidRDefault="00613986" w:rsidP="0C49842A">
          <w:pPr>
            <w:pStyle w:val="Zhlav"/>
            <w:ind w:right="-115"/>
            <w:jc w:val="right"/>
          </w:pPr>
        </w:p>
      </w:tc>
    </w:tr>
  </w:tbl>
  <w:p w14:paraId="109CDEB4" w14:textId="55C54BF0" w:rsidR="00613986" w:rsidRDefault="00613986" w:rsidP="0C4984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92CE" w14:textId="310F767A" w:rsidR="00613986" w:rsidRDefault="00613986" w:rsidP="00613986">
    <w:pPr>
      <w:jc w:val="right"/>
    </w:pPr>
    <w:r>
      <w:t xml:space="preserve">Příloha č. </w:t>
    </w:r>
    <w:r w:rsidR="00E8756D">
      <w:t>03</w:t>
    </w:r>
    <w:r>
      <w:t xml:space="preserve"> zadávací dokumentace </w:t>
    </w:r>
    <w:r w:rsidRPr="00613986">
      <w:t>FN Brno – Upgrade vizualizačního software měření a regulace a výměna řídicího systému rozváděčů</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3986" w14:paraId="20CFD605" w14:textId="77777777" w:rsidTr="0C49842A">
      <w:trPr>
        <w:trHeight w:val="300"/>
      </w:trPr>
      <w:tc>
        <w:tcPr>
          <w:tcW w:w="3210" w:type="dxa"/>
        </w:tcPr>
        <w:p w14:paraId="5D5D2551" w14:textId="0E2BD8E8" w:rsidR="00613986" w:rsidRDefault="00613986" w:rsidP="0C49842A">
          <w:pPr>
            <w:pStyle w:val="Zhlav"/>
            <w:ind w:left="-115"/>
            <w:jc w:val="left"/>
          </w:pPr>
        </w:p>
      </w:tc>
      <w:tc>
        <w:tcPr>
          <w:tcW w:w="3210" w:type="dxa"/>
        </w:tcPr>
        <w:p w14:paraId="0935655D" w14:textId="5324C9E7" w:rsidR="00613986" w:rsidRDefault="00613986" w:rsidP="0C49842A">
          <w:pPr>
            <w:pStyle w:val="Zhlav"/>
            <w:jc w:val="center"/>
          </w:pPr>
        </w:p>
      </w:tc>
      <w:tc>
        <w:tcPr>
          <w:tcW w:w="3210" w:type="dxa"/>
        </w:tcPr>
        <w:p w14:paraId="786FAE7A" w14:textId="2C2AFB85" w:rsidR="00613986" w:rsidRDefault="00613986" w:rsidP="0C49842A">
          <w:pPr>
            <w:pStyle w:val="Zhlav"/>
            <w:ind w:right="-115"/>
            <w:jc w:val="right"/>
          </w:pPr>
        </w:p>
      </w:tc>
    </w:tr>
  </w:tbl>
  <w:p w14:paraId="3EA0E51D" w14:textId="12D6D061" w:rsidR="00613986" w:rsidRDefault="00613986" w:rsidP="0C49842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3986" w14:paraId="71CC7EEE" w14:textId="77777777" w:rsidTr="0C49842A">
      <w:trPr>
        <w:trHeight w:val="300"/>
      </w:trPr>
      <w:tc>
        <w:tcPr>
          <w:tcW w:w="3210" w:type="dxa"/>
        </w:tcPr>
        <w:p w14:paraId="0B173DDE" w14:textId="02CD52F1" w:rsidR="00613986" w:rsidRDefault="00613986" w:rsidP="0C49842A">
          <w:pPr>
            <w:pStyle w:val="Zhlav"/>
            <w:ind w:left="-115"/>
            <w:jc w:val="left"/>
          </w:pPr>
        </w:p>
      </w:tc>
      <w:tc>
        <w:tcPr>
          <w:tcW w:w="3210" w:type="dxa"/>
        </w:tcPr>
        <w:p w14:paraId="104655BB" w14:textId="4AB50D2B" w:rsidR="00613986" w:rsidRDefault="00613986" w:rsidP="0C49842A">
          <w:pPr>
            <w:pStyle w:val="Zhlav"/>
            <w:jc w:val="center"/>
          </w:pPr>
        </w:p>
      </w:tc>
      <w:tc>
        <w:tcPr>
          <w:tcW w:w="3210" w:type="dxa"/>
        </w:tcPr>
        <w:p w14:paraId="0A10311C" w14:textId="6BABCB59" w:rsidR="00613986" w:rsidRDefault="00613986" w:rsidP="0C49842A">
          <w:pPr>
            <w:pStyle w:val="Zhlav"/>
            <w:ind w:right="-115"/>
            <w:jc w:val="right"/>
          </w:pPr>
        </w:p>
      </w:tc>
    </w:tr>
  </w:tbl>
  <w:p w14:paraId="17A1BAA9" w14:textId="299DD72E" w:rsidR="00613986" w:rsidRDefault="00613986" w:rsidP="0C49842A">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3986" w14:paraId="23EF3FD6" w14:textId="77777777" w:rsidTr="0C49842A">
      <w:trPr>
        <w:trHeight w:val="300"/>
      </w:trPr>
      <w:tc>
        <w:tcPr>
          <w:tcW w:w="3210" w:type="dxa"/>
        </w:tcPr>
        <w:p w14:paraId="45F639D7" w14:textId="77777777" w:rsidR="00613986" w:rsidRDefault="00613986" w:rsidP="0C49842A">
          <w:pPr>
            <w:pStyle w:val="Zhlav"/>
            <w:ind w:left="-115"/>
            <w:jc w:val="left"/>
          </w:pPr>
        </w:p>
      </w:tc>
      <w:tc>
        <w:tcPr>
          <w:tcW w:w="3210" w:type="dxa"/>
        </w:tcPr>
        <w:p w14:paraId="1215C4ED" w14:textId="77777777" w:rsidR="00613986" w:rsidRDefault="00613986" w:rsidP="0C49842A">
          <w:pPr>
            <w:pStyle w:val="Zhlav"/>
            <w:jc w:val="center"/>
          </w:pPr>
        </w:p>
      </w:tc>
      <w:tc>
        <w:tcPr>
          <w:tcW w:w="3210" w:type="dxa"/>
        </w:tcPr>
        <w:p w14:paraId="68306713" w14:textId="77777777" w:rsidR="00613986" w:rsidRDefault="00613986" w:rsidP="0C49842A">
          <w:pPr>
            <w:pStyle w:val="Zhlav"/>
            <w:ind w:right="-115"/>
            <w:jc w:val="right"/>
          </w:pPr>
        </w:p>
      </w:tc>
    </w:tr>
  </w:tbl>
  <w:p w14:paraId="2C70B8DB" w14:textId="77777777" w:rsidR="00613986" w:rsidRDefault="00613986" w:rsidP="0C49842A">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613986" w14:paraId="02353FF9" w14:textId="77777777" w:rsidTr="0C49842A">
      <w:trPr>
        <w:trHeight w:val="300"/>
      </w:trPr>
      <w:tc>
        <w:tcPr>
          <w:tcW w:w="3210" w:type="dxa"/>
        </w:tcPr>
        <w:p w14:paraId="2151CC92" w14:textId="77777777" w:rsidR="00613986" w:rsidRDefault="00613986" w:rsidP="0C49842A">
          <w:pPr>
            <w:pStyle w:val="Zhlav"/>
            <w:ind w:left="-115"/>
            <w:jc w:val="left"/>
          </w:pPr>
        </w:p>
      </w:tc>
      <w:tc>
        <w:tcPr>
          <w:tcW w:w="3210" w:type="dxa"/>
        </w:tcPr>
        <w:p w14:paraId="5A21D1C8" w14:textId="77777777" w:rsidR="00613986" w:rsidRDefault="00613986" w:rsidP="0C49842A">
          <w:pPr>
            <w:pStyle w:val="Zhlav"/>
            <w:jc w:val="center"/>
          </w:pPr>
        </w:p>
      </w:tc>
      <w:tc>
        <w:tcPr>
          <w:tcW w:w="3210" w:type="dxa"/>
        </w:tcPr>
        <w:p w14:paraId="5E79D034" w14:textId="77777777" w:rsidR="00613986" w:rsidRDefault="00613986" w:rsidP="0C49842A">
          <w:pPr>
            <w:pStyle w:val="Zhlav"/>
            <w:ind w:right="-115"/>
            <w:jc w:val="right"/>
          </w:pPr>
        </w:p>
      </w:tc>
    </w:tr>
  </w:tbl>
  <w:p w14:paraId="4FE3E835" w14:textId="77777777" w:rsidR="00613986" w:rsidRDefault="00613986" w:rsidP="0C4984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6796BF7"/>
    <w:multiLevelType w:val="multilevel"/>
    <w:tmpl w:val="3026747C"/>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5"/>
  </w:num>
  <w:num w:numId="3">
    <w:abstractNumId w:val="1"/>
  </w:num>
  <w:num w:numId="4">
    <w:abstractNumId w:val="9"/>
  </w:num>
  <w:num w:numId="5">
    <w:abstractNumId w:val="8"/>
  </w:num>
  <w:num w:numId="6">
    <w:abstractNumId w:val="2"/>
  </w:num>
  <w:num w:numId="7">
    <w:abstractNumId w:val="0"/>
  </w:num>
  <w:num w:numId="8">
    <w:abstractNumId w:val="6"/>
  </w:num>
  <w:num w:numId="9">
    <w:abstractNumId w:val="10"/>
  </w:num>
  <w:num w:numId="10">
    <w:abstractNumId w:val="12"/>
  </w:num>
  <w:num w:numId="11">
    <w:abstractNumId w:val="7"/>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075"/>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89D"/>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7B92"/>
    <w:rsid w:val="00127F3F"/>
    <w:rsid w:val="001304CB"/>
    <w:rsid w:val="00130DC5"/>
    <w:rsid w:val="001311E7"/>
    <w:rsid w:val="00131213"/>
    <w:rsid w:val="00131249"/>
    <w:rsid w:val="0013213C"/>
    <w:rsid w:val="001322C7"/>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D7D90"/>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960"/>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C1F"/>
    <w:rsid w:val="00336ECE"/>
    <w:rsid w:val="00336FB5"/>
    <w:rsid w:val="00340834"/>
    <w:rsid w:val="00340F08"/>
    <w:rsid w:val="00341DB3"/>
    <w:rsid w:val="00342240"/>
    <w:rsid w:val="003428BA"/>
    <w:rsid w:val="00342C50"/>
    <w:rsid w:val="00343B2C"/>
    <w:rsid w:val="00343E0A"/>
    <w:rsid w:val="003447FE"/>
    <w:rsid w:val="00344B10"/>
    <w:rsid w:val="003461D8"/>
    <w:rsid w:val="003478E7"/>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675B5"/>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97F84"/>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5E27"/>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986"/>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0BB"/>
    <w:rsid w:val="006B71D2"/>
    <w:rsid w:val="006B7F17"/>
    <w:rsid w:val="006B7FEA"/>
    <w:rsid w:val="006C0793"/>
    <w:rsid w:val="006C1302"/>
    <w:rsid w:val="006C1F05"/>
    <w:rsid w:val="006C34E2"/>
    <w:rsid w:val="006C3868"/>
    <w:rsid w:val="006C3C9C"/>
    <w:rsid w:val="006C4F18"/>
    <w:rsid w:val="006C4F93"/>
    <w:rsid w:val="006C673C"/>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6F7D45"/>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222"/>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34A5"/>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70B6"/>
    <w:rsid w:val="00A207F9"/>
    <w:rsid w:val="00A20986"/>
    <w:rsid w:val="00A22076"/>
    <w:rsid w:val="00A220EB"/>
    <w:rsid w:val="00A23A8F"/>
    <w:rsid w:val="00A23F19"/>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65F"/>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04F"/>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227"/>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6F7D"/>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3FB"/>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17947"/>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54"/>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0ECA"/>
    <w:rsid w:val="00E313EB"/>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AE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244F"/>
    <w:rsid w:val="00E834C4"/>
    <w:rsid w:val="00E8482E"/>
    <w:rsid w:val="00E848DB"/>
    <w:rsid w:val="00E84980"/>
    <w:rsid w:val="00E84D97"/>
    <w:rsid w:val="00E857B0"/>
    <w:rsid w:val="00E8620C"/>
    <w:rsid w:val="00E86554"/>
    <w:rsid w:val="00E86DEF"/>
    <w:rsid w:val="00E8756D"/>
    <w:rsid w:val="00E875AC"/>
    <w:rsid w:val="00E877B3"/>
    <w:rsid w:val="00E9003C"/>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B5E"/>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3673"/>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8A02C70"/>
    <w:rsid w:val="0C49842A"/>
    <w:rsid w:val="0FA76026"/>
    <w:rsid w:val="36AAA861"/>
    <w:rsid w:val="393BE7F6"/>
    <w:rsid w:val="3D867104"/>
    <w:rsid w:val="3ED03824"/>
    <w:rsid w:val="522A549D"/>
    <w:rsid w:val="623B38C9"/>
    <w:rsid w:val="6BD3CD8C"/>
    <w:rsid w:val="78047BFF"/>
    <w:rsid w:val="7BEFFE44"/>
    <w:rsid w:val="7C7DE694"/>
    <w:rsid w:val="7E97AA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264323"/>
  <w15:docId w15:val="{DDE5C63B-1FBA-4FA1-8899-9A5E6F9A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2"/>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2"/>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2"/>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5"/>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413667795">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14219643">
      <w:bodyDiv w:val="1"/>
      <w:marLeft w:val="0"/>
      <w:marRight w:val="0"/>
      <w:marTop w:val="0"/>
      <w:marBottom w:val="0"/>
      <w:divBdr>
        <w:top w:val="none" w:sz="0" w:space="0" w:color="auto"/>
        <w:left w:val="none" w:sz="0" w:space="0" w:color="auto"/>
        <w:bottom w:val="none" w:sz="0" w:space="0" w:color="auto"/>
        <w:right w:val="none" w:sz="0" w:space="0" w:color="auto"/>
      </w:divBdr>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924e98622c1c4b1b"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faktury@fnbrno.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52d162d5f5524401"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336A-9CA9-449F-A4CB-242962B06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3E67CAB5-70C5-482D-97AD-F80161BF658A}">
  <ds:schemaRef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E0C09A6-99E8-40A9-ADD8-E5AF725B0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8527</Words>
  <Characters>50516</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Lámerová Barbora</cp:lastModifiedBy>
  <cp:revision>5</cp:revision>
  <dcterms:created xsi:type="dcterms:W3CDTF">2025-09-03T07:08:00Z</dcterms:created>
  <dcterms:modified xsi:type="dcterms:W3CDTF">2025-09-03T07:22:00Z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MediaServiceImageTags">
    <vt:lpwstr/>
  </property>
</Properties>
</file>