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4ABA5" w14:textId="5A285A1A" w:rsidR="00EF6708" w:rsidRPr="00131E61" w:rsidRDefault="00EF6708" w:rsidP="00690B3A">
      <w:pPr>
        <w:rPr>
          <w:rFonts w:ascii="Arial" w:hAnsi="Arial" w:cs="Arial"/>
          <w:b/>
          <w:bCs/>
          <w:sz w:val="24"/>
        </w:rPr>
      </w:pPr>
      <w:r w:rsidRPr="00131E61">
        <w:rPr>
          <w:rFonts w:ascii="Arial" w:hAnsi="Arial" w:cs="Arial"/>
          <w:b/>
          <w:bCs/>
          <w:sz w:val="24"/>
        </w:rPr>
        <w:t>Název VZ:</w:t>
      </w:r>
      <w:r w:rsidR="00131E61" w:rsidRPr="00131E61">
        <w:rPr>
          <w:rFonts w:ascii="Arial" w:hAnsi="Arial" w:cs="Arial"/>
          <w:b/>
          <w:bCs/>
          <w:sz w:val="24"/>
        </w:rPr>
        <w:t xml:space="preserve"> CRF radiofrekvenční ablační systém se spotřebním materiálem</w:t>
      </w:r>
      <w:r w:rsidRPr="00131E61">
        <w:rPr>
          <w:rFonts w:ascii="Arial" w:hAnsi="Arial" w:cs="Arial"/>
          <w:b/>
          <w:bCs/>
          <w:sz w:val="24"/>
        </w:rPr>
        <w:t xml:space="preserve"> </w:t>
      </w:r>
    </w:p>
    <w:p w14:paraId="0350923F" w14:textId="1B694865" w:rsidR="00690B3A" w:rsidRPr="00131E61" w:rsidRDefault="00690B3A" w:rsidP="00131E61">
      <w:pPr>
        <w:jc w:val="both"/>
        <w:rPr>
          <w:rFonts w:ascii="Arial" w:hAnsi="Arial" w:cs="Arial"/>
          <w:b/>
          <w:bCs/>
          <w:sz w:val="24"/>
        </w:rPr>
      </w:pPr>
      <w:r w:rsidRPr="00131E61">
        <w:rPr>
          <w:rFonts w:ascii="Arial" w:hAnsi="Arial" w:cs="Arial"/>
          <w:b/>
          <w:bCs/>
          <w:sz w:val="24"/>
        </w:rPr>
        <w:t>Technická specifikace</w:t>
      </w:r>
      <w:r w:rsidR="00EF6708" w:rsidRPr="00131E61">
        <w:rPr>
          <w:rFonts w:ascii="Arial" w:hAnsi="Arial" w:cs="Arial"/>
          <w:b/>
          <w:bCs/>
          <w:sz w:val="24"/>
        </w:rPr>
        <w:t xml:space="preserve"> ke Spotřebnímu materiálu</w:t>
      </w:r>
      <w:r w:rsidR="00DF0764" w:rsidRPr="00131E61">
        <w:rPr>
          <w:rFonts w:ascii="Arial" w:hAnsi="Arial" w:cs="Arial"/>
          <w:sz w:val="24"/>
        </w:rPr>
        <w:t xml:space="preserve"> (Radiofrekvenční elektrody a</w:t>
      </w:r>
      <w:r w:rsidR="00131E61">
        <w:rPr>
          <w:rFonts w:ascii="Arial" w:hAnsi="Arial" w:cs="Arial"/>
          <w:sz w:val="24"/>
        </w:rPr>
        <w:t> </w:t>
      </w:r>
      <w:r w:rsidR="00DF0764" w:rsidRPr="00131E61">
        <w:rPr>
          <w:rFonts w:ascii="Arial" w:hAnsi="Arial" w:cs="Arial"/>
          <w:sz w:val="24"/>
        </w:rPr>
        <w:t>kanyly pro léčebné výkony)</w:t>
      </w:r>
    </w:p>
    <w:p w14:paraId="70598606" w14:textId="77777777" w:rsidR="00EF6708" w:rsidRPr="00131E61" w:rsidRDefault="00EF6708" w:rsidP="00512DFB">
      <w:pPr>
        <w:jc w:val="both"/>
        <w:rPr>
          <w:rFonts w:ascii="Arial" w:hAnsi="Arial" w:cs="Arial"/>
          <w:i/>
        </w:rPr>
      </w:pPr>
      <w:r w:rsidRPr="00131E61">
        <w:rPr>
          <w:rFonts w:ascii="Arial" w:hAnsi="Arial" w:cs="Arial"/>
          <w:i/>
        </w:rPr>
        <w:t xml:space="preserve">K jednotlivým položkám uveďte, zda nabízený materiál </w:t>
      </w:r>
      <w:r w:rsidRPr="00131E61">
        <w:rPr>
          <w:rFonts w:ascii="Arial" w:hAnsi="Arial" w:cs="Arial"/>
          <w:i/>
          <w:u w:val="single"/>
        </w:rPr>
        <w:t xml:space="preserve">splňuje </w:t>
      </w:r>
      <w:r w:rsidRPr="00131E61">
        <w:rPr>
          <w:rFonts w:ascii="Arial" w:hAnsi="Arial" w:cs="Arial"/>
          <w:i/>
        </w:rPr>
        <w:t xml:space="preserve">uvedené parametry a případně parametr uveďte. Dále uveďte ke každé položce </w:t>
      </w:r>
      <w:r w:rsidRPr="00131E61">
        <w:rPr>
          <w:rFonts w:ascii="Arial" w:hAnsi="Arial" w:cs="Arial"/>
          <w:i/>
          <w:u w:val="single"/>
        </w:rPr>
        <w:t>odkaz</w:t>
      </w:r>
      <w:r w:rsidRPr="00131E61">
        <w:rPr>
          <w:rFonts w:ascii="Arial" w:hAnsi="Arial" w:cs="Arial"/>
          <w:i/>
        </w:rPr>
        <w:t xml:space="preserve"> na možnost ověření v nabídce, manuálu nebo jiném přiloženém dokumentu.</w:t>
      </w:r>
    </w:p>
    <w:p w14:paraId="2830FE57" w14:textId="77777777" w:rsidR="00690B3A" w:rsidRPr="00131E61" w:rsidRDefault="00690B3A" w:rsidP="00EF6708">
      <w:pPr>
        <w:jc w:val="both"/>
        <w:rPr>
          <w:rFonts w:ascii="Arial" w:hAnsi="Arial" w:cs="Arial"/>
          <w:b/>
          <w:bCs/>
        </w:rPr>
      </w:pPr>
      <w:r w:rsidRPr="00131E61">
        <w:rPr>
          <w:rFonts w:ascii="Arial" w:hAnsi="Arial" w:cs="Arial"/>
          <w:b/>
          <w:bCs/>
        </w:rPr>
        <w:t>1. Účel a použití</w:t>
      </w:r>
    </w:p>
    <w:p w14:paraId="7A9A1CDA" w14:textId="42C42C02" w:rsidR="00690B3A" w:rsidRPr="00131E61" w:rsidRDefault="00690B3A" w:rsidP="00EF6708">
      <w:pPr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 xml:space="preserve">Radiofrekvenční (RF) elektrody a kanyly musí být určeny pro použití v rámci </w:t>
      </w:r>
      <w:r w:rsidRPr="00131E61">
        <w:rPr>
          <w:rFonts w:ascii="Arial" w:hAnsi="Arial" w:cs="Arial"/>
          <w:b/>
          <w:bCs/>
        </w:rPr>
        <w:t>terapeutických radiofrekvenčních ablací</w:t>
      </w:r>
      <w:r w:rsidRPr="00131E61">
        <w:rPr>
          <w:rFonts w:ascii="Arial" w:hAnsi="Arial" w:cs="Arial"/>
        </w:rPr>
        <w:t>, např. u chronické bolesti, onkologických indikací</w:t>
      </w:r>
      <w:r w:rsidR="00A7033C" w:rsidRPr="00131E61">
        <w:rPr>
          <w:rFonts w:ascii="Arial" w:hAnsi="Arial" w:cs="Arial"/>
        </w:rPr>
        <w:t xml:space="preserve"> (játra, kosti, štítná žláza)</w:t>
      </w:r>
      <w:r w:rsidRPr="00131E61">
        <w:rPr>
          <w:rFonts w:ascii="Arial" w:hAnsi="Arial" w:cs="Arial"/>
        </w:rPr>
        <w:t>,</w:t>
      </w:r>
      <w:r w:rsidR="00EF6708" w:rsidRPr="00131E61">
        <w:rPr>
          <w:rFonts w:ascii="Arial" w:hAnsi="Arial" w:cs="Arial"/>
        </w:rPr>
        <w:t xml:space="preserve"> </w:t>
      </w:r>
      <w:r w:rsidRPr="00131E61">
        <w:rPr>
          <w:rFonts w:ascii="Arial" w:hAnsi="Arial" w:cs="Arial"/>
        </w:rPr>
        <w:t xml:space="preserve">nebo pro cílenou destrukci tkáně pomocí </w:t>
      </w:r>
      <w:r w:rsidRPr="00131E61">
        <w:rPr>
          <w:rFonts w:ascii="Arial" w:hAnsi="Arial" w:cs="Arial"/>
          <w:b/>
          <w:bCs/>
        </w:rPr>
        <w:t>tepelně indukované RF energie</w:t>
      </w:r>
      <w:r w:rsidR="00B176B3">
        <w:rPr>
          <w:rFonts w:ascii="Arial" w:hAnsi="Arial" w:cs="Arial"/>
          <w:b/>
          <w:bCs/>
        </w:rPr>
        <w:t>.</w:t>
      </w:r>
      <w:bookmarkStart w:id="0" w:name="_GoBack"/>
      <w:bookmarkEnd w:id="0"/>
      <w:r w:rsidR="00C91FDB">
        <w:rPr>
          <w:rFonts w:ascii="Arial" w:hAnsi="Arial" w:cs="Arial"/>
        </w:rPr>
        <w:t xml:space="preserve"> </w:t>
      </w:r>
    </w:p>
    <w:p w14:paraId="3150C3E7" w14:textId="77777777" w:rsidR="00690B3A" w:rsidRDefault="00690B3A" w:rsidP="00641918">
      <w:pPr>
        <w:spacing w:line="360" w:lineRule="auto"/>
        <w:jc w:val="both"/>
        <w:rPr>
          <w:rFonts w:ascii="Arial" w:hAnsi="Arial" w:cs="Arial"/>
          <w:b/>
          <w:bCs/>
        </w:rPr>
      </w:pPr>
      <w:r w:rsidRPr="00131E61">
        <w:rPr>
          <w:rFonts w:ascii="Arial" w:hAnsi="Arial" w:cs="Arial"/>
          <w:b/>
          <w:bCs/>
        </w:rPr>
        <w:t>2. Technické požadavky</w:t>
      </w:r>
    </w:p>
    <w:p w14:paraId="02783882" w14:textId="77777777" w:rsidR="00690B3A" w:rsidRPr="00131E61" w:rsidRDefault="00690B3A" w:rsidP="00641918">
      <w:pPr>
        <w:spacing w:line="360" w:lineRule="auto"/>
        <w:jc w:val="both"/>
        <w:rPr>
          <w:rFonts w:ascii="Arial" w:hAnsi="Arial" w:cs="Arial"/>
          <w:b/>
          <w:bCs/>
        </w:rPr>
      </w:pPr>
      <w:r w:rsidRPr="00131E61">
        <w:rPr>
          <w:rFonts w:ascii="Arial" w:hAnsi="Arial" w:cs="Arial"/>
          <w:b/>
          <w:bCs/>
        </w:rPr>
        <w:t>2.1 RF kanyly (nechlazené)</w:t>
      </w:r>
    </w:p>
    <w:p w14:paraId="591C808F" w14:textId="77777777" w:rsidR="00690B3A" w:rsidRPr="00131E61" w:rsidRDefault="00690B3A" w:rsidP="006419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Kanyly musí být určeny pro zavedení a vedení RF elektrody do cílové oblasti.</w:t>
      </w:r>
    </w:p>
    <w:p w14:paraId="357CC3AC" w14:textId="77777777" w:rsidR="00690B3A" w:rsidRPr="00131E61" w:rsidRDefault="00690B3A" w:rsidP="006419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Musí být dostupné v délkách: minimálně 10 cm, 15 cm, 20 cm a 25 cm.</w:t>
      </w:r>
    </w:p>
    <w:p w14:paraId="0E6B602D" w14:textId="77777777" w:rsidR="00690B3A" w:rsidRPr="00131E61" w:rsidRDefault="00690B3A" w:rsidP="006419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Musí být dostupné s aktivní špičkou v délce: minimálně 1 cm až 5 cm (s krokem po 0,5 nebo 1 cm).</w:t>
      </w:r>
    </w:p>
    <w:p w14:paraId="485544C9" w14:textId="7E2A00F4" w:rsidR="00690B3A" w:rsidRPr="00131E61" w:rsidRDefault="00690B3A" w:rsidP="006419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 xml:space="preserve">Průměr kanyly nesmí překročit hodnoty stanovené výrobcem RF generátoru pro kompatibilitu (obvykle </w:t>
      </w:r>
      <w:r w:rsidR="00A7033C" w:rsidRPr="00131E61">
        <w:rPr>
          <w:rFonts w:ascii="Arial" w:hAnsi="Arial" w:cs="Arial"/>
        </w:rPr>
        <w:t>15G</w:t>
      </w:r>
      <w:r w:rsidRPr="00131E61">
        <w:rPr>
          <w:rFonts w:ascii="Arial" w:hAnsi="Arial" w:cs="Arial"/>
        </w:rPr>
        <w:t>).</w:t>
      </w:r>
    </w:p>
    <w:p w14:paraId="0A3CB3D5" w14:textId="77777777" w:rsidR="00690B3A" w:rsidRPr="00131E61" w:rsidRDefault="00690B3A" w:rsidP="006419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Kanyly musí být koaxiálně kompatibilní s odpovídající RF elektrodou.</w:t>
      </w:r>
    </w:p>
    <w:p w14:paraId="55CB9991" w14:textId="77777777" w:rsidR="00690B3A" w:rsidRPr="00131E61" w:rsidRDefault="00690B3A" w:rsidP="006419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Musí být vybaveny elektricky vodivou aktivní špičkou, sterilní, jednorázové.</w:t>
      </w:r>
    </w:p>
    <w:p w14:paraId="7ECF2970" w14:textId="77777777" w:rsidR="00690B3A" w:rsidRPr="00131E61" w:rsidRDefault="00690B3A" w:rsidP="00641918">
      <w:pPr>
        <w:spacing w:line="360" w:lineRule="auto"/>
        <w:jc w:val="both"/>
        <w:rPr>
          <w:rFonts w:ascii="Arial" w:hAnsi="Arial" w:cs="Arial"/>
          <w:b/>
          <w:bCs/>
        </w:rPr>
      </w:pPr>
      <w:r w:rsidRPr="00131E61">
        <w:rPr>
          <w:rFonts w:ascii="Arial" w:hAnsi="Arial" w:cs="Arial"/>
          <w:b/>
          <w:bCs/>
        </w:rPr>
        <w:t>2.2 RF elektrody (chlazené, aktivní)</w:t>
      </w:r>
    </w:p>
    <w:p w14:paraId="6C759EC0" w14:textId="3568E43A" w:rsidR="00690B3A" w:rsidRPr="00131E61" w:rsidRDefault="00690B3A" w:rsidP="006419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Elektrody musí být určeny k aplikaci radiofrekvenční energie, včetně chlazení vnitřním okruhem</w:t>
      </w:r>
      <w:r w:rsidR="00A7033C" w:rsidRPr="00131E61">
        <w:rPr>
          <w:rFonts w:ascii="Arial" w:hAnsi="Arial" w:cs="Arial"/>
        </w:rPr>
        <w:t xml:space="preserve"> pomocí fyziologického roztoku.</w:t>
      </w:r>
    </w:p>
    <w:p w14:paraId="47C5FA46" w14:textId="7BC29E19" w:rsidR="00690B3A" w:rsidRPr="00131E61" w:rsidRDefault="00690B3A" w:rsidP="006419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Elektroda musí být dostupná ve více konstrukčních variantách distální části, přičemž každá z nich se liší svým zakončením a účelem klinického použití.</w:t>
      </w:r>
    </w:p>
    <w:p w14:paraId="111F2946" w14:textId="1E848584" w:rsidR="00690B3A" w:rsidRPr="00131E61" w:rsidRDefault="00690B3A" w:rsidP="006419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Musí být dostupné minimálně následující typy zakončení distální části elektrody:</w:t>
      </w:r>
    </w:p>
    <w:p w14:paraId="737F0DBC" w14:textId="77777777" w:rsidR="00690B3A" w:rsidRPr="00131E61" w:rsidRDefault="00690B3A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tupá špička (Blunt Tip) – pro bezpečnou manipulaci v blízkosti citlivých struktur,</w:t>
      </w:r>
    </w:p>
    <w:p w14:paraId="6C3EE50C" w14:textId="77777777" w:rsidR="00690B3A" w:rsidRPr="00131E61" w:rsidRDefault="00690B3A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jemná špička (Fine Tip) – pro přesné cílení menších anatomických struktur,</w:t>
      </w:r>
    </w:p>
    <w:p w14:paraId="43E5F206" w14:textId="77777777" w:rsidR="00690B3A" w:rsidRPr="00131E61" w:rsidRDefault="00690B3A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úzká špička (Slim Tip) – pro použití v omezených anatomických prostorech,</w:t>
      </w:r>
    </w:p>
    <w:p w14:paraId="6782A2F9" w14:textId="77777777" w:rsidR="00690B3A" w:rsidRPr="00131E61" w:rsidRDefault="00690B3A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standardní špička (Standard Tip) – pro běžné klinické indikace.</w:t>
      </w:r>
    </w:p>
    <w:p w14:paraId="19B31FA6" w14:textId="263C062F" w:rsidR="00690B3A" w:rsidRPr="00131E61" w:rsidRDefault="00690B3A" w:rsidP="006419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lastRenderedPageBreak/>
        <w:t>Každý z uvedených typů špičky musí být kompatibilní s odpovídajícím aplikátorem a poptávaným RF generátorem a musí být dostupný ve více délkách těla i aktivní části elektrody.</w:t>
      </w:r>
    </w:p>
    <w:p w14:paraId="77582FB2" w14:textId="4DA5851F" w:rsidR="00690B3A" w:rsidRPr="00131E61" w:rsidRDefault="00690B3A" w:rsidP="006419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Musí být dostupné minimálně:</w:t>
      </w:r>
    </w:p>
    <w:p w14:paraId="3B51C1EE" w14:textId="40EB0A28" w:rsidR="00690B3A" w:rsidRPr="00131E61" w:rsidRDefault="00690B3A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v délkách těla: 7 cm, 12 cm, 17 cm, 22 cm, 27 cm,</w:t>
      </w:r>
    </w:p>
    <w:p w14:paraId="311E89A0" w14:textId="55E908D9" w:rsidR="00A7033C" w:rsidRPr="00131E61" w:rsidRDefault="00A7033C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s průměry elektrod: 15 G, 17 G, 18 G,</w:t>
      </w:r>
    </w:p>
    <w:p w14:paraId="4A89AB44" w14:textId="08605FEB" w:rsidR="00690B3A" w:rsidRPr="00131E61" w:rsidRDefault="00690B3A" w:rsidP="00641918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>s aktivní špičkou v délkách: 0,7 cm – 5 cm.</w:t>
      </w:r>
    </w:p>
    <w:p w14:paraId="70536D77" w14:textId="77777777" w:rsidR="007A2872" w:rsidRDefault="00690B3A" w:rsidP="007A2872">
      <w:pPr>
        <w:numPr>
          <w:ilvl w:val="0"/>
          <w:numId w:val="3"/>
        </w:numPr>
        <w:rPr>
          <w:rFonts w:ascii="Arial" w:hAnsi="Arial" w:cs="Arial"/>
        </w:rPr>
      </w:pPr>
      <w:r w:rsidRPr="00131E61">
        <w:rPr>
          <w:rFonts w:ascii="Arial" w:hAnsi="Arial" w:cs="Arial"/>
        </w:rPr>
        <w:t>Musí být kompatibilní s příslušnými aplikátory (např. pro oblast krku, štítné žlázy, velkých kloubů).</w:t>
      </w:r>
      <w:r w:rsidR="007A2872" w:rsidRPr="007A2872">
        <w:rPr>
          <w:rFonts w:ascii="Arial" w:hAnsi="Arial" w:cs="Arial"/>
        </w:rPr>
        <w:t xml:space="preserve"> </w:t>
      </w:r>
    </w:p>
    <w:p w14:paraId="1E7C2772" w14:textId="58052629" w:rsidR="00690B3A" w:rsidRPr="007A2872" w:rsidRDefault="007A2872" w:rsidP="007A2872">
      <w:pPr>
        <w:numPr>
          <w:ilvl w:val="0"/>
          <w:numId w:val="3"/>
        </w:numPr>
        <w:rPr>
          <w:rFonts w:ascii="Arial" w:hAnsi="Arial" w:cs="Arial"/>
        </w:rPr>
      </w:pPr>
      <w:r w:rsidRPr="007A2872">
        <w:rPr>
          <w:rFonts w:ascii="Arial" w:hAnsi="Arial" w:cs="Arial"/>
        </w:rPr>
        <w:t>Každá elektroda musí být sterilně balená, jednorázová, z biokompatibilního materiálu.</w:t>
      </w:r>
    </w:p>
    <w:p w14:paraId="18C42970" w14:textId="4F1EC26C" w:rsidR="00AD6001" w:rsidRPr="00AD6001" w:rsidRDefault="00AD6001" w:rsidP="00AD6001">
      <w:pPr>
        <w:ind w:left="360"/>
        <w:rPr>
          <w:rFonts w:ascii="Arial" w:hAnsi="Arial" w:cs="Arial"/>
          <w:b/>
        </w:rPr>
      </w:pPr>
      <w:r w:rsidRPr="00AD6001">
        <w:rPr>
          <w:rFonts w:ascii="Arial" w:hAnsi="Arial" w:cs="Arial"/>
          <w:b/>
        </w:rPr>
        <w:t xml:space="preserve">3. </w:t>
      </w:r>
      <w:r w:rsidR="008822D3">
        <w:rPr>
          <w:rFonts w:ascii="Arial" w:hAnsi="Arial" w:cs="Arial"/>
          <w:b/>
        </w:rPr>
        <w:t>Kompatibilita</w:t>
      </w:r>
    </w:p>
    <w:p w14:paraId="2E936951" w14:textId="3DA71C66" w:rsidR="00AD6001" w:rsidRPr="008822D3" w:rsidRDefault="008822D3" w:rsidP="008822D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Kanyly a elektrody m</w:t>
      </w:r>
      <w:r w:rsidRPr="00131E61">
        <w:rPr>
          <w:rFonts w:ascii="Arial" w:hAnsi="Arial" w:cs="Arial"/>
        </w:rPr>
        <w:t>usí být plně kompatibilní s poptávaným RF generátorem.</w:t>
      </w:r>
    </w:p>
    <w:p w14:paraId="2A907E38" w14:textId="1FB64139" w:rsidR="00690B3A" w:rsidRPr="00131E61" w:rsidRDefault="00AD6001" w:rsidP="00641918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90B3A" w:rsidRPr="00131E61">
        <w:rPr>
          <w:rFonts w:ascii="Arial" w:hAnsi="Arial" w:cs="Arial"/>
          <w:b/>
          <w:bCs/>
        </w:rPr>
        <w:t>. Zkratky</w:t>
      </w:r>
    </w:p>
    <w:p w14:paraId="0446E2FE" w14:textId="77777777" w:rsidR="00690B3A" w:rsidRPr="00131E61" w:rsidRDefault="00690B3A" w:rsidP="0064191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 xml:space="preserve">RF – </w:t>
      </w:r>
      <w:r w:rsidRPr="00131E61">
        <w:rPr>
          <w:rFonts w:ascii="Arial" w:hAnsi="Arial" w:cs="Arial"/>
          <w:i/>
          <w:iCs/>
        </w:rPr>
        <w:t>Radiofrequency</w:t>
      </w:r>
      <w:r w:rsidRPr="00131E61">
        <w:rPr>
          <w:rFonts w:ascii="Arial" w:hAnsi="Arial" w:cs="Arial"/>
        </w:rPr>
        <w:t xml:space="preserve"> – radiofrekvenční</w:t>
      </w:r>
    </w:p>
    <w:p w14:paraId="58833EB1" w14:textId="77777777" w:rsidR="00690B3A" w:rsidRPr="00131E61" w:rsidRDefault="00690B3A" w:rsidP="0064191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31E61">
        <w:rPr>
          <w:rFonts w:ascii="Arial" w:hAnsi="Arial" w:cs="Arial"/>
        </w:rPr>
        <w:t xml:space="preserve">G – </w:t>
      </w:r>
      <w:r w:rsidRPr="00131E61">
        <w:rPr>
          <w:rFonts w:ascii="Arial" w:hAnsi="Arial" w:cs="Arial"/>
          <w:i/>
          <w:iCs/>
        </w:rPr>
        <w:t>Gauge</w:t>
      </w:r>
      <w:r w:rsidRPr="00131E61">
        <w:rPr>
          <w:rFonts w:ascii="Arial" w:hAnsi="Arial" w:cs="Arial"/>
        </w:rPr>
        <w:t xml:space="preserve"> – jednotka průměru jehly/kanyly</w:t>
      </w:r>
    </w:p>
    <w:sectPr w:rsidR="00690B3A" w:rsidRPr="0013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A66"/>
    <w:multiLevelType w:val="multilevel"/>
    <w:tmpl w:val="A1B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F326D"/>
    <w:multiLevelType w:val="multilevel"/>
    <w:tmpl w:val="5B2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94A60"/>
    <w:multiLevelType w:val="multilevel"/>
    <w:tmpl w:val="0BEE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31FFD"/>
    <w:multiLevelType w:val="multilevel"/>
    <w:tmpl w:val="B03A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A1F3B"/>
    <w:multiLevelType w:val="multilevel"/>
    <w:tmpl w:val="B64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B4A53"/>
    <w:multiLevelType w:val="multilevel"/>
    <w:tmpl w:val="4248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21303"/>
    <w:multiLevelType w:val="multilevel"/>
    <w:tmpl w:val="1102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76396"/>
    <w:multiLevelType w:val="multilevel"/>
    <w:tmpl w:val="5E4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3A"/>
    <w:rsid w:val="00026C5E"/>
    <w:rsid w:val="000344FA"/>
    <w:rsid w:val="00091193"/>
    <w:rsid w:val="000A4671"/>
    <w:rsid w:val="00131E61"/>
    <w:rsid w:val="0027476E"/>
    <w:rsid w:val="0031239C"/>
    <w:rsid w:val="003C5053"/>
    <w:rsid w:val="00512DFB"/>
    <w:rsid w:val="00620726"/>
    <w:rsid w:val="00641918"/>
    <w:rsid w:val="00690B3A"/>
    <w:rsid w:val="006B0D13"/>
    <w:rsid w:val="006B1F31"/>
    <w:rsid w:val="006C583E"/>
    <w:rsid w:val="007A2872"/>
    <w:rsid w:val="008822D3"/>
    <w:rsid w:val="008E3D61"/>
    <w:rsid w:val="00913A05"/>
    <w:rsid w:val="00A7033C"/>
    <w:rsid w:val="00AD6001"/>
    <w:rsid w:val="00B176B3"/>
    <w:rsid w:val="00B806F9"/>
    <w:rsid w:val="00C52D16"/>
    <w:rsid w:val="00C91FDB"/>
    <w:rsid w:val="00D82C9B"/>
    <w:rsid w:val="00DF0764"/>
    <w:rsid w:val="00E10575"/>
    <w:rsid w:val="00E85C91"/>
    <w:rsid w:val="00EF6708"/>
    <w:rsid w:val="00F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8DD9"/>
  <w15:chartTrackingRefBased/>
  <w15:docId w15:val="{C8C4B224-9D90-4432-BD6A-17E1D0B0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0B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B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B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0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0B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0B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0B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0B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0B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0B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0B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9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0B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0B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0B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B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0B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0B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Dujková Kateřina</cp:lastModifiedBy>
  <cp:revision>9</cp:revision>
  <dcterms:created xsi:type="dcterms:W3CDTF">2025-08-13T08:11:00Z</dcterms:created>
  <dcterms:modified xsi:type="dcterms:W3CDTF">2025-09-08T06:55:00Z</dcterms:modified>
</cp:coreProperties>
</file>