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8F1F37E" w:rsidR="00D9649F" w:rsidRPr="008078E3" w:rsidRDefault="00CF2AFE" w:rsidP="008078E3">
      <w:pPr>
        <w:pStyle w:val="Nzev"/>
      </w:pPr>
      <w:r>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6FC1B826"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19202DBC" w:rsidR="00CF2AFE" w:rsidRDefault="00CF2AFE" w:rsidP="00DF3BEA">
      <w:r>
        <w:t xml:space="preserve">zastoupena: </w:t>
      </w:r>
      <w:r w:rsidRPr="00964325">
        <w:t xml:space="preserve">MUDr. </w:t>
      </w:r>
      <w:r w:rsidR="00DF3BEA">
        <w:t>Ivem</w:t>
      </w:r>
      <w:r>
        <w:t xml:space="preserve"> Rovným</w:t>
      </w:r>
      <w:r w:rsidRPr="00964325">
        <w:t xml:space="preserve">, </w:t>
      </w:r>
      <w:r>
        <w:t>MBA</w:t>
      </w:r>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5AC414B3" w:rsidR="00CF2AFE" w:rsidRPr="00BE50CA" w:rsidRDefault="00CF2AFE" w:rsidP="00DF3BEA">
      <w:pPr>
        <w:rPr>
          <w:rStyle w:val="platne1"/>
        </w:rPr>
      </w:pPr>
      <w:r w:rsidRPr="00BE50CA">
        <w:rPr>
          <w:rStyle w:val="platne1"/>
        </w:rPr>
        <w:t xml:space="preserve">jako </w:t>
      </w:r>
      <w:r w:rsidR="001A369F">
        <w:rPr>
          <w:rStyle w:val="platne1"/>
        </w:rPr>
        <w:t>příkazcem</w:t>
      </w:r>
      <w:r w:rsidR="001A369F" w:rsidRPr="00BE50CA">
        <w:rPr>
          <w:rStyle w:val="platne1"/>
        </w:rPr>
        <w:t xml:space="preserve"> </w:t>
      </w:r>
      <w:r w:rsidRPr="00BE50CA">
        <w:rPr>
          <w:rStyle w:val="platne1"/>
        </w:rPr>
        <w:t>(dále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030E42A8" w:rsidR="00394AE8" w:rsidRDefault="006960FA" w:rsidP="00F46DFA">
      <w:pPr>
        <w:pStyle w:val="Odstavecsmlouvy0"/>
      </w:pPr>
      <w:r w:rsidRPr="008D285A">
        <w:t>Příkazce</w:t>
      </w:r>
      <w:r>
        <w:t xml:space="preserve"> je investorem a zadavatelem veřejné zakázky na </w:t>
      </w:r>
      <w:r w:rsidR="003715F4">
        <w:t xml:space="preserve">stavební práce </w:t>
      </w:r>
      <w:r w:rsidR="00E637A6" w:rsidRPr="00E637A6">
        <w:rPr>
          <w:b/>
          <w:bCs/>
        </w:rPr>
        <w:t xml:space="preserve">FN </w:t>
      </w:r>
      <w:proofErr w:type="gramStart"/>
      <w:r w:rsidR="00E637A6" w:rsidRPr="00E637A6">
        <w:rPr>
          <w:b/>
          <w:bCs/>
        </w:rPr>
        <w:t>Brno - Posílení</w:t>
      </w:r>
      <w:proofErr w:type="gramEnd"/>
      <w:r w:rsidR="00E637A6" w:rsidRPr="00E637A6">
        <w:rPr>
          <w:b/>
          <w:bCs/>
        </w:rPr>
        <w:t xml:space="preserve"> elektrických rozvodů v areálu FN Brno v souvislosti s realizací projektu GPK - TS9, TS5 a areálové rozvody – TDS a koordinátor BOZP </w:t>
      </w:r>
      <w:r>
        <w:t>(dále jen „</w:t>
      </w:r>
      <w:r w:rsidR="00D9649F">
        <w:rPr>
          <w:b/>
        </w:rPr>
        <w:t>S</w:t>
      </w:r>
      <w:r w:rsidRPr="002628BC">
        <w:rPr>
          <w:b/>
        </w:rPr>
        <w:t>tavba</w:t>
      </w:r>
      <w:r w:rsidR="002628BC">
        <w:t>“).</w:t>
      </w:r>
      <w:r w:rsidR="00DC7194">
        <w:t xml:space="preserve"> Není-li výslovně uvedeno jinak, rozumí pod pojmem „Stavba“ rovněž dílo, jehož provedení je předmětem veřejné zakázky uvedené ve větě první.</w:t>
      </w:r>
    </w:p>
    <w:p w14:paraId="486828EA" w14:textId="4050AA76" w:rsidR="00D9649F" w:rsidRPr="00D9649F" w:rsidRDefault="00D9649F" w:rsidP="00F46DFA">
      <w:pPr>
        <w:pStyle w:val="Odstavecsmlouvy0"/>
      </w:pPr>
      <w:r>
        <w:t xml:space="preserve">Účelem této smlouvy je výkon funkce technického dozoru stavebníka a koordinátora bezpečnosti a ochrany zdraví při práci na staveništi v souladu s touto smlouvou a zadávací dokumentací, resp. výzvou k podání nabídek, jde-li o veřejnou zakázku malého rozsahu, k veřejné zakázce </w:t>
      </w:r>
      <w:r w:rsidR="00652F27" w:rsidRPr="00652F27">
        <w:rPr>
          <w:b/>
          <w:bCs/>
        </w:rPr>
        <w:t xml:space="preserve">FN </w:t>
      </w:r>
      <w:proofErr w:type="gramStart"/>
      <w:r w:rsidR="00652F27" w:rsidRPr="00652F27">
        <w:rPr>
          <w:b/>
          <w:bCs/>
        </w:rPr>
        <w:t>Brno - Posílení</w:t>
      </w:r>
      <w:proofErr w:type="gramEnd"/>
      <w:r w:rsidR="00652F27" w:rsidRPr="00652F27">
        <w:rPr>
          <w:b/>
          <w:bCs/>
        </w:rPr>
        <w:t xml:space="preserve"> elektrických rozvodů v areálu FN Brno v souvislosti s realizací projektu GPK - TS9, TS5 a areálové rozvody</w:t>
      </w:r>
      <w:r w:rsidR="003715F4">
        <w:t xml:space="preserve"> </w:t>
      </w:r>
      <w:r>
        <w:t>(dále jen „</w:t>
      </w:r>
      <w:r w:rsidRPr="00827362">
        <w:rPr>
          <w:b/>
        </w:rPr>
        <w:t>Zadávací dokumentace</w:t>
      </w:r>
      <w:r>
        <w:t>“ a „</w:t>
      </w:r>
      <w:r w:rsidRPr="00827362">
        <w:rPr>
          <w:b/>
        </w:rPr>
        <w:t>Veřejná zakázka</w:t>
      </w:r>
      <w:r>
        <w:t>“).</w:t>
      </w:r>
    </w:p>
    <w:p w14:paraId="5FD0C60C" w14:textId="0C4CDB96" w:rsidR="00D9649F" w:rsidRDefault="00652F27" w:rsidP="00F46DFA">
      <w:pPr>
        <w:pStyle w:val="Odstavecsmlouvy0"/>
      </w:pPr>
      <w:r>
        <w:t xml:space="preserve">Stavba bude prováděna v prostorách v prostorách areálu </w:t>
      </w:r>
      <w:r w:rsidRPr="00B9496A">
        <w:t xml:space="preserve">Fakultní nemocnice Brno, </w:t>
      </w:r>
      <w:r>
        <w:t>Jihlavská 20</w:t>
      </w:r>
      <w:r w:rsidRPr="00B9496A">
        <w:t xml:space="preserve">, </w:t>
      </w:r>
      <w:r>
        <w:t>625 00</w:t>
      </w:r>
      <w:r w:rsidRPr="00B9496A">
        <w:t xml:space="preserve"> Brno</w:t>
      </w:r>
      <w:r w:rsidRPr="00D323CC">
        <w:t xml:space="preserve">, </w:t>
      </w:r>
      <w:r>
        <w:t>dle projektové dokumentace</w:t>
      </w:r>
      <w:r w:rsidRPr="00D323CC">
        <w:t xml:space="preserve"> pro provádění stavby zpracovan</w:t>
      </w:r>
      <w:r>
        <w:t xml:space="preserve">é </w:t>
      </w:r>
      <w:proofErr w:type="spellStart"/>
      <w:r w:rsidRPr="00E06AEE">
        <w:t>Sintech-Energy</w:t>
      </w:r>
      <w:proofErr w:type="spellEnd"/>
      <w:r w:rsidRPr="00E06AEE">
        <w:t xml:space="preserve"> s.r.o.</w:t>
      </w:r>
      <w:r>
        <w:t>, IČ</w:t>
      </w:r>
      <w:r w:rsidR="001A369F">
        <w:t>O</w:t>
      </w:r>
      <w:r>
        <w:t xml:space="preserve">: </w:t>
      </w:r>
      <w:r w:rsidRPr="00E06AEE">
        <w:t>09204300</w:t>
      </w:r>
      <w:r>
        <w:t xml:space="preserve">, </w:t>
      </w:r>
      <w:r w:rsidRPr="00E06AEE">
        <w:t>Jezuitská 582/17, Brno-město, 60200 Brno</w:t>
      </w:r>
      <w:r>
        <w:t xml:space="preserve">, která je součástí Zadávací dokumentace </w:t>
      </w:r>
      <w:r w:rsidR="00DF3BEA" w:rsidRPr="00050707">
        <w:t xml:space="preserve">(dále </w:t>
      </w:r>
      <w:r w:rsidR="00F46DFA">
        <w:t xml:space="preserve">také </w:t>
      </w:r>
      <w:r w:rsidR="00DF3BEA" w:rsidRPr="00050707">
        <w:t>jen „</w:t>
      </w:r>
      <w:r w:rsidR="00DF3BEA">
        <w:rPr>
          <w:b/>
        </w:rPr>
        <w:t>P</w:t>
      </w:r>
      <w:r w:rsidR="00DF3BEA" w:rsidRPr="00D9649F">
        <w:rPr>
          <w:b/>
        </w:rPr>
        <w:t>rojekt</w:t>
      </w:r>
      <w:r w:rsidR="00DF3BEA" w:rsidRPr="00050707">
        <w:t>“)</w:t>
      </w:r>
      <w:r w:rsidR="00E1350D" w:rsidRPr="00050707">
        <w:t>.</w:t>
      </w:r>
    </w:p>
    <w:p w14:paraId="5D7C8E89" w14:textId="53FBF282" w:rsidR="001D3465" w:rsidRPr="00AF1055" w:rsidRDefault="00385D18" w:rsidP="000843A4">
      <w:pPr>
        <w:pStyle w:val="Odstavecsmlouvy0"/>
      </w:pPr>
      <w:r w:rsidRPr="00AF1055">
        <w:t xml:space="preserve">Plnění této smlouvy bude spolufinancováno z projektu s názvem Podpora rozvoje a obnovy materiálně technické základny fakultních nemocnic a nemocnic ve vlastnictví státu, číslo programu 335 110. </w:t>
      </w:r>
    </w:p>
    <w:p w14:paraId="24A7DCB2" w14:textId="77777777" w:rsidR="00A61CC4" w:rsidRDefault="00A61CC4" w:rsidP="00A61CC4">
      <w:pPr>
        <w:pStyle w:val="Odstavecsmlouvy0"/>
        <w:numPr>
          <w:ilvl w:val="0"/>
          <w:numId w:val="0"/>
        </w:numPr>
        <w:ind w:left="567"/>
      </w:pPr>
    </w:p>
    <w:p w14:paraId="5CD6F295" w14:textId="77777777" w:rsidR="006960FA" w:rsidRPr="00800F47" w:rsidRDefault="006960FA" w:rsidP="00DF3BEA">
      <w:pPr>
        <w:pStyle w:val="Nadpis1"/>
      </w:pPr>
      <w:r w:rsidRPr="00800F47">
        <w:t>Předmět smlouvy</w:t>
      </w:r>
    </w:p>
    <w:p w14:paraId="3D251F9C" w14:textId="269444C7" w:rsidR="00C56830" w:rsidRDefault="00115419" w:rsidP="00DF3BEA">
      <w:pPr>
        <w:pStyle w:val="Odstavecsmlouvy0"/>
      </w:pPr>
      <w:bookmarkStart w:id="0" w:name="_Ref104155066"/>
      <w:r>
        <w:t>Příkazník se</w:t>
      </w:r>
      <w:r w:rsidR="00C71E88">
        <w:t xml:space="preserve"> </w:t>
      </w:r>
      <w:r w:rsidR="00B66E8A">
        <w:t xml:space="preserve">v souvislosti se </w:t>
      </w:r>
      <w:r w:rsidR="001A369F">
        <w:t>S</w:t>
      </w:r>
      <w:r w:rsidR="00B66E8A">
        <w:t xml:space="preserve">tavbou zavazuje pro </w:t>
      </w:r>
      <w:r w:rsidR="00DF3BEA">
        <w:t>P</w:t>
      </w:r>
      <w:r w:rsidR="00B66E8A">
        <w:t>říkazce a na jeho účet obstarat v rozsahu a za </w:t>
      </w:r>
      <w:r w:rsidR="00C71E88">
        <w:t xml:space="preserve">podmínek sjednaných </w:t>
      </w:r>
      <w:r w:rsidR="001A369F">
        <w:t xml:space="preserve">touto </w:t>
      </w:r>
      <w:r w:rsidR="00C71E88">
        <w:t xml:space="preserve">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6F59F692" w14:textId="65385097" w:rsidR="00AE497E" w:rsidRDefault="00A62CBA" w:rsidP="00AE497E">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1A369F">
        <w:t>283</w:t>
      </w:r>
      <w:r w:rsidR="00011EBE" w:rsidRPr="00DF3BEA">
        <w:t>/20</w:t>
      </w:r>
      <w:r w:rsidR="001A369F">
        <w:t>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1A369F">
        <w:t>165</w:t>
      </w:r>
      <w:r w:rsidR="00011EBE" w:rsidRPr="00DF3BEA">
        <w:t xml:space="preserve"> odst. </w:t>
      </w:r>
      <w:r w:rsidR="001A369F">
        <w:t>3</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64BCA770" w14:textId="2E5A8589" w:rsidR="00990FC7" w:rsidRPr="00DF3BEA" w:rsidRDefault="00A62CBA" w:rsidP="00DF3BEA">
      <w:pPr>
        <w:pStyle w:val="Psmenoodstavce"/>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w:t>
      </w:r>
      <w:r w:rsidR="0060614C">
        <w:t> </w:t>
      </w:r>
      <w:r w:rsidR="00011EBE" w:rsidRPr="00DF3BEA">
        <w:t>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DF3BEA">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 xml:space="preserve">říkazník </w:t>
      </w:r>
      <w:r w:rsidR="00190796" w:rsidRPr="004C5489">
        <w:lastRenderedPageBreak/>
        <w:t>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3F925B36"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 xml:space="preserve">dokumentací, 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22CF10F1" w:rsidR="00030FDB" w:rsidRDefault="00484E91" w:rsidP="00484E91">
      <w:pPr>
        <w:pStyle w:val="Odstavecsmlouvy0"/>
      </w:pPr>
      <w:r>
        <w:t xml:space="preserve">Příkazník je rovněž povinen se průběžně včas seznamovat s obsahem </w:t>
      </w:r>
      <w:r w:rsidR="00A61CC4">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rsidRPr="00127460">
        <w:t xml:space="preserve"> Příkazník je oprávněn provádět záznamy do </w:t>
      </w:r>
      <w:r w:rsidR="00850E83">
        <w:t xml:space="preserve">elektronického </w:t>
      </w:r>
      <w:r w:rsidR="00BA306F" w:rsidRPr="00127460">
        <w:t>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850E83">
        <w:t xml:space="preserve">v elektronickém </w:t>
      </w:r>
      <w:r w:rsidR="006F723D">
        <w:t xml:space="preserve">stavebním deníku jménem Příkazce včas </w:t>
      </w:r>
      <w:r w:rsidR="00BA306F" w:rsidRPr="00995ADF">
        <w:t xml:space="preserve">reagovat na záznamy zhotovitele </w:t>
      </w:r>
      <w:r w:rsidR="00BA306F">
        <w:t>S</w:t>
      </w:r>
      <w:r w:rsidR="00BA306F" w:rsidRPr="00995ADF">
        <w:t xml:space="preserve">tavby. 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w:t>
      </w:r>
      <w:r w:rsidR="00850E83">
        <w:t xml:space="preserve">elektronického </w:t>
      </w:r>
      <w:r w:rsidR="00BA306F" w:rsidRPr="00995ADF">
        <w:t>stavebního deník</w:t>
      </w:r>
      <w:r w:rsidR="00811497">
        <w:t xml:space="preserve">u, a to bez zbytečného odkladu </w:t>
      </w:r>
      <w:r w:rsidR="00850E83">
        <w:t xml:space="preserve">poté, co se o takovém záznamu v elektronickém </w:t>
      </w:r>
      <w:r w:rsidR="00811497">
        <w:t>stavebním deníku dozvěděl nebo měl dozvědět</w:t>
      </w:r>
      <w:r w:rsidR="00BA306F" w:rsidRPr="00995ADF">
        <w:t>.</w:t>
      </w:r>
      <w:r w:rsidR="00F50015">
        <w:t xml:space="preserve"> Příkazník je povinen být držitelem kvalifikovaného elektronického podpisu.</w:t>
      </w:r>
    </w:p>
    <w:p w14:paraId="7CC9BDF2" w14:textId="396AD02B" w:rsidR="002C0278" w:rsidRPr="009C3B28" w:rsidRDefault="002C0278" w:rsidP="00484E91">
      <w:pPr>
        <w:pStyle w:val="Odstavecsmlouvy0"/>
      </w:pPr>
      <w:r>
        <w:t xml:space="preserve">Příkazník je povinen pro práci ve stavebním deníku mít elektronický kvalifikovaný podpis. </w:t>
      </w:r>
    </w:p>
    <w:p w14:paraId="2E1D8273" w14:textId="0813E5C9"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9222E1">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639A6D3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00AE25B0">
        <w:rPr>
          <w:b/>
        </w:rPr>
        <w:t>staveniště</w:t>
      </w:r>
      <w:r w:rsidR="00AE25B0">
        <w:t xml:space="preserve">“) </w:t>
      </w:r>
      <w:r>
        <w:t xml:space="preserve">tak, aby byly splněny povinnosti </w:t>
      </w:r>
      <w:r w:rsidR="00595FFA">
        <w:t>P</w:t>
      </w:r>
      <w:r>
        <w:t>říkazce vyplývají</w:t>
      </w:r>
      <w:r w:rsidR="007A1550">
        <w:t xml:space="preserve">cí ze </w:t>
      </w:r>
      <w:r w:rsidR="00595FFA" w:rsidRPr="00595FFA">
        <w:t>zákon</w:t>
      </w:r>
      <w:r w:rsidR="00953577">
        <w:t>a</w:t>
      </w:r>
      <w:r w:rsidR="00595FFA" w:rsidRPr="00595FFA">
        <w:t xml:space="preserve"> o zajištění dalších podmínek BOZP</w:t>
      </w:r>
      <w:r>
        <w:t xml:space="preserve"> a z nařízení </w:t>
      </w:r>
      <w:r w:rsidR="00595FFA">
        <w:t>o BOZP</w:t>
      </w:r>
      <w:r>
        <w:t>.</w:t>
      </w:r>
      <w:bookmarkEnd w:id="6"/>
      <w:r w:rsidR="000B547F">
        <w:t xml:space="preserve"> </w:t>
      </w:r>
      <w:r w:rsidR="000B547F" w:rsidRPr="000B547F">
        <w:t xml:space="preserve">Příkazník </w:t>
      </w:r>
      <w:r w:rsidR="000B547F">
        <w:t xml:space="preserve">rovněž </w:t>
      </w:r>
      <w:r w:rsidR="000B547F" w:rsidRPr="000B547F">
        <w:t xml:space="preserve">sleduje způsob a postup provádění </w:t>
      </w:r>
      <w:r w:rsidR="000B547F">
        <w:t>S</w:t>
      </w:r>
      <w:r w:rsidR="000B547F" w:rsidRPr="000B547F">
        <w:t xml:space="preserve">tavby, zejména bezpečnost instalací a provozu technických zařízení na staveništi, vhodnost ukládání a použití stavebních výrobků, materiálů a konstrukcí a působí k odstranění závad při provádění </w:t>
      </w:r>
      <w:r w:rsidR="000B547F">
        <w:t>S</w:t>
      </w:r>
      <w:r w:rsidR="000B547F" w:rsidRPr="000B547F">
        <w:t>tavby</w:t>
      </w:r>
      <w:r w:rsidR="000B547F">
        <w:t>.</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4CD03204" w:rsidR="00E24DC6" w:rsidRPr="00D70756" w:rsidRDefault="00A01896" w:rsidP="00A01896">
      <w:pPr>
        <w:pStyle w:val="Odstavecsmlouvy0"/>
      </w:pPr>
      <w:bookmarkStart w:id="7" w:name="_Ref209597755"/>
      <w:bookmarkStart w:id="8"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w:t>
      </w:r>
      <w:r w:rsidRPr="00A01896">
        <w:lastRenderedPageBreak/>
        <w:t xml:space="preserve">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bookmarkEnd w:id="7"/>
    </w:p>
    <w:p w14:paraId="75BF782B" w14:textId="0D50E665" w:rsidR="00D67566" w:rsidRPr="007F792F" w:rsidRDefault="00844924" w:rsidP="0069045D">
      <w:pPr>
        <w:pStyle w:val="Odstavecsmlouvy0"/>
        <w:numPr>
          <w:ilvl w:val="0"/>
          <w:numId w:val="0"/>
        </w:numPr>
        <w:ind w:left="567"/>
      </w:pPr>
      <w:bookmarkStart w:id="9" w:name="_Ref106134860"/>
      <w:bookmarkStart w:id="10" w:name="_Ref128742205"/>
      <w:bookmarkStart w:id="11" w:name="_Ref128063219"/>
      <w:bookmarkStart w:id="12" w:name="_Ref98107999"/>
      <w:r>
        <w:t xml:space="preserve">Příkazník </w:t>
      </w:r>
      <w:r w:rsidR="00FE28AA">
        <w:t xml:space="preserve">je povinen </w:t>
      </w:r>
      <w:r>
        <w:t xml:space="preserve">zajistit </w:t>
      </w:r>
      <w:r w:rsidR="00FE28AA">
        <w:t xml:space="preserve">osobní </w:t>
      </w:r>
      <w:r>
        <w:t>přítomnost</w:t>
      </w:r>
      <w:r w:rsidR="00E01C00">
        <w:t xml:space="preserve"> </w:t>
      </w:r>
      <w:r w:rsidR="006F3359">
        <w:t xml:space="preserve">členů </w:t>
      </w:r>
      <w:r w:rsidR="006D448A">
        <w:t>R</w:t>
      </w:r>
      <w:r w:rsidR="006F3359">
        <w:t xml:space="preserve">ealizačního týmu </w:t>
      </w:r>
      <w:r w:rsidR="00E01C00">
        <w:t xml:space="preserve">na staveništi </w:t>
      </w:r>
      <w:r w:rsidR="0019486D">
        <w:t>v rozsahu</w:t>
      </w:r>
      <w:r w:rsidR="00CE466C">
        <w:t xml:space="preserve"> </w:t>
      </w:r>
      <w:r w:rsidR="00FE28AA">
        <w:t xml:space="preserve">nezbytném vzhledem k prováděným </w:t>
      </w:r>
      <w:r w:rsidR="009F4A2B">
        <w:t xml:space="preserve">stavebním </w:t>
      </w:r>
      <w:r w:rsidR="00FE28AA">
        <w:t>pracím na Stavbě</w:t>
      </w:r>
      <w:r w:rsidR="009F4A2B">
        <w:t>,</w:t>
      </w:r>
      <w:r w:rsidR="005E7FAA">
        <w:t xml:space="preserve"> a to v</w:t>
      </w:r>
      <w:r w:rsidR="00B33DE7">
        <w:t> </w:t>
      </w:r>
      <w:r w:rsidR="005E7FAA">
        <w:t xml:space="preserve">době </w:t>
      </w:r>
      <w:r w:rsidR="009F4A2B">
        <w:t>nezbytné pro řádné splnění povinností Příkazníka ve vztahu k takovým stavebním pracím</w:t>
      </w:r>
      <w:r w:rsidR="00FE28AA">
        <w:t xml:space="preserve">. Příkazník </w:t>
      </w:r>
      <w:r w:rsidR="009F4A2B">
        <w:t xml:space="preserve">je rovněž </w:t>
      </w:r>
      <w:r w:rsidR="00FE28AA">
        <w:t xml:space="preserve">povinen zajistit osobní přítomnost členů Realizačního týmu na staveništi v rozsahu vyžadovaném Příkazcem. </w:t>
      </w:r>
      <w:r w:rsidR="00E24F38">
        <w:rPr>
          <w:b/>
          <w:bCs/>
        </w:rPr>
        <w:t>N</w:t>
      </w:r>
      <w:r w:rsidR="00D67566" w:rsidRPr="00E24F38">
        <w:rPr>
          <w:b/>
          <w:bCs/>
        </w:rPr>
        <w:t>estanoví-li Příkazce pro konkrétní kalendářní dny jinak, musí být na staveništi přítomen vedoucí Realizačního týmu nebo jeho zástupce každý kalendářní den, ve</w:t>
      </w:r>
      <w:r w:rsidR="00A21FD3">
        <w:rPr>
          <w:b/>
          <w:bCs/>
        </w:rPr>
        <w:t> </w:t>
      </w:r>
      <w:r w:rsidR="00D67566" w:rsidRPr="00E24F38">
        <w:rPr>
          <w:b/>
          <w:bCs/>
        </w:rPr>
        <w:t>kterém probíhají stavební práce, během provádění stavebních prací po dobu nezbytně nutnou a celkově minimálně 3</w:t>
      </w:r>
      <w:r w:rsidR="00A21FD3">
        <w:rPr>
          <w:b/>
          <w:bCs/>
        </w:rPr>
        <w:t>×</w:t>
      </w:r>
      <w:r w:rsidR="00D67566" w:rsidRPr="00E24F38">
        <w:rPr>
          <w:b/>
          <w:bCs/>
        </w:rPr>
        <w:t xml:space="preserve"> v součtu 16 hodin týdně dle potřeby Příkazce. Nestanoví-li Příkazce pro konkrétní týden jinak, musí být KOO BOZP přítomen na</w:t>
      </w:r>
      <w:r w:rsidR="00A21FD3">
        <w:rPr>
          <w:b/>
          <w:bCs/>
        </w:rPr>
        <w:t> </w:t>
      </w:r>
      <w:r w:rsidR="00D67566" w:rsidRPr="00E24F38">
        <w:rPr>
          <w:b/>
          <w:bCs/>
        </w:rPr>
        <w:t xml:space="preserve">staveništi během provádění stavebních prací alespoň </w:t>
      </w:r>
      <w:proofErr w:type="gramStart"/>
      <w:r w:rsidR="00D67566" w:rsidRPr="00E24F38">
        <w:rPr>
          <w:b/>
          <w:bCs/>
        </w:rPr>
        <w:t>2</w:t>
      </w:r>
      <w:r w:rsidR="00D67566">
        <w:t xml:space="preserve"> </w:t>
      </w:r>
      <w:r w:rsidR="00D67566" w:rsidRPr="00E24F38">
        <w:rPr>
          <w:b/>
          <w:bCs/>
        </w:rPr>
        <w:t>krát</w:t>
      </w:r>
      <w:proofErr w:type="gramEnd"/>
      <w:r w:rsidR="00D67566" w:rsidRPr="00E24F38">
        <w:rPr>
          <w:b/>
          <w:bCs/>
        </w:rPr>
        <w:t xml:space="preserve"> týdně po dobu alespoň dvou hodin ledaže v daném týdnu neprobíhají stavební práce. Každý člen Realizačního týmu musí být za celou Dobu provádění Stavby na staveništi osobně přítomen alespoň v rozsahu uvedeném v příloze č. 2 této smlouvy jako minimální počet hodin strávených osobně na staveništi.</w:t>
      </w:r>
      <w:r w:rsidR="00D67566">
        <w:t xml:space="preserve"> </w:t>
      </w:r>
    </w:p>
    <w:p w14:paraId="465D1542" w14:textId="7A313C6E" w:rsidR="00CE466C" w:rsidRPr="00A16A71" w:rsidRDefault="00570BAA" w:rsidP="00421255">
      <w:pPr>
        <w:pStyle w:val="Odstavecsmlouvy0"/>
      </w:pPr>
      <w:bookmarkStart w:id="13" w:name="_Ref128742217"/>
      <w:bookmarkEnd w:id="9"/>
      <w:bookmarkEnd w:id="10"/>
      <w:r w:rsidRPr="00D67566">
        <w:rPr>
          <w:szCs w:val="20"/>
        </w:rPr>
        <w:t>Příkazník svolává a organizuje k</w:t>
      </w:r>
      <w:r w:rsidR="00CE466C" w:rsidRPr="00D67566">
        <w:rPr>
          <w:szCs w:val="20"/>
        </w:rPr>
        <w:t xml:space="preserve">ontrolní dny </w:t>
      </w:r>
      <w:r w:rsidRPr="00D67566">
        <w:rPr>
          <w:szCs w:val="20"/>
        </w:rPr>
        <w:t xml:space="preserve">Stavby. </w:t>
      </w:r>
      <w:r w:rsidR="00CE319E" w:rsidRPr="00D67566">
        <w:rPr>
          <w:szCs w:val="20"/>
        </w:rPr>
        <w:t>Nestanoví-li Příkazce v konkrétním případě jinak, musí se k</w:t>
      </w:r>
      <w:r w:rsidRPr="00D67566">
        <w:rPr>
          <w:szCs w:val="20"/>
        </w:rPr>
        <w:t xml:space="preserve">ontrolní dny konat nejméně </w:t>
      </w:r>
      <w:r w:rsidR="006D448A" w:rsidRPr="00D67566">
        <w:rPr>
          <w:szCs w:val="20"/>
        </w:rPr>
        <w:t>jedenkrát</w:t>
      </w:r>
      <w:r w:rsidR="00CE466C" w:rsidRPr="00D67566">
        <w:rPr>
          <w:szCs w:val="20"/>
        </w:rPr>
        <w:t xml:space="preserve"> týdně</w:t>
      </w:r>
      <w:r w:rsidRPr="00D67566">
        <w:rPr>
          <w:szCs w:val="20"/>
        </w:rPr>
        <w:t xml:space="preserve">. </w:t>
      </w:r>
      <w:r w:rsidR="00012960" w:rsidRPr="00D67566">
        <w:rPr>
          <w:szCs w:val="20"/>
        </w:rPr>
        <w:t>Nestanoví-li Příkazce jinak, jsou č</w:t>
      </w:r>
      <w:r w:rsidR="00CE466C" w:rsidRPr="00D67566">
        <w:rPr>
          <w:szCs w:val="20"/>
        </w:rPr>
        <w:t xml:space="preserve">lenové </w:t>
      </w:r>
      <w:r w:rsidR="006D448A" w:rsidRPr="00D67566">
        <w:rPr>
          <w:szCs w:val="20"/>
        </w:rPr>
        <w:t>R</w:t>
      </w:r>
      <w:r w:rsidR="002B079B" w:rsidRPr="00D67566">
        <w:rPr>
          <w:szCs w:val="20"/>
        </w:rPr>
        <w:t xml:space="preserve">ealizačního týmu </w:t>
      </w:r>
      <w:r w:rsidR="00CE466C" w:rsidRPr="00D67566">
        <w:rPr>
          <w:szCs w:val="20"/>
        </w:rPr>
        <w:t xml:space="preserve">povinni </w:t>
      </w:r>
      <w:r w:rsidR="002B079B" w:rsidRPr="00D67566">
        <w:rPr>
          <w:szCs w:val="20"/>
        </w:rPr>
        <w:t xml:space="preserve">se </w:t>
      </w:r>
      <w:r w:rsidRPr="00D67566">
        <w:rPr>
          <w:szCs w:val="20"/>
        </w:rPr>
        <w:t xml:space="preserve">kontrolních dnů </w:t>
      </w:r>
      <w:r w:rsidR="00012960" w:rsidRPr="00D67566">
        <w:rPr>
          <w:szCs w:val="20"/>
        </w:rPr>
        <w:t>osobně účastnit</w:t>
      </w:r>
      <w:r w:rsidR="00F21C23" w:rsidRPr="00D67566">
        <w:rPr>
          <w:szCs w:val="20"/>
        </w:rPr>
        <w:t xml:space="preserve"> v rozsahu předmětu konkrétního kontrolního dne</w:t>
      </w:r>
      <w:r w:rsidR="00012960" w:rsidRPr="00D67566">
        <w:rPr>
          <w:szCs w:val="20"/>
        </w:rPr>
        <w:t xml:space="preserve">. </w:t>
      </w:r>
      <w:r w:rsidR="006D448A" w:rsidRPr="00D67566">
        <w:rPr>
          <w:szCs w:val="20"/>
        </w:rPr>
        <w:t>Příkazník je povinen vést písemnou evidenci přítomností členů Realizačního týmu na staveništi v listinné formě, která bude Příkazci na staveništi trvale dostupná.</w:t>
      </w:r>
      <w:bookmarkEnd w:id="11"/>
      <w:bookmarkEnd w:id="13"/>
    </w:p>
    <w:p w14:paraId="59A06611" w14:textId="262C9753" w:rsidR="00B815FF" w:rsidRDefault="00B815FF" w:rsidP="00484E91">
      <w:pPr>
        <w:pStyle w:val="Odstavecsmlouvy0"/>
      </w:pPr>
      <w:bookmarkStart w:id="14" w:name="_Ref106134576"/>
      <w:r>
        <w:t xml:space="preserve">Příkazník je </w:t>
      </w:r>
      <w:r w:rsidRPr="00532160">
        <w:t xml:space="preserve">oprávněn plnit závazky osob dle </w:t>
      </w:r>
      <w:r w:rsidR="006D448A">
        <w:t xml:space="preserve">odst. </w:t>
      </w:r>
      <w:r w:rsidR="009222E1">
        <w:fldChar w:fldCharType="begin"/>
      </w:r>
      <w:r w:rsidR="009222E1">
        <w:instrText xml:space="preserve"> REF _Ref209597755 \r \h </w:instrText>
      </w:r>
      <w:r w:rsidR="009222E1">
        <w:fldChar w:fldCharType="separate"/>
      </w:r>
      <w:r w:rsidR="009222E1">
        <w:t>III.10</w:t>
      </w:r>
      <w:r w:rsidR="009222E1">
        <w:fldChar w:fldCharType="end"/>
      </w:r>
      <w:r w:rsidR="006D448A">
        <w:t xml:space="preserve"> této</w:t>
      </w:r>
      <w:r w:rsidRPr="00532160">
        <w:t xml:space="preserve"> smlouvy prostřednictvím jejich zástupců, a to po dobu až </w:t>
      </w:r>
      <w:r w:rsidR="00837C57" w:rsidRPr="009312EF">
        <w:t>180</w:t>
      </w:r>
      <w:r w:rsidR="006D448A" w:rsidRPr="009312EF">
        <w:t xml:space="preserve"> kalendářních dnů</w:t>
      </w:r>
      <w:r w:rsidR="006D448A" w:rsidRPr="002C0278">
        <w:t>, a to v souhrnu</w:t>
      </w:r>
      <w:r w:rsidR="006D448A">
        <w:t xml:space="preserve"> a </w:t>
      </w:r>
      <w:r>
        <w:t>ve vztahu ke každé této osobě</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3F7C35A6" w14:textId="35C28312" w:rsidR="005D6372" w:rsidRDefault="00116216" w:rsidP="00484E91">
      <w:pPr>
        <w:pStyle w:val="Odstavecsmlouvy0"/>
      </w:pPr>
      <w:bookmarkStart w:id="15" w:name="_Ref108710003"/>
      <w:bookmarkEnd w:id="12"/>
      <w:bookmarkEnd w:id="14"/>
      <w:r>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5"/>
    </w:p>
    <w:p w14:paraId="72690AAB" w14:textId="0CEF632C" w:rsidR="00392B08" w:rsidRDefault="00392B08" w:rsidP="00484E91">
      <w:pPr>
        <w:pStyle w:val="Odstavecsmlouvy0"/>
      </w:pPr>
      <w:bookmarkStart w:id="16" w:name="_Hlk82687739"/>
      <w:bookmarkEnd w:id="8"/>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7" w:name="_Ref98108078"/>
      <w:bookmarkStart w:id="18" w:name="_Ref209598055"/>
      <w:r>
        <w:t>Příkazník se zavazuje zachovat mlčenlivost o všech informacích a skutečnostech, o nichž se v souvislosti s výkonem činností dle smlouvy dozvěděl, nestanoví-li zvláštní právní předpis jinak, a to i po ukončení plnění dle smlouvy.</w:t>
      </w:r>
      <w:bookmarkEnd w:id="17"/>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bookmarkEnd w:id="18"/>
    </w:p>
    <w:p w14:paraId="570DEC9F" w14:textId="4CDEEEB5" w:rsidR="001605A3" w:rsidRDefault="009A71A7" w:rsidP="001605A3">
      <w:pPr>
        <w:pStyle w:val="Odstavecsmlouvy0"/>
      </w:pPr>
      <w:r w:rsidRPr="009A71A7">
        <w:lastRenderedPageBreak/>
        <w:t xml:space="preserve">Příkazník potvrzuje, že </w:t>
      </w:r>
      <w:r w:rsidR="001605A3">
        <w:t>není ve vztahu ke zhotoviteli Stavby ani ve vztahu k</w:t>
      </w:r>
      <w:r w:rsidR="00F21C23">
        <w:t>e</w:t>
      </w:r>
      <w:r w:rsidR="001605A3">
        <w:t xml:space="preserve"> zhotoviteli Projektové dokumentace v žádném střetu zájmů. Příkazník zejména prohlašuje, že </w:t>
      </w:r>
      <w:r w:rsidRPr="009A71A7">
        <w:t xml:space="preserve">je a </w:t>
      </w:r>
      <w:r>
        <w:t>po celou dobu</w:t>
      </w:r>
      <w:r w:rsidR="0070004E">
        <w:t xml:space="preserve"> plnění </w:t>
      </w:r>
      <w:r w:rsidR="001605A3">
        <w:t>této</w:t>
      </w:r>
      <w:r w:rsidR="0070004E">
        <w:t xml:space="preserve"> smlouvy </w:t>
      </w:r>
      <w:r w:rsidR="001605A3">
        <w:t xml:space="preserve">bude </w:t>
      </w:r>
      <w:r w:rsidRPr="009A71A7">
        <w:t xml:space="preserve">zcela nezávislý na </w:t>
      </w:r>
      <w:r w:rsidR="001605A3">
        <w:t xml:space="preserve">zhotoviteli Stavby, poddodavateli zhotovitele Stavby, zhotoviteli Projektové dokumentace, poddodavateli zhotovitele Projektové dokumentace, kterémkoli dílčím zhotoviteli Projektové dokumentace a na </w:t>
      </w:r>
      <w:r w:rsidRPr="009A71A7">
        <w:t xml:space="preserve">jiných osobách zúčastněných na provádění </w:t>
      </w:r>
      <w:r w:rsidR="001605A3">
        <w:t>S</w:t>
      </w:r>
      <w:r w:rsidRPr="009A71A7">
        <w:t>tavby</w:t>
      </w:r>
      <w:r w:rsidR="001605A3">
        <w:t>. Příkazník je povinen tuto nezávislost udržet</w:t>
      </w:r>
      <w:r w:rsidRPr="009A71A7">
        <w:t xml:space="preserve"> po celou dobu provádění </w:t>
      </w:r>
      <w:r w:rsidR="001605A3">
        <w:t>S</w:t>
      </w:r>
      <w:r w:rsidRPr="009A71A7">
        <w:t>tavby</w:t>
      </w:r>
      <w:r w:rsidR="001605A3">
        <w:t xml:space="preserve"> včetně doby, po kterou budou odstraňovány vady a nedodělky Stavby</w:t>
      </w:r>
      <w:r w:rsidRPr="009A71A7">
        <w:t xml:space="preserve">. Příkazník </w:t>
      </w:r>
      <w:r w:rsidR="001605A3">
        <w:t xml:space="preserve">se tedy zavazuje, že </w:t>
      </w:r>
      <w:r w:rsidR="008D0E9B">
        <w:t>po </w:t>
      </w:r>
      <w:r w:rsidRPr="009A71A7">
        <w:t xml:space="preserve">dobu trvání </w:t>
      </w:r>
      <w:r w:rsidR="0070004E">
        <w:t xml:space="preserve">svých </w:t>
      </w:r>
      <w:r w:rsidR="001605A3">
        <w:t>závazků z této</w:t>
      </w:r>
      <w:r w:rsidRPr="009A71A7">
        <w:t xml:space="preserve"> </w:t>
      </w:r>
      <w:r w:rsidR="0070004E">
        <w:t>s</w:t>
      </w:r>
      <w:r w:rsidRPr="009A71A7">
        <w:t xml:space="preserve">mlouvy </w:t>
      </w:r>
      <w:r w:rsidR="001605A3">
        <w:t xml:space="preserve">zejména </w:t>
      </w:r>
      <w:r w:rsidR="00F660AF">
        <w:t>nebude osobám uvedeným ve </w:t>
      </w:r>
      <w:r w:rsidRPr="009A71A7">
        <w:t xml:space="preserve">větě </w:t>
      </w:r>
      <w:r w:rsidR="001605A3">
        <w:t>předchozí poskytovat žádná</w:t>
      </w:r>
      <w:r w:rsidRPr="009A71A7">
        <w:t xml:space="preserve"> peněžitá ani nepeněžitá plnění, zaměstnávat jejich pracovníky, usilovat o jejich ovládnutí, o</w:t>
      </w:r>
      <w:r w:rsidR="008D0E9B">
        <w:t> </w:t>
      </w:r>
      <w:r w:rsidRPr="009A71A7">
        <w:t>propojení s</w:t>
      </w:r>
      <w:r w:rsidR="00D73272">
        <w:t> </w:t>
      </w:r>
      <w:r w:rsidRPr="009A71A7">
        <w:t>nimi</w:t>
      </w:r>
      <w:r w:rsidR="00D73272">
        <w:t>,</w:t>
      </w:r>
      <w:r w:rsidRPr="009A71A7">
        <w:t xml:space="preserve"> </w:t>
      </w:r>
      <w:r w:rsidR="00D73272">
        <w:t xml:space="preserve">a </w:t>
      </w:r>
      <w:r w:rsidR="001605A3">
        <w:t xml:space="preserve">že </w:t>
      </w:r>
      <w:r w:rsidR="00D73272">
        <w:t xml:space="preserve">zajistí, že </w:t>
      </w:r>
      <w:r w:rsidRPr="009A71A7">
        <w:t xml:space="preserve">se nestane </w:t>
      </w:r>
      <w:r w:rsidR="00D73272">
        <w:t xml:space="preserve">ani </w:t>
      </w:r>
      <w:r w:rsidRPr="009A71A7">
        <w:t>osob</w:t>
      </w:r>
      <w:r w:rsidR="00D62916">
        <w:t>o</w:t>
      </w:r>
      <w:r w:rsidRPr="009A71A7">
        <w:t>u jimi ovládanou</w:t>
      </w:r>
      <w:r w:rsidR="00D73272">
        <w:t>.</w:t>
      </w:r>
      <w:r w:rsidR="001605A3">
        <w:t xml:space="preserve"> Porušení povinností Příkazníka sjednaných v tomto odstavci je podstatným porušením této smlouvy, které Příkazce opravňuje k odstoupení od této smlouvy.</w:t>
      </w:r>
      <w:r w:rsidR="00C225DF">
        <w:t xml:space="preserve"> Za podstatné porušení této smlouvy se považuje rovněž, vyjde-li najevo, že skutečnost neodpovídá ujednání tohoto odstavce.</w:t>
      </w:r>
    </w:p>
    <w:p w14:paraId="682B2909" w14:textId="538A8729" w:rsidR="00AE6505"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w:t>
      </w:r>
      <w:r w:rsidR="001A369F">
        <w:t>ě</w:t>
      </w:r>
      <w:r w:rsidR="00074B61">
        <w:t xml:space="preserv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p w14:paraId="0EF4233C" w14:textId="77777777" w:rsidR="007A701A" w:rsidRPr="0077079E" w:rsidRDefault="007A701A" w:rsidP="007A701A">
      <w:pPr>
        <w:pStyle w:val="Odstavecsmlouvy0"/>
        <w:numPr>
          <w:ilvl w:val="0"/>
          <w:numId w:val="0"/>
        </w:numPr>
        <w:ind w:left="567"/>
      </w:pPr>
    </w:p>
    <w:bookmarkEnd w:id="16"/>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9"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9"/>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02B02CC8" w14:textId="77777777" w:rsidR="00652F27" w:rsidRPr="00965553" w:rsidRDefault="00652F27" w:rsidP="00652F27">
      <w:pPr>
        <w:pStyle w:val="Odstavecsmlouvy0"/>
        <w:numPr>
          <w:ilvl w:val="1"/>
          <w:numId w:val="21"/>
        </w:numPr>
      </w:pPr>
      <w:r w:rsidRPr="00BA66B6">
        <w:t>Místem plnění j</w:t>
      </w:r>
      <w:r>
        <w:t xml:space="preserve">sou zejména prostory </w:t>
      </w:r>
      <w:r w:rsidRPr="00D323CC">
        <w:t xml:space="preserve">v areálu Fakultní </w:t>
      </w:r>
      <w:r>
        <w:t>nemocnice Brno, Jihlavská 20</w:t>
      </w:r>
      <w:r w:rsidRPr="00B9496A">
        <w:t xml:space="preserve">, </w:t>
      </w:r>
      <w:r>
        <w:t>625 00</w:t>
      </w:r>
      <w:r w:rsidRPr="00B9496A">
        <w:t xml:space="preserve"> Brno</w:t>
      </w:r>
      <w:r>
        <w:t>, blíže vymezené v Projektové dokumentaci nebo vyplývající z pokynů Příkazce</w:t>
      </w:r>
      <w:r w:rsidRPr="00965553">
        <w:t>.</w:t>
      </w:r>
    </w:p>
    <w:p w14:paraId="74C8AA75" w14:textId="613FB504" w:rsidR="00696BD1" w:rsidRPr="00A61CC4"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A61CC4">
        <w:t xml:space="preserve">do 7 dnů od výzvy </w:t>
      </w:r>
      <w:r w:rsidR="001A369F">
        <w:t>Příkazce</w:t>
      </w:r>
      <w:r w:rsidR="00A61CC4">
        <w:t>.</w:t>
      </w:r>
    </w:p>
    <w:p w14:paraId="5E7D076A" w14:textId="77777777" w:rsidR="00C657FD" w:rsidRDefault="00696BD1" w:rsidP="00C657FD">
      <w:pPr>
        <w:pStyle w:val="Odstavecsmlouvy0"/>
      </w:pPr>
      <w:bookmarkStart w:id="20" w:name="_Ref128066874"/>
      <w:bookmarkStart w:id="21" w:name="_Ref104189802"/>
      <w:r w:rsidRPr="000208E4">
        <w:t xml:space="preserve">Příkazník je povinen plnit </w:t>
      </w:r>
      <w:r w:rsidR="00C657FD">
        <w:t xml:space="preserve">povinnosti Příkazníka </w:t>
      </w:r>
      <w:r w:rsidRPr="000208E4">
        <w:t xml:space="preserve">do </w:t>
      </w:r>
      <w:r w:rsidR="00965553" w:rsidRPr="000208E4">
        <w:t xml:space="preserve">vydání kolaudačního souhlasu s užíváním </w:t>
      </w:r>
      <w:r w:rsidR="00C657FD">
        <w:t>S</w:t>
      </w:r>
      <w:r w:rsidR="00965553" w:rsidRPr="000208E4">
        <w:t xml:space="preserve">tavby nebo do odstranění poslední vady či nedodělku </w:t>
      </w:r>
      <w:r w:rsidR="00C657FD">
        <w:t>S</w:t>
      </w:r>
      <w:r w:rsidR="00965553" w:rsidRPr="0070188F">
        <w:t xml:space="preserve">tavby, a to </w:t>
      </w:r>
      <w:r w:rsidR="00C657FD">
        <w:t>podle toho</w:t>
      </w:r>
      <w:r w:rsidR="00965553" w:rsidRPr="0070188F">
        <w:t>, která z</w:t>
      </w:r>
      <w:r w:rsidR="00C657FD">
        <w:t xml:space="preserve"> těchto </w:t>
      </w:r>
      <w:r w:rsidR="00965553" w:rsidRPr="0070188F">
        <w:t>skutečností nastane později</w:t>
      </w:r>
      <w:r w:rsidR="00C657FD">
        <w:t>.</w:t>
      </w:r>
      <w:bookmarkEnd w:id="20"/>
      <w:r w:rsidR="00C657FD">
        <w:t xml:space="preserve"> </w:t>
      </w:r>
    </w:p>
    <w:p w14:paraId="4E680AF4" w14:textId="77273406" w:rsidR="00696BD1" w:rsidRPr="0070188F" w:rsidRDefault="00C657FD" w:rsidP="00C657FD">
      <w:pPr>
        <w:pStyle w:val="Odstavecsmlouvy0"/>
      </w:pPr>
      <w:r>
        <w:t>Příkazník prohlašuje, že bere na vědomí, že doba provádění Stavby je</w:t>
      </w:r>
      <w:r w:rsidR="00965553" w:rsidRPr="0070188F">
        <w:t xml:space="preserve"> </w:t>
      </w:r>
      <w:r>
        <w:t xml:space="preserve">stanovena na </w:t>
      </w:r>
      <w:r w:rsidR="00D67566">
        <w:t xml:space="preserve">300 </w:t>
      </w:r>
      <w:r w:rsidR="00B202E6">
        <w:rPr>
          <w:b/>
        </w:rPr>
        <w:t>kalendářních dnů</w:t>
      </w:r>
      <w:r w:rsidR="00DE7A93">
        <w:rPr>
          <w:b/>
        </w:rPr>
        <w:t xml:space="preserve"> ode dne </w:t>
      </w:r>
      <w:r w:rsidR="00725DFE">
        <w:rPr>
          <w:b/>
        </w:rPr>
        <w:t>účinnosti smlouvy o dílo</w:t>
      </w:r>
      <w:r>
        <w:t xml:space="preserve"> (tato doba </w:t>
      </w:r>
      <w:r w:rsidR="00461853">
        <w:t xml:space="preserve">výše a </w:t>
      </w:r>
      <w:r>
        <w:t>dále jen „</w:t>
      </w:r>
      <w:r w:rsidRPr="00C657FD">
        <w:rPr>
          <w:b/>
        </w:rPr>
        <w:t>Doba provádění Stavby</w:t>
      </w:r>
      <w:r>
        <w:t>“)</w:t>
      </w:r>
      <w:r w:rsidR="00965553" w:rsidRPr="0070188F">
        <w:t>.</w:t>
      </w:r>
      <w:bookmarkEnd w:id="21"/>
    </w:p>
    <w:p w14:paraId="2B648789" w14:textId="1EB39C10" w:rsidR="00654D98" w:rsidRDefault="00696BD1" w:rsidP="00C657FD">
      <w:pPr>
        <w:pStyle w:val="Odstavecsmlouvy0"/>
      </w:pPr>
      <w:bookmarkStart w:id="22" w:name="_Ref107553698"/>
      <w:bookmarkStart w:id="23"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takovou výzvu.</w:t>
      </w:r>
      <w:r w:rsidR="00D54B13">
        <w:t xml:space="preserve"> </w:t>
      </w:r>
      <w:bookmarkEnd w:id="22"/>
      <w:bookmarkEnd w:id="23"/>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Za </w:t>
      </w:r>
      <w:r w:rsidR="0051523E">
        <w:lastRenderedPageBreak/>
        <w:t>Dodatečné činnosti se nepovažují činnosti, které jsou uvedeny v příloze č. 1 jako činnosti Příkazce před zahájením Stavby a při přípravě Stavby. Tyto činnosti jsou považovány za součást plnění smlouvy do konce Doby provádění Stavby a jsou zahrnuty v Odměně, tak jak je specifikovaná v </w:t>
      </w:r>
      <w:proofErr w:type="gramStart"/>
      <w:r w:rsidR="0051523E">
        <w:t>bode</w:t>
      </w:r>
      <w:proofErr w:type="gramEnd"/>
      <w:r w:rsidR="0051523E">
        <w:t xml:space="preserve"> </w:t>
      </w:r>
      <w:r w:rsidR="009222E1">
        <w:fldChar w:fldCharType="begin"/>
      </w:r>
      <w:r w:rsidR="009222E1">
        <w:instrText xml:space="preserve"> REF _Ref209597784 \r \h </w:instrText>
      </w:r>
      <w:r w:rsidR="009222E1">
        <w:fldChar w:fldCharType="separate"/>
      </w:r>
      <w:r w:rsidR="009222E1">
        <w:t>VII.1</w:t>
      </w:r>
      <w:r w:rsidR="009222E1">
        <w:fldChar w:fldCharType="end"/>
      </w:r>
      <w:r w:rsidR="0051523E">
        <w:t xml:space="preserve"> smlo</w:t>
      </w:r>
      <w:r w:rsidR="0092358A">
        <w:t>u</w:t>
      </w:r>
      <w:r w:rsidR="0051523E">
        <w:t>vy.</w:t>
      </w:r>
    </w:p>
    <w:p w14:paraId="7ADFF195" w14:textId="3CB07DE2" w:rsidR="00683911" w:rsidRPr="00461853" w:rsidRDefault="00654D98" w:rsidP="00683911">
      <w:pPr>
        <w:pStyle w:val="Odstavecsmlouvy0"/>
        <w:rPr>
          <w:b/>
        </w:rPr>
      </w:pPr>
      <w:r w:rsidRPr="00C657FD">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ých osobně na staveništi uvedeného</w:t>
      </w:r>
      <w:r w:rsidRPr="00654D98">
        <w:t xml:space="preserve"> v příloze č. </w:t>
      </w:r>
      <w:r w:rsidR="0092358A">
        <w:t>2</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požadovanou část Odměny Příkazci vrátit </w:t>
      </w:r>
      <w:r w:rsidR="00683911">
        <w:t>se splatností 60 dnů</w:t>
      </w:r>
      <w:r w:rsidR="00683911" w:rsidRPr="00A42D1F">
        <w:t>.</w:t>
      </w:r>
    </w:p>
    <w:p w14:paraId="09B6FDD7" w14:textId="77777777" w:rsidR="0004599A" w:rsidRPr="0070188F" w:rsidRDefault="0004599A" w:rsidP="00DF3BEA">
      <w:pPr>
        <w:pStyle w:val="Nadpis1"/>
      </w:pPr>
      <w:r w:rsidRPr="0070188F">
        <w:t>Pojištění</w:t>
      </w:r>
    </w:p>
    <w:p w14:paraId="4C34D6FA" w14:textId="268D5B71" w:rsidR="0004599A" w:rsidRDefault="0004599A" w:rsidP="004C55CC">
      <w:pPr>
        <w:pStyle w:val="Odstavecsmlouvy0"/>
      </w:pPr>
      <w:bookmarkStart w:id="24" w:name="_Ref104153896"/>
      <w:bookmarkStart w:id="25" w:name="_Ref106134272"/>
      <w:bookmarkStart w:id="26"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 xml:space="preserve">smlouvy s jednorázovým pojistným plněním minimálně ve výši </w:t>
      </w:r>
      <w:proofErr w:type="gramStart"/>
      <w:r w:rsidR="0060614C">
        <w:t>2</w:t>
      </w:r>
      <w:r w:rsidR="000E73B0">
        <w:t>.000.000,-</w:t>
      </w:r>
      <w:proofErr w:type="gramEnd"/>
      <w:r w:rsidRPr="0070188F">
        <w:t xml:space="preserve"> Kč a </w:t>
      </w:r>
      <w:r w:rsidR="004C55CC">
        <w:t xml:space="preserve">se </w:t>
      </w:r>
      <w:r w:rsidRPr="0070188F">
        <w:t>spoluúčastí</w:t>
      </w:r>
      <w:r>
        <w:t xml:space="preserve"> </w:t>
      </w:r>
      <w:r w:rsidR="004C55CC">
        <w:t>P</w:t>
      </w:r>
      <w:r>
        <w:t xml:space="preserve">říkazníka nepřevyšující </w:t>
      </w:r>
      <w:r w:rsidR="000E73B0">
        <w:t>10</w:t>
      </w:r>
      <w:r>
        <w:t xml:space="preserve"> %.</w:t>
      </w:r>
      <w:bookmarkEnd w:id="24"/>
      <w:r w:rsidR="004C4010">
        <w:t xml:space="preserve"> Poruše</w:t>
      </w:r>
      <w:r w:rsidR="004C55CC">
        <w:t>ní této povinnosti je považováno</w:t>
      </w:r>
      <w:r w:rsidR="004C4010">
        <w:t xml:space="preserve"> za podstatné porušení </w:t>
      </w:r>
      <w:r w:rsidR="004C55CC">
        <w:t xml:space="preserve">této </w:t>
      </w:r>
      <w:r w:rsidR="004C4010">
        <w:t>smlouvy</w:t>
      </w:r>
      <w:r w:rsidR="004C55CC">
        <w:t>, které Příkazce opravňuje od této smlouvy odstoupit</w:t>
      </w:r>
      <w:r w:rsidR="004C4010">
        <w:t>.</w:t>
      </w:r>
      <w:bookmarkEnd w:id="25"/>
      <w:bookmarkEnd w:id="26"/>
    </w:p>
    <w:p w14:paraId="222825AA" w14:textId="5A6F3D19" w:rsidR="0029367E" w:rsidRDefault="0004599A" w:rsidP="004C55CC">
      <w:pPr>
        <w:pStyle w:val="Odstavecsmlouvy0"/>
      </w:pPr>
      <w:bookmarkStart w:id="27" w:name="_Ref106134075"/>
      <w:bookmarkStart w:id="28"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9222E1">
        <w:t>VI.1</w:t>
      </w:r>
      <w:r w:rsidR="004C55CC">
        <w:fldChar w:fldCharType="end"/>
      </w:r>
      <w:r w:rsidR="004C55CC">
        <w:t xml:space="preserve"> této </w:t>
      </w:r>
      <w:r w:rsidR="0029367E">
        <w:t>smlouvy.</w:t>
      </w:r>
      <w:bookmarkEnd w:id="27"/>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8"/>
    </w:p>
    <w:p w14:paraId="7939B35C" w14:textId="0EA26452" w:rsidR="00EB7D58" w:rsidRDefault="00EB7D58" w:rsidP="004C55CC">
      <w:pPr>
        <w:pStyle w:val="Odstavecsmlouvy0"/>
      </w:pPr>
      <w:bookmarkStart w:id="29" w:name="_Ref106134077"/>
      <w:bookmarkStart w:id="30"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9222E1">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9"/>
      <w:bookmarkEnd w:id="30"/>
    </w:p>
    <w:p w14:paraId="35A2D100" w14:textId="64AF3660"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1E7701DA" w:rsidR="0021131A" w:rsidRPr="00DC753C" w:rsidRDefault="00857CFC" w:rsidP="00DC753C">
      <w:pPr>
        <w:pStyle w:val="Odstavecsmlouvy0"/>
      </w:pPr>
      <w:bookmarkStart w:id="31" w:name="_Ref104189844"/>
      <w:bookmarkStart w:id="32" w:name="_Ref20959778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 xml:space="preserve">v celkové výši </w:t>
      </w:r>
      <w:r w:rsidR="002960EA" w:rsidRPr="00170892">
        <w:rPr>
          <w:b/>
          <w:highlight w:val="yellow"/>
        </w:rPr>
        <w:t>[DOPLNÍ DODAVATEL]</w:t>
      </w:r>
      <w:r w:rsidR="00455B90" w:rsidRPr="00DC753C">
        <w:t xml:space="preserve"> Kč bez DPH (</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31"/>
      <w:r w:rsidR="007B09A9">
        <w:t xml:space="preserve"> </w:t>
      </w:r>
      <w:r w:rsidR="007B09A9" w:rsidRPr="003C5A26">
        <w:rPr>
          <w:highlight w:val="yellow"/>
        </w:rPr>
        <w:t>[</w:t>
      </w:r>
      <w:r w:rsidR="007B09A9" w:rsidRPr="003C5A26">
        <w:rPr>
          <w:b/>
          <w:iCs/>
          <w:color w:val="000000"/>
          <w:highlight w:val="yellow"/>
        </w:rPr>
        <w:t>DODAVATEL JE POVINEN UVÉST CENU V SOULADU S PŘEDLOŽENOU CENOVOU NABÍDKOU A V SOULADU S INSTRUKCEMI, KTERÉ JSOU V SOUBORU S CENOVOU NABÍDKOU UVEDENY. NEUVÁDÍ SE ZDE (CELKOVÁ) NABÍDKOVÁ CENA (KTERÁ ZAHRNUJE I PŘEDPOKLÁDANÝ POČET HODIN NAD RÁMEC MINIMÁLNÍHO POČTU HODIN STRÁVENÝCH OSOBNĚ NA STAVENIŠTI), ALE ČÁSTKA ZA MINIMÁLNÍ POČET HODIN STRÁVENÝCH OSOBNĚ NA STAVENIŠTI (POLE [H9]). DODAVATEL TENTO TEXT PŘED PODÁNÍ</w:t>
      </w:r>
      <w:r w:rsidR="003C5091">
        <w:rPr>
          <w:b/>
          <w:iCs/>
          <w:color w:val="000000"/>
          <w:highlight w:val="yellow"/>
        </w:rPr>
        <w:t>M</w:t>
      </w:r>
      <w:r w:rsidR="007B09A9" w:rsidRPr="003C5A26">
        <w:rPr>
          <w:b/>
          <w:iCs/>
          <w:color w:val="000000"/>
          <w:highlight w:val="yellow"/>
        </w:rPr>
        <w:t xml:space="preserve"> NABÍDKY SMAŽE</w:t>
      </w:r>
      <w:r w:rsidR="007B09A9">
        <w:rPr>
          <w:b/>
          <w:iCs/>
          <w:color w:val="000000"/>
          <w:highlight w:val="yellow"/>
        </w:rPr>
        <w:t>]</w:t>
      </w:r>
      <w:r w:rsidR="007B09A9" w:rsidRPr="003C5A26">
        <w:rPr>
          <w:b/>
          <w:iCs/>
          <w:color w:val="000000"/>
          <w:highlight w:val="yellow"/>
        </w:rPr>
        <w:t>.</w:t>
      </w:r>
      <w:bookmarkEnd w:id="32"/>
    </w:p>
    <w:p w14:paraId="27C986C8" w14:textId="48773021"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56C81E98" w14:textId="48656A37" w:rsidR="0027335E"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9B60F3" w:rsidRPr="003A33E1">
        <w:t xml:space="preserve"> hodin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92358A">
        <w:t>2</w:t>
      </w:r>
      <w:r w:rsidR="0092358A" w:rsidRPr="003A33E1">
        <w:t xml:space="preserve"> </w:t>
      </w:r>
      <w:r w:rsidR="00A60F4B" w:rsidRPr="003A33E1">
        <w:t xml:space="preserve">této smlouvy </w:t>
      </w:r>
      <w:r w:rsidR="00302970" w:rsidRPr="003A33E1">
        <w:t>(takto s</w:t>
      </w:r>
      <w:r w:rsidR="00302970">
        <w:t xml:space="preserve">počtená dodatečná odměna </w:t>
      </w:r>
      <w:r w:rsidR="00654D98">
        <w:t xml:space="preserve">výše a </w:t>
      </w:r>
      <w:r w:rsidR="00302970">
        <w:t>dále jen „</w:t>
      </w:r>
      <w:r w:rsidR="00302970" w:rsidRPr="00302970">
        <w:rPr>
          <w:b/>
        </w:rPr>
        <w:t>Dodatečná odměna</w:t>
      </w:r>
      <w:r w:rsidR="00302970">
        <w:t>“)</w:t>
      </w:r>
      <w:r w:rsidR="009B60F3" w:rsidRPr="00DC753C">
        <w:t>.</w:t>
      </w:r>
      <w:r w:rsidR="00E87717">
        <w:t xml:space="preserve"> Příkazník je opr</w:t>
      </w:r>
      <w:r w:rsidR="00353352">
        <w:t>ávněn Příkazci účtovat Dodatečnou</w:t>
      </w:r>
      <w:r w:rsidR="00E87717">
        <w:t xml:space="preserve"> </w:t>
      </w:r>
      <w:r w:rsidR="00353352">
        <w:t>odměnu</w:t>
      </w:r>
      <w:r w:rsidR="00E87717">
        <w:t xml:space="preserve"> </w:t>
      </w:r>
      <w:r w:rsidR="00461853">
        <w:t xml:space="preserve">pouze </w:t>
      </w:r>
      <w:r w:rsidR="00E87717">
        <w:t>v</w:t>
      </w:r>
      <w:r w:rsidR="00461853">
        <w:t> </w:t>
      </w:r>
      <w:r w:rsidR="00E87717">
        <w:t>rozsahu</w:t>
      </w:r>
      <w:r w:rsidR="00461853">
        <w:t xml:space="preserve">, ve kterém </w:t>
      </w:r>
      <w:r w:rsidR="00B94759">
        <w:t xml:space="preserve">Dodatečné činnosti </w:t>
      </w:r>
      <w:r w:rsidR="00EC0BB8">
        <w:t>jednotliví členové Realizačního týmu skutečně poskytovali</w:t>
      </w:r>
      <w:r w:rsidR="00461853">
        <w:t xml:space="preserve">, a pouze </w:t>
      </w:r>
      <w:r w:rsidR="00461853">
        <w:lastRenderedPageBreak/>
        <w:t>v rozsahu</w:t>
      </w:r>
      <w:r w:rsidR="00E87717">
        <w:t xml:space="preserve"> nezbytném pro splnění povinností Příkazníka. </w:t>
      </w:r>
      <w:r w:rsidR="00CC03DE">
        <w:t xml:space="preserve">Nejmenší účtovatelná jednotka je </w:t>
      </w:r>
      <w:r w:rsidR="00461853">
        <w:t>půl</w:t>
      </w:r>
      <w:r w:rsidR="00CC03DE">
        <w:t xml:space="preserve"> hodiny.</w:t>
      </w:r>
      <w:bookmarkStart w:id="33" w:name="_Ref7695859"/>
      <w:r w:rsidR="009D7C92" w:rsidRPr="009D7C92">
        <w:t xml:space="preserve"> </w:t>
      </w:r>
      <w:bookmarkEnd w:id="33"/>
    </w:p>
    <w:p w14:paraId="401B42FC" w14:textId="5927E119" w:rsidR="00DC753C" w:rsidRDefault="00302970" w:rsidP="00302970">
      <w:pPr>
        <w:pStyle w:val="Odstavecsmlouvy0"/>
      </w:pPr>
      <w:bookmarkStart w:id="34" w:name="_Ref128070866"/>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4"/>
    </w:p>
    <w:p w14:paraId="65FDEB17" w14:textId="77777777" w:rsidR="00272897" w:rsidRPr="008B3CF2" w:rsidRDefault="00272897" w:rsidP="00DF3BEA">
      <w:pPr>
        <w:pStyle w:val="Nadpis1"/>
      </w:pPr>
      <w:r w:rsidRPr="008B3CF2">
        <w:t>Platební podmínky</w:t>
      </w:r>
    </w:p>
    <w:p w14:paraId="29469604" w14:textId="3A5358A6" w:rsidR="00725A76" w:rsidRDefault="001A369F" w:rsidP="00DC753C">
      <w:pPr>
        <w:pStyle w:val="Odstavecsmlouvy0"/>
      </w:pPr>
      <w:r>
        <w:t>Příkazce</w:t>
      </w:r>
      <w:r w:rsidR="00725A76">
        <w:t xml:space="preserve"> nebude poskytovat </w:t>
      </w:r>
      <w:r>
        <w:t>Příkazníkovi</w:t>
      </w:r>
      <w:r w:rsidR="00725A76">
        <w:t xml:space="preserve"> zálohy.</w:t>
      </w:r>
    </w:p>
    <w:p w14:paraId="004C2034" w14:textId="4A8D496C"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tbl>
      <w:tblPr>
        <w:tblStyle w:val="Mkatabulky"/>
        <w:tblW w:w="0" w:type="auto"/>
        <w:tblInd w:w="567" w:type="dxa"/>
        <w:tblLook w:val="04A0" w:firstRow="1" w:lastRow="0" w:firstColumn="1" w:lastColumn="0" w:noHBand="0" w:noVBand="1"/>
      </w:tblPr>
      <w:tblGrid>
        <w:gridCol w:w="3539"/>
        <w:gridCol w:w="5521"/>
      </w:tblGrid>
      <w:tr w:rsidR="00C120EE" w:rsidRPr="008271D8" w14:paraId="505A07B0" w14:textId="77777777" w:rsidTr="00316AD4">
        <w:tc>
          <w:tcPr>
            <w:tcW w:w="3539" w:type="dxa"/>
          </w:tcPr>
          <w:p w14:paraId="696E7A31" w14:textId="5B5A0B54" w:rsidR="00C120EE" w:rsidRPr="00E1589C" w:rsidRDefault="00C120EE" w:rsidP="00E1589C">
            <w:pPr>
              <w:pStyle w:val="Odstavecsmlouvy0"/>
              <w:numPr>
                <w:ilvl w:val="0"/>
                <w:numId w:val="0"/>
              </w:numPr>
              <w:jc w:val="left"/>
              <w:rPr>
                <w:b/>
              </w:rPr>
            </w:pPr>
            <w:r w:rsidRPr="00E1589C">
              <w:rPr>
                <w:b/>
              </w:rPr>
              <w:t>Dílčí splátka</w:t>
            </w:r>
            <w:r w:rsidR="00DC7194">
              <w:rPr>
                <w:b/>
              </w:rPr>
              <w:t xml:space="preserve"> Odměny</w:t>
            </w:r>
          </w:p>
        </w:tc>
        <w:tc>
          <w:tcPr>
            <w:tcW w:w="5521" w:type="dxa"/>
            <w:tcBorders>
              <w:bottom w:val="single" w:sz="4" w:space="0" w:color="000000" w:themeColor="text1"/>
            </w:tcBorders>
          </w:tcPr>
          <w:p w14:paraId="4E528F8E" w14:textId="4742C9E8" w:rsidR="00C120EE" w:rsidRPr="00E1589C" w:rsidRDefault="00C120EE" w:rsidP="00E1589C">
            <w:pPr>
              <w:pStyle w:val="Odstavecsmlouvy0"/>
              <w:numPr>
                <w:ilvl w:val="0"/>
                <w:numId w:val="0"/>
              </w:numPr>
              <w:jc w:val="left"/>
              <w:rPr>
                <w:b/>
              </w:rPr>
            </w:pPr>
            <w:r w:rsidRPr="00E1589C">
              <w:rPr>
                <w:b/>
              </w:rPr>
              <w:t>Okamžik vzniku práva Příkazníka na vystavení faktury</w:t>
            </w:r>
            <w:r w:rsidR="00DC7194">
              <w:rPr>
                <w:b/>
              </w:rPr>
              <w:t xml:space="preserve"> na dílčí splátku Odměny</w:t>
            </w:r>
          </w:p>
        </w:tc>
      </w:tr>
      <w:tr w:rsidR="00F46DFA" w14:paraId="090E8743" w14:textId="77777777" w:rsidTr="00316AD4">
        <w:tc>
          <w:tcPr>
            <w:tcW w:w="3539" w:type="dxa"/>
            <w:vMerge w:val="restart"/>
          </w:tcPr>
          <w:p w14:paraId="28E5C142" w14:textId="05C5F5BE" w:rsidR="00F46DFA" w:rsidRPr="00837C57" w:rsidRDefault="00F46DFA" w:rsidP="00F46DFA">
            <w:pPr>
              <w:pStyle w:val="Odstavecsmlouvy0"/>
              <w:numPr>
                <w:ilvl w:val="0"/>
                <w:numId w:val="0"/>
              </w:numPr>
              <w:jc w:val="left"/>
            </w:pPr>
            <w:r w:rsidRPr="00837C57">
              <w:t xml:space="preserve">1. splátka ve výši </w:t>
            </w:r>
            <w:proofErr w:type="gramStart"/>
            <w:r w:rsidR="00837C57" w:rsidRPr="00837C57">
              <w:t>20</w:t>
            </w:r>
            <w:r w:rsidRPr="00837C57">
              <w:t>%</w:t>
            </w:r>
            <w:proofErr w:type="gramEnd"/>
            <w:r w:rsidRPr="00837C57">
              <w:t xml:space="preserve"> z Odměny</w:t>
            </w:r>
          </w:p>
        </w:tc>
        <w:tc>
          <w:tcPr>
            <w:tcW w:w="5521" w:type="dxa"/>
            <w:tcBorders>
              <w:bottom w:val="nil"/>
            </w:tcBorders>
          </w:tcPr>
          <w:p w14:paraId="1133BE0C" w14:textId="32FF9071" w:rsidR="00F46DFA" w:rsidRPr="00837C57" w:rsidRDefault="00F46DFA" w:rsidP="00F46DFA">
            <w:pPr>
              <w:pStyle w:val="Odstavecsmlouvy0"/>
              <w:numPr>
                <w:ilvl w:val="0"/>
                <w:numId w:val="0"/>
              </w:numPr>
              <w:jc w:val="left"/>
            </w:pPr>
            <w:r w:rsidRPr="00837C57">
              <w:t>Objem skutečně provedených stavebních prací na Stavbě včetně souvisejících dodávek, tj. hodnota prováděného díla, počítáno podle oceněného výkazu výměr a jeho aktualizací (dále jen „</w:t>
            </w:r>
            <w:r w:rsidRPr="00837C57">
              <w:rPr>
                <w:b/>
              </w:rPr>
              <w:t>prostavěnost</w:t>
            </w:r>
            <w:r w:rsidRPr="00837C57">
              <w:t xml:space="preserve">“), dosáhne </w:t>
            </w:r>
            <w:r w:rsidR="00837C57" w:rsidRPr="00837C57">
              <w:t>20</w:t>
            </w:r>
            <w:r w:rsidRPr="00837C57">
              <w:t xml:space="preserve"> %</w:t>
            </w:r>
          </w:p>
        </w:tc>
      </w:tr>
      <w:tr w:rsidR="00F46DFA" w14:paraId="66E22391" w14:textId="77777777" w:rsidTr="00316AD4">
        <w:tc>
          <w:tcPr>
            <w:tcW w:w="3539" w:type="dxa"/>
            <w:vMerge/>
          </w:tcPr>
          <w:p w14:paraId="7A16AF3D" w14:textId="77777777" w:rsidR="00F46DFA" w:rsidRPr="00837C57"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534DB33E" w14:textId="0FE42600" w:rsidR="00F46DFA" w:rsidRPr="00837C57" w:rsidRDefault="00F46DFA" w:rsidP="00E1589C">
            <w:pPr>
              <w:pStyle w:val="Odstavecsmlouvy0"/>
              <w:numPr>
                <w:ilvl w:val="0"/>
                <w:numId w:val="0"/>
              </w:numPr>
              <w:jc w:val="left"/>
            </w:pPr>
          </w:p>
        </w:tc>
      </w:tr>
      <w:tr w:rsidR="00F46DFA" w14:paraId="7210FCA1" w14:textId="77777777" w:rsidTr="00316AD4">
        <w:tc>
          <w:tcPr>
            <w:tcW w:w="3539" w:type="dxa"/>
            <w:vMerge w:val="restart"/>
          </w:tcPr>
          <w:p w14:paraId="0D67D1F6" w14:textId="0C9853F2" w:rsidR="00F46DFA" w:rsidRPr="00837C57" w:rsidRDefault="00F46DFA" w:rsidP="00F46DFA">
            <w:pPr>
              <w:pStyle w:val="Odstavecsmlouvy0"/>
              <w:numPr>
                <w:ilvl w:val="0"/>
                <w:numId w:val="0"/>
              </w:numPr>
              <w:jc w:val="left"/>
            </w:pPr>
            <w:r w:rsidRPr="00837C57">
              <w:t xml:space="preserve">2. splátka ve výši </w:t>
            </w:r>
            <w:proofErr w:type="gramStart"/>
            <w:r w:rsidR="00837C57" w:rsidRPr="00837C57">
              <w:t>20</w:t>
            </w:r>
            <w:r w:rsidRPr="00837C57">
              <w:t>%</w:t>
            </w:r>
            <w:proofErr w:type="gramEnd"/>
            <w:r w:rsidRPr="00837C57">
              <w:t xml:space="preserve"> z Odměny</w:t>
            </w:r>
          </w:p>
        </w:tc>
        <w:tc>
          <w:tcPr>
            <w:tcW w:w="5521" w:type="dxa"/>
            <w:tcBorders>
              <w:bottom w:val="nil"/>
            </w:tcBorders>
          </w:tcPr>
          <w:p w14:paraId="62EE7BD1" w14:textId="07BA4522" w:rsidR="00F46DFA" w:rsidRPr="00837C57" w:rsidRDefault="00F46DFA" w:rsidP="00F46DFA">
            <w:pPr>
              <w:pStyle w:val="Odstavecsmlouvy0"/>
              <w:numPr>
                <w:ilvl w:val="0"/>
                <w:numId w:val="0"/>
              </w:numPr>
              <w:jc w:val="left"/>
            </w:pPr>
            <w:r w:rsidRPr="00837C57">
              <w:t xml:space="preserve">Prostavěnost na Stavbě dosáhne </w:t>
            </w:r>
            <w:r w:rsidR="00837C57" w:rsidRPr="00837C57">
              <w:t>40</w:t>
            </w:r>
            <w:r w:rsidRPr="00837C57">
              <w:t xml:space="preserve"> %</w:t>
            </w:r>
          </w:p>
        </w:tc>
      </w:tr>
      <w:tr w:rsidR="00F46DFA" w14:paraId="3EA557E0" w14:textId="77777777" w:rsidTr="00316AD4">
        <w:tc>
          <w:tcPr>
            <w:tcW w:w="3539" w:type="dxa"/>
            <w:vMerge/>
          </w:tcPr>
          <w:p w14:paraId="0AC5FABF" w14:textId="77777777" w:rsidR="00F46DFA" w:rsidRPr="00837C57"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68311952" w14:textId="3E9297F4" w:rsidR="00F46DFA" w:rsidRPr="00837C57" w:rsidRDefault="00F46DFA" w:rsidP="00E1589C">
            <w:pPr>
              <w:pStyle w:val="Odstavecsmlouvy0"/>
              <w:numPr>
                <w:ilvl w:val="0"/>
                <w:numId w:val="0"/>
              </w:numPr>
              <w:jc w:val="left"/>
            </w:pPr>
          </w:p>
        </w:tc>
      </w:tr>
      <w:tr w:rsidR="00F46DFA" w14:paraId="0DB9FCD3" w14:textId="77777777" w:rsidTr="00316AD4">
        <w:tc>
          <w:tcPr>
            <w:tcW w:w="3539" w:type="dxa"/>
            <w:vMerge w:val="restart"/>
          </w:tcPr>
          <w:p w14:paraId="10B8A86C" w14:textId="23DCFAE0" w:rsidR="00F46DFA" w:rsidRPr="00837C57" w:rsidRDefault="00F46DFA" w:rsidP="00F46DFA">
            <w:pPr>
              <w:pStyle w:val="Odstavecsmlouvy0"/>
              <w:numPr>
                <w:ilvl w:val="0"/>
                <w:numId w:val="0"/>
              </w:numPr>
              <w:jc w:val="left"/>
            </w:pPr>
            <w:r w:rsidRPr="00837C57">
              <w:t xml:space="preserve">3. splátka ve výši </w:t>
            </w:r>
            <w:proofErr w:type="gramStart"/>
            <w:r w:rsidR="00837C57" w:rsidRPr="00837C57">
              <w:t>20</w:t>
            </w:r>
            <w:r w:rsidRPr="00837C57">
              <w:t>%</w:t>
            </w:r>
            <w:proofErr w:type="gramEnd"/>
            <w:r w:rsidRPr="00837C57">
              <w:t xml:space="preserve"> z Odměny</w:t>
            </w:r>
          </w:p>
        </w:tc>
        <w:tc>
          <w:tcPr>
            <w:tcW w:w="5521" w:type="dxa"/>
            <w:tcBorders>
              <w:bottom w:val="nil"/>
            </w:tcBorders>
          </w:tcPr>
          <w:p w14:paraId="1721FB7F" w14:textId="2C9695D3" w:rsidR="00F46DFA" w:rsidRPr="00837C57" w:rsidRDefault="00F46DFA" w:rsidP="00F46DFA">
            <w:pPr>
              <w:pStyle w:val="Odstavecsmlouvy0"/>
              <w:numPr>
                <w:ilvl w:val="0"/>
                <w:numId w:val="0"/>
              </w:numPr>
              <w:jc w:val="left"/>
            </w:pPr>
            <w:r w:rsidRPr="00837C57">
              <w:t xml:space="preserve">Prostavěnost na Stavbě dosáhne </w:t>
            </w:r>
            <w:r w:rsidR="00837C57" w:rsidRPr="00837C57">
              <w:t>60</w:t>
            </w:r>
            <w:r w:rsidRPr="00837C57">
              <w:t xml:space="preserve"> %</w:t>
            </w:r>
          </w:p>
        </w:tc>
      </w:tr>
      <w:tr w:rsidR="00F46DFA" w14:paraId="45CDA80B" w14:textId="77777777" w:rsidTr="00316AD4">
        <w:tc>
          <w:tcPr>
            <w:tcW w:w="3539" w:type="dxa"/>
            <w:vMerge/>
          </w:tcPr>
          <w:p w14:paraId="7AFCF3D6" w14:textId="77777777" w:rsidR="00F46DFA" w:rsidRPr="00837C57"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552349A8" w14:textId="18DC5032" w:rsidR="00F46DFA" w:rsidRPr="00837C57" w:rsidRDefault="00F46DFA" w:rsidP="00E1589C">
            <w:pPr>
              <w:pStyle w:val="Odstavecsmlouvy0"/>
              <w:numPr>
                <w:ilvl w:val="0"/>
                <w:numId w:val="0"/>
              </w:numPr>
              <w:jc w:val="left"/>
            </w:pPr>
          </w:p>
        </w:tc>
      </w:tr>
      <w:tr w:rsidR="0015659B" w14:paraId="36F099F1" w14:textId="77777777" w:rsidTr="003B3A40">
        <w:trPr>
          <w:trHeight w:val="766"/>
        </w:trPr>
        <w:tc>
          <w:tcPr>
            <w:tcW w:w="3539" w:type="dxa"/>
            <w:tcBorders>
              <w:bottom w:val="single" w:sz="4" w:space="0" w:color="000000" w:themeColor="text1"/>
            </w:tcBorders>
          </w:tcPr>
          <w:p w14:paraId="3324DB48" w14:textId="3F07A667" w:rsidR="0015659B" w:rsidRPr="00837C57" w:rsidRDefault="0015659B" w:rsidP="00F46DFA">
            <w:pPr>
              <w:pStyle w:val="Odstavecsmlouvy0"/>
              <w:numPr>
                <w:ilvl w:val="0"/>
                <w:numId w:val="0"/>
              </w:numPr>
              <w:jc w:val="left"/>
            </w:pPr>
            <w:r w:rsidRPr="00837C57">
              <w:t xml:space="preserve">4. splátka ve výši </w:t>
            </w:r>
            <w:proofErr w:type="gramStart"/>
            <w:r>
              <w:t>20</w:t>
            </w:r>
            <w:r w:rsidRPr="00837C57">
              <w:t>%</w:t>
            </w:r>
            <w:proofErr w:type="gramEnd"/>
            <w:r w:rsidRPr="00837C57">
              <w:t xml:space="preserve"> z Odměny</w:t>
            </w:r>
          </w:p>
        </w:tc>
        <w:tc>
          <w:tcPr>
            <w:tcW w:w="5521" w:type="dxa"/>
          </w:tcPr>
          <w:p w14:paraId="27FD2E94" w14:textId="6D046BCA" w:rsidR="0015659B" w:rsidRPr="00837C57" w:rsidRDefault="0015659B" w:rsidP="00E1589C">
            <w:pPr>
              <w:pStyle w:val="Odstavecsmlouvy0"/>
              <w:numPr>
                <w:ilvl w:val="0"/>
                <w:numId w:val="0"/>
              </w:numPr>
              <w:jc w:val="left"/>
            </w:pPr>
            <w:r w:rsidRPr="00837C57">
              <w:t xml:space="preserve">Okamžik protokolárního převzetí díla (Stavby) jeho objednatelem </w:t>
            </w:r>
          </w:p>
        </w:tc>
      </w:tr>
      <w:tr w:rsidR="0015659B" w14:paraId="280F9D7D" w14:textId="77777777" w:rsidTr="00B86501">
        <w:trPr>
          <w:trHeight w:val="756"/>
        </w:trPr>
        <w:tc>
          <w:tcPr>
            <w:tcW w:w="3539" w:type="dxa"/>
          </w:tcPr>
          <w:p w14:paraId="71A02DA7" w14:textId="1ADEBF97" w:rsidR="0015659B" w:rsidRPr="00837C57" w:rsidRDefault="0015659B" w:rsidP="00E1589C">
            <w:pPr>
              <w:pStyle w:val="Odstavecsmlouvy0"/>
              <w:numPr>
                <w:ilvl w:val="0"/>
                <w:numId w:val="0"/>
              </w:numPr>
              <w:jc w:val="left"/>
            </w:pPr>
            <w:r>
              <w:t>5</w:t>
            </w:r>
            <w:r w:rsidRPr="00837C57">
              <w:t xml:space="preserve">. splátka ve výši </w:t>
            </w:r>
            <w:proofErr w:type="gramStart"/>
            <w:r>
              <w:t>20</w:t>
            </w:r>
            <w:r w:rsidRPr="00837C57">
              <w:t>%</w:t>
            </w:r>
            <w:proofErr w:type="gramEnd"/>
            <w:r w:rsidRPr="00837C57">
              <w:t xml:space="preserve"> z Odměny</w:t>
            </w:r>
          </w:p>
        </w:tc>
        <w:tc>
          <w:tcPr>
            <w:tcW w:w="5521" w:type="dxa"/>
          </w:tcPr>
          <w:p w14:paraId="29046125" w14:textId="51DD40C0" w:rsidR="0015659B" w:rsidRPr="00837C57" w:rsidRDefault="0015659B" w:rsidP="00E1589C">
            <w:pPr>
              <w:pStyle w:val="Odstavecsmlouvy0"/>
              <w:numPr>
                <w:ilvl w:val="0"/>
                <w:numId w:val="0"/>
              </w:numPr>
              <w:jc w:val="left"/>
            </w:pPr>
            <w:r>
              <w:t>Okamžikem vydání kolaudačního rozhodnutí.</w:t>
            </w:r>
          </w:p>
        </w:tc>
      </w:tr>
    </w:tbl>
    <w:p w14:paraId="42D9C254" w14:textId="19991DCC" w:rsidR="00780237" w:rsidRDefault="00417FCB" w:rsidP="00780237">
      <w:pPr>
        <w:pStyle w:val="Odstavecsmlouvy0"/>
        <w:numPr>
          <w:ilvl w:val="0"/>
          <w:numId w:val="0"/>
        </w:numPr>
        <w:ind w:left="567"/>
      </w:pPr>
      <w:r w:rsidRPr="00837C57">
        <w:t xml:space="preserve">Příkazník bere na vědomí, že přerušení provádění stavebních prací na Stavbě může mít za následek to, že nebude oprávněn vystavit fakturu </w:t>
      </w:r>
      <w:r w:rsidR="00EC42DF" w:rsidRPr="00837C57">
        <w:t>na úhradu příslušné</w:t>
      </w:r>
      <w:r w:rsidRPr="00837C57">
        <w:t xml:space="preserve"> splátk</w:t>
      </w:r>
      <w:r w:rsidR="00EC42DF" w:rsidRPr="00837C57">
        <w:t>y</w:t>
      </w:r>
      <w:r w:rsidRPr="00837C57">
        <w:t xml:space="preserve">, a to až do doby, kdy </w:t>
      </w:r>
      <w:r w:rsidR="00EC42DF" w:rsidRPr="00837C57">
        <w:t>budou práce na Stavbě obnoveny</w:t>
      </w:r>
      <w:r w:rsidRPr="00837C57">
        <w:t xml:space="preserve"> a </w:t>
      </w:r>
      <w:r w:rsidR="00EC42DF" w:rsidRPr="00837C57">
        <w:t xml:space="preserve">prostavěnost Stavby </w:t>
      </w:r>
      <w:r w:rsidRPr="00837C57">
        <w:t>dosáhne výše</w:t>
      </w:r>
      <w:r w:rsidR="00EC42DF" w:rsidRPr="00837C57">
        <w:t xml:space="preserve"> sjednané úrovně</w:t>
      </w:r>
      <w:r w:rsidRPr="00837C57">
        <w:t>.</w:t>
      </w:r>
    </w:p>
    <w:p w14:paraId="7A3A0138" w14:textId="7E3A31E5" w:rsidR="00302970" w:rsidRDefault="006F495F" w:rsidP="00302970">
      <w:pPr>
        <w:pStyle w:val="Odstavecsmlouvy0"/>
      </w:pPr>
      <w:r>
        <w:t>Příkazce se zavazuje hradit Dodatečnou odměnu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vždy za uplynulý kalendářní měsíc</w:t>
      </w:r>
      <w:r>
        <w:t>, ve kterém Příkazník v souladu s touto smlouvou Dodatečné činnosti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00E637A6">
        <w:t xml:space="preserve">. </w:t>
      </w:r>
    </w:p>
    <w:p w14:paraId="3E3DCB24" w14:textId="6AE947EA"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5F7822" w:rsidRPr="00CB187B">
        <w:t>vystavení</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w:t>
      </w:r>
      <w:r w:rsidR="00780237" w:rsidRPr="006925A2">
        <w:lastRenderedPageBreak/>
        <w:t xml:space="preserve">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302EACED" w14:textId="7968A66B" w:rsidR="009F5252" w:rsidRPr="00EC3BB2" w:rsidRDefault="00272897" w:rsidP="00D07D13">
      <w:pPr>
        <w:pStyle w:val="Odstavecsmlouvy0"/>
      </w:pPr>
      <w:r w:rsidRPr="00EC3BB2">
        <w:t>Faktur</w:t>
      </w:r>
      <w:r w:rsidR="00780237">
        <w:t>y</w:t>
      </w:r>
      <w:r w:rsidR="00622B91" w:rsidRPr="00EC3BB2">
        <w:t xml:space="preserve"> musí splňovat náležitosti daňového a účetního dokladu stanovené</w:t>
      </w:r>
      <w:r w:rsidR="00BE3892" w:rsidRPr="00EC3BB2">
        <w:t xml:space="preserve"> </w:t>
      </w:r>
      <w:r w:rsidR="00622B91" w:rsidRPr="00EC3BB2">
        <w:t>p</w:t>
      </w:r>
      <w:r w:rsidR="003A33E1">
        <w:t>rávními předpisy, zejména zákonem</w:t>
      </w:r>
      <w:r w:rsidR="00622B91" w:rsidRPr="00EC3BB2">
        <w:t xml:space="preserve"> č. 235/2004 Sb., o dani z přidané hodnoty, ve znění pozdějších předpisů</w:t>
      </w:r>
      <w:r w:rsidR="004E77B2">
        <w:t xml:space="preserve"> (dále jen „</w:t>
      </w:r>
      <w:r w:rsidR="004E77B2" w:rsidRPr="006F495F">
        <w:rPr>
          <w:b/>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rsidRPr="006925A2">
        <w:t xml:space="preserve">označení této smlouvy </w:t>
      </w:r>
      <w:r w:rsidR="003A33E1">
        <w:t xml:space="preserve">dle číslování Příkazce, </w:t>
      </w:r>
      <w:r w:rsidR="00780237" w:rsidRPr="006925A2">
        <w:t>datum splatnosti v souladu s touto smlouvou</w:t>
      </w:r>
      <w:r w:rsidR="00316AD4">
        <w:t xml:space="preserve"> </w:t>
      </w:r>
      <w:r w:rsidR="001E7A0F">
        <w:t xml:space="preserve">a </w:t>
      </w:r>
      <w:r w:rsidR="00180B52">
        <w:t xml:space="preserve">registrační číslo </w:t>
      </w:r>
      <w:r w:rsidR="00780237">
        <w:t>P</w:t>
      </w:r>
      <w:r w:rsidR="00180B52">
        <w:t>rojektu</w:t>
      </w:r>
      <w:r w:rsidR="00316AD4" w:rsidRPr="00316AD4">
        <w:t xml:space="preserve"> </w:t>
      </w:r>
      <w:r w:rsidR="00316AD4">
        <w:t>CZ.31.7.0/0.0/0.0/23_064/0008289.</w:t>
      </w:r>
      <w:r w:rsidR="006F495F">
        <w:t xml:space="preserve"> </w:t>
      </w:r>
      <w:r w:rsidR="00780237" w:rsidRPr="0098764F">
        <w:t xml:space="preserve">Datum uskutečnění zdanitelného plnění </w:t>
      </w:r>
      <w:r w:rsidR="00780237">
        <w:t xml:space="preserve">je poslední den kalendářního měsíce, </w:t>
      </w:r>
      <w:r w:rsidR="00A715FD">
        <w:t>ve kterém Příkazníkovi vzniklo právo na vystavení faktury</w:t>
      </w:r>
      <w:r w:rsidR="00780237" w:rsidRPr="0098764F">
        <w:t>.</w:t>
      </w:r>
    </w:p>
    <w:p w14:paraId="6A014C5D" w14:textId="77777777" w:rsidR="00780237" w:rsidRDefault="00780237" w:rsidP="00780237">
      <w:pPr>
        <w:pStyle w:val="Odstavecsmlouvy0"/>
        <w:numPr>
          <w:ilvl w:val="0"/>
          <w:numId w:val="0"/>
        </w:numPr>
        <w:ind w:left="567"/>
      </w:pP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59FB97E2" w14:textId="2093705D" w:rsidR="00E637A6" w:rsidRPr="0069045D" w:rsidRDefault="00E637A6" w:rsidP="00E637A6">
      <w:pPr>
        <w:pStyle w:val="Odstavecsmlouvy0"/>
      </w:pPr>
      <w:r w:rsidRPr="0069045D">
        <w:t>Pro účely této smlouvy se vylučuje postoupení peněžitých pohledávek dle § 1879 občanského zákoníku, žádná ze smluvních stran není oprávněna postoupit své peněžité pohledávky za druhou smluvní stranou nebo jejich části jiné osobě.</w:t>
      </w:r>
    </w:p>
    <w:p w14:paraId="23FE9065" w14:textId="77777777" w:rsidR="00E637A6" w:rsidRPr="0069045D" w:rsidRDefault="00E637A6" w:rsidP="00E637A6">
      <w:pPr>
        <w:pStyle w:val="Odstavecsmlouvy0"/>
        <w:numPr>
          <w:ilvl w:val="0"/>
          <w:numId w:val="0"/>
        </w:numPr>
        <w:ind w:left="567"/>
      </w:pPr>
    </w:p>
    <w:p w14:paraId="77F63D9E" w14:textId="4755FE5E" w:rsidR="00E637A6" w:rsidRPr="0069045D" w:rsidRDefault="00E637A6" w:rsidP="00E637A6">
      <w:pPr>
        <w:pStyle w:val="Odstavecsmlouvy0"/>
      </w:pPr>
      <w:r w:rsidRPr="0069045D">
        <w:t>Pro účely této smlouvy se vylučuje postoupení smlouvy dle § 1895 občanského zákoníku, tj. žádná ze smluvních stran není oprávněna postoupit svá práva a povinnosti z této smlouvy nebo její části třetí osobě.</w:t>
      </w:r>
    </w:p>
    <w:p w14:paraId="1569E42E" w14:textId="77777777" w:rsidR="00E637A6" w:rsidRPr="00E637A6" w:rsidRDefault="00E637A6" w:rsidP="0069045D">
      <w:pPr>
        <w:pStyle w:val="Nadpis1"/>
        <w:numPr>
          <w:ilvl w:val="0"/>
          <w:numId w:val="0"/>
        </w:numPr>
        <w:ind w:left="851"/>
        <w:jc w:val="both"/>
      </w:pP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7E1F538" w14:textId="2E6BE642" w:rsidR="00272897" w:rsidRPr="008B3CF2" w:rsidRDefault="00AE6505" w:rsidP="00DF3BEA">
      <w:pPr>
        <w:pStyle w:val="Nadpis1"/>
      </w:pPr>
      <w:bookmarkStart w:id="35" w:name="_Ref478375579"/>
      <w:r>
        <w:t>S</w:t>
      </w:r>
      <w:r w:rsidR="00272F34">
        <w:t>mluvní sankce</w:t>
      </w:r>
      <w:bookmarkEnd w:id="35"/>
    </w:p>
    <w:p w14:paraId="628944A7" w14:textId="0FB97EA0" w:rsidR="00436425" w:rsidRPr="00DC139C" w:rsidRDefault="00436425" w:rsidP="00846B2D">
      <w:pPr>
        <w:pStyle w:val="Odstavecsmlouvy0"/>
      </w:pPr>
      <w:bookmarkStart w:id="36" w:name="_Ref128068182"/>
      <w:r w:rsidRPr="00DC139C">
        <w:t xml:space="preserve">V případě </w:t>
      </w:r>
      <w:r w:rsidR="00AE6505">
        <w:t>prodlení Příkazníka se splněním povinnosti</w:t>
      </w:r>
      <w:r w:rsidRPr="00DC139C">
        <w:t xml:space="preserve"> </w:t>
      </w:r>
      <w:r w:rsidR="00AE6505">
        <w:t>sjednané</w:t>
      </w:r>
      <w:r w:rsidRPr="00DC139C">
        <w:t xml:space="preserve"> </w:t>
      </w:r>
      <w:r w:rsidR="00846B2D">
        <w:t xml:space="preserve">touto </w:t>
      </w:r>
      <w:r w:rsidRPr="00DC139C">
        <w:t>smlouvou</w:t>
      </w:r>
      <w:r w:rsidR="0001653A">
        <w:t xml:space="preserve"> a neutvrzené jinou smluvní pokutou sjednanou v této smlouvě</w:t>
      </w:r>
      <w:r w:rsidRPr="00DC139C">
        <w:t xml:space="preserve"> je </w:t>
      </w:r>
      <w:r w:rsidR="00846B2D">
        <w:t>P</w:t>
      </w:r>
      <w:r w:rsidRPr="00DC139C">
        <w:t>říkazce oprávněn požadovat p</w:t>
      </w:r>
      <w:r w:rsidR="00883C47">
        <w:t>o </w:t>
      </w:r>
      <w:r w:rsidR="00846B2D">
        <w:t>P</w:t>
      </w:r>
      <w:r w:rsidRPr="00DC139C">
        <w:t>říkazníkovi zaplacení smluvní pokuty ve výši 0,2 % z</w:t>
      </w:r>
      <w:r w:rsidR="00AE6505">
        <w:t xml:space="preserve"> celkové </w:t>
      </w:r>
      <w:r w:rsidRPr="00DC139C">
        <w:t xml:space="preserve">výše </w:t>
      </w:r>
      <w:r w:rsidR="00846B2D">
        <w:t>O</w:t>
      </w:r>
      <w:r w:rsidRPr="00DC139C">
        <w:t xml:space="preserve">dměny včetně DPH za každý započatý </w:t>
      </w:r>
      <w:r w:rsidR="00846B2D">
        <w:t xml:space="preserve">kalendářní </w:t>
      </w:r>
      <w:r w:rsidRPr="00DC139C">
        <w:t xml:space="preserve">den trvání takového porušení a za každé jednotlivé </w:t>
      </w:r>
      <w:r w:rsidR="00AE6505">
        <w:t xml:space="preserve">prodlení. </w:t>
      </w:r>
      <w:r w:rsidR="00846B2D">
        <w:t>P</w:t>
      </w:r>
      <w:r w:rsidRPr="00DC139C">
        <w:t xml:space="preserve">říkazník se zavazuje takto požadovanou smluvní pokutu </w:t>
      </w:r>
      <w:r w:rsidR="00846B2D">
        <w:t>P</w:t>
      </w:r>
      <w:r w:rsidRPr="00DC139C">
        <w:t>říkazci zaplatit.</w:t>
      </w:r>
      <w:bookmarkEnd w:id="36"/>
      <w:r w:rsidRPr="00DC139C">
        <w:t xml:space="preserve"> </w:t>
      </w:r>
    </w:p>
    <w:p w14:paraId="6E96E365" w14:textId="780F7BFE" w:rsidR="005E7FAA" w:rsidRPr="00DC139C" w:rsidRDefault="005E7FAA" w:rsidP="005E7FAA">
      <w:pPr>
        <w:pStyle w:val="Odstavecsmlouvy0"/>
      </w:pPr>
      <w:r>
        <w:t xml:space="preserve">V případě nepřítomnosti člena Realizačního týmu na staveništi v době, ve které měl být na staveništi na základě této smlouvy přítomen, tj. zejména v době, kdy to vyžaduje </w:t>
      </w:r>
      <w:r w:rsidR="00B33DE7">
        <w:t xml:space="preserve">Příkazce nebo </w:t>
      </w:r>
      <w:r>
        <w:t>povaha a rozsah prováděných stavebních prací, je Příkazce oprávněn požadovat po Příkazníkovi zaplacení smluvní pokuty ve výši 0,2 % z celkové výše Odměny včetně DPH, nejméně však 20</w:t>
      </w:r>
      <w:r w:rsidR="1D750560">
        <w:t>.</w:t>
      </w:r>
      <w:r>
        <w:t xml:space="preserve">000,- Kč, za každou takovou nepřítomnost a za každého člena Realizačního týmu a Příkazník se zavazuje takto požadovanou smluvní pokutu Příkazci zaplatit. Za nepřítomnost podle věty předchozí se považuje i prodlení člena Realizačního týmu s příchodem na staveniště delší než 20 minut. </w:t>
      </w:r>
    </w:p>
    <w:p w14:paraId="0A9ABF61" w14:textId="7CA4D911" w:rsidR="00B46E6A" w:rsidRPr="00DC139C" w:rsidRDefault="00D33A85" w:rsidP="00AB2138">
      <w:pPr>
        <w:pStyle w:val="Odstavecsmlouvy0"/>
        <w:numPr>
          <w:ilvl w:val="1"/>
          <w:numId w:val="21"/>
        </w:numPr>
      </w:pPr>
      <w:r>
        <w:t>V</w:t>
      </w:r>
      <w:r w:rsidR="005E6496">
        <w:t xml:space="preserve"> případ</w:t>
      </w:r>
      <w:r>
        <w:t>ě</w:t>
      </w:r>
      <w:r w:rsidR="005E6496">
        <w:t xml:space="preserve">, že některý člen Realizačního týmu </w:t>
      </w:r>
      <w:r w:rsidR="008A0B8F">
        <w:t xml:space="preserve">i jen zčásti </w:t>
      </w:r>
      <w:r w:rsidR="005E6496">
        <w:t>nedispon</w:t>
      </w:r>
      <w:r>
        <w:t>uje nebo přesta</w:t>
      </w:r>
      <w:r w:rsidR="004C7318">
        <w:t>l</w:t>
      </w:r>
      <w:r>
        <w:t xml:space="preserve"> disponovat</w:t>
      </w:r>
      <w:r w:rsidR="005E6496">
        <w:t xml:space="preserve"> kvalifikací, kterou </w:t>
      </w:r>
      <w:r w:rsidR="001A7875">
        <w:t xml:space="preserve">Příkazník ve vztahu k jeho osobě </w:t>
      </w:r>
      <w:r w:rsidR="005E6496">
        <w:t xml:space="preserve">prokázal v rámci zadávacího řízení k Veřejné zakázce, </w:t>
      </w:r>
      <w:r w:rsidR="00D136ED">
        <w:t xml:space="preserve">je Příkazce oprávněn po </w:t>
      </w:r>
      <w:r w:rsidR="00DE4D4E">
        <w:t>Příkazník</w:t>
      </w:r>
      <w:r w:rsidR="00D136ED">
        <w:t xml:space="preserve">ovi požadovat zaplacení </w:t>
      </w:r>
      <w:r w:rsidR="005E6496">
        <w:t>smluvní pokut</w:t>
      </w:r>
      <w:r w:rsidR="00D136ED">
        <w:t>y</w:t>
      </w:r>
      <w:r w:rsidR="005E6496">
        <w:t xml:space="preserve"> </w:t>
      </w:r>
      <w:r w:rsidR="005E6496">
        <w:lastRenderedPageBreak/>
        <w:t xml:space="preserve">5.000,- Kč za </w:t>
      </w:r>
      <w:r w:rsidR="008A0B8F">
        <w:t xml:space="preserve">každého takového člena Realizačního týmu a za </w:t>
      </w:r>
      <w:r w:rsidR="005E6496">
        <w:t xml:space="preserve">každý kalendářní den, ve kterém </w:t>
      </w:r>
      <w:r w:rsidR="00DE4D4E">
        <w:t xml:space="preserve">takový </w:t>
      </w:r>
      <w:r w:rsidR="008A0B8F">
        <w:t xml:space="preserve">člen Realizačního týmu </w:t>
      </w:r>
      <w:r w:rsidR="005E6496">
        <w:t>touto kvalifikací i jen zčásti nedisponoval</w:t>
      </w:r>
      <w:r w:rsidR="00D136ED">
        <w:t>, a</w:t>
      </w:r>
      <w:r w:rsidR="00E15B4E">
        <w:t xml:space="preserve"> Příkazník se zavazuje takto požadovanou smluvní pokutu Příkazci zaplatit</w:t>
      </w:r>
      <w:r w:rsidR="005E6496">
        <w:t>.</w:t>
      </w:r>
      <w:r w:rsidR="00DA7398">
        <w:t xml:space="preserve"> Nejde-li o případ podle první, </w:t>
      </w:r>
      <w:r w:rsidR="00127460">
        <w:t xml:space="preserve">je Příkazce oprávněn požadovat </w:t>
      </w:r>
      <w:r w:rsidR="00DA7398">
        <w:t xml:space="preserve">pro případ, že </w:t>
      </w:r>
      <w:r w:rsidR="00127460">
        <w:t xml:space="preserve">Příkazník </w:t>
      </w:r>
      <w:r w:rsidR="00DA7398">
        <w:t xml:space="preserve">by i jen zčásti nedisponoval po celou dobu plnění této smlouvy kvalifikací, kterou prokázal v rámci zadávacího řízení k Veřejné zakázce, </w:t>
      </w:r>
      <w:r w:rsidR="00127460">
        <w:t xml:space="preserve">zaplacení </w:t>
      </w:r>
      <w:r w:rsidR="00DA7398">
        <w:t>smluvní pokut</w:t>
      </w:r>
      <w:r w:rsidR="00127460">
        <w:t>y</w:t>
      </w:r>
      <w:r w:rsidR="00DA7398">
        <w:t xml:space="preserve"> </w:t>
      </w:r>
      <w:proofErr w:type="gramStart"/>
      <w:r w:rsidR="00DA7398">
        <w:t>15.000,-</w:t>
      </w:r>
      <w:proofErr w:type="gramEnd"/>
      <w:r w:rsidR="00DA7398">
        <w:t xml:space="preserve"> Kč za každý kalendářní den, ve kterém touto kvalifikací i jen zčásti nedisponoval</w:t>
      </w:r>
      <w:r w:rsidR="00127460">
        <w:t>, a Příkazník se zavazuje takto požadovanou smluvní pokutu Příkazci zaplatit</w:t>
      </w:r>
      <w:r w:rsidR="00DA7398">
        <w:t>.</w:t>
      </w:r>
    </w:p>
    <w:p w14:paraId="0653A234" w14:textId="0BB0D17D" w:rsidR="00D308FC" w:rsidRPr="00DC139C" w:rsidRDefault="00127460" w:rsidP="00846B2D">
      <w:pPr>
        <w:pStyle w:val="Odstavecsmlouvy0"/>
      </w:pPr>
      <w:r>
        <w:t xml:space="preserve">V případě, že je </w:t>
      </w:r>
      <w:r w:rsidR="00D308FC">
        <w:t xml:space="preserve">Příkazník </w:t>
      </w:r>
      <w:r>
        <w:t>v</w:t>
      </w:r>
      <w:r w:rsidR="00D308FC">
        <w:t xml:space="preserve"> prodlení s předložením kopie pojistné smlouvy či jiného dokladu prokazujícího uzavření pojištění dle </w:t>
      </w:r>
      <w:r w:rsidR="00846B2D">
        <w:t xml:space="preserve">odst. </w:t>
      </w:r>
      <w:r w:rsidR="00D308FC">
        <w:fldChar w:fldCharType="begin"/>
      </w:r>
      <w:r w:rsidR="00D308FC">
        <w:instrText xml:space="preserve"> REF _Ref128067755 \n \h </w:instrText>
      </w:r>
      <w:r w:rsidR="00D308FC">
        <w:fldChar w:fldCharType="separate"/>
      </w:r>
      <w:r w:rsidR="009222E1">
        <w:t>VI.2</w:t>
      </w:r>
      <w:r w:rsidR="00D308FC">
        <w:fldChar w:fldCharType="end"/>
      </w:r>
      <w:r w:rsidR="00846B2D">
        <w:t xml:space="preserve"> nebo </w:t>
      </w:r>
      <w:r w:rsidR="00D308FC">
        <w:fldChar w:fldCharType="begin"/>
      </w:r>
      <w:r w:rsidR="00D308FC">
        <w:instrText xml:space="preserve"> REF _Ref128067757 \n \h </w:instrText>
      </w:r>
      <w:r w:rsidR="00D308FC">
        <w:fldChar w:fldCharType="separate"/>
      </w:r>
      <w:r w:rsidR="009222E1">
        <w:t>VI.3</w:t>
      </w:r>
      <w:r w:rsidR="00D308FC">
        <w:fldChar w:fldCharType="end"/>
      </w:r>
      <w:r w:rsidR="00D308FC">
        <w:t xml:space="preserve"> </w:t>
      </w:r>
      <w:r w:rsidR="00846B2D">
        <w:t xml:space="preserve">této </w:t>
      </w:r>
      <w:r w:rsidR="00D308FC">
        <w:t>smlouvy</w:t>
      </w:r>
      <w:r>
        <w:t>,</w:t>
      </w:r>
      <w:r w:rsidR="00D308FC">
        <w:t xml:space="preserve"> </w:t>
      </w:r>
      <w:r>
        <w:t>je Příkazce oprávněn požadovat po Příkazníkovi zaplacení smluvní pokuty ve výši</w:t>
      </w:r>
      <w:r w:rsidR="00D308FC">
        <w:t xml:space="preserve"> </w:t>
      </w:r>
      <w:proofErr w:type="gramStart"/>
      <w:r w:rsidR="00D308FC">
        <w:t>5</w:t>
      </w:r>
      <w:r w:rsidR="6113ABB1">
        <w:t>.</w:t>
      </w:r>
      <w:r w:rsidR="00D308FC">
        <w:t>000</w:t>
      </w:r>
      <w:r w:rsidR="00846B2D">
        <w:t>,-</w:t>
      </w:r>
      <w:proofErr w:type="gramEnd"/>
      <w:r w:rsidR="00D308FC">
        <w:t xml:space="preserve"> Kč za každý </w:t>
      </w:r>
      <w:r w:rsidR="00846B2D">
        <w:t xml:space="preserve">i </w:t>
      </w:r>
      <w:r w:rsidR="00D308FC">
        <w:t xml:space="preserve">započatý </w:t>
      </w:r>
      <w:r w:rsidR="00846B2D">
        <w:t xml:space="preserve">kalendářní </w:t>
      </w:r>
      <w:r w:rsidR="00D308FC">
        <w:t xml:space="preserve">den </w:t>
      </w:r>
      <w:r w:rsidR="00846B2D">
        <w:t xml:space="preserve">takového </w:t>
      </w:r>
      <w:r w:rsidR="00D308FC">
        <w:t>prodlení</w:t>
      </w:r>
      <w:r>
        <w:t xml:space="preserve"> a Příkazník se zavazuje takto požadovanou smluvní pokutu Příkazci zaplatit</w:t>
      </w:r>
      <w:r w:rsidR="00D308FC">
        <w:t>.</w:t>
      </w:r>
    </w:p>
    <w:p w14:paraId="7BC85BF8" w14:textId="77777777" w:rsidR="00846B2D" w:rsidRDefault="00846B2D" w:rsidP="00846B2D">
      <w:pPr>
        <w:pStyle w:val="Odstavecsmlouvy0"/>
        <w:numPr>
          <w:ilvl w:val="0"/>
          <w:numId w:val="0"/>
        </w:numPr>
        <w:ind w:left="567"/>
      </w:pPr>
    </w:p>
    <w:p w14:paraId="74928EFC" w14:textId="1C5E751F" w:rsidR="007A3FBE" w:rsidRPr="00DC139C" w:rsidRDefault="00127460" w:rsidP="00846B2D">
      <w:pPr>
        <w:pStyle w:val="Odstavecsmlouvy0"/>
      </w:pPr>
      <w:r>
        <w:t>V případě</w:t>
      </w:r>
      <w:r w:rsidR="007A3FBE">
        <w:t xml:space="preserve">, že by </w:t>
      </w:r>
      <w:r>
        <w:t xml:space="preserve">Příkazník </w:t>
      </w:r>
      <w:r w:rsidR="007A3FBE">
        <w:t xml:space="preserve">neměl po celou dobu platnosti a účinnosti </w:t>
      </w:r>
      <w:r w:rsidR="00846B2D">
        <w:t xml:space="preserve">této </w:t>
      </w:r>
      <w:r w:rsidR="007A3FBE">
        <w:t xml:space="preserve">smlouvy </w:t>
      </w:r>
      <w:r w:rsidR="00846B2D">
        <w:t xml:space="preserve">sjednáno </w:t>
      </w:r>
      <w:r w:rsidR="007A3FBE">
        <w:t xml:space="preserve">pojištění odpovědnosti dle </w:t>
      </w:r>
      <w:r w:rsidR="00846B2D">
        <w:t xml:space="preserve">odst. </w:t>
      </w:r>
      <w:r w:rsidR="007A3FBE">
        <w:fldChar w:fldCharType="begin"/>
      </w:r>
      <w:r w:rsidR="007A3FBE">
        <w:instrText xml:space="preserve"> REF _Ref128065956 \n \h </w:instrText>
      </w:r>
      <w:r w:rsidR="007A3FBE">
        <w:fldChar w:fldCharType="separate"/>
      </w:r>
      <w:r w:rsidR="009222E1">
        <w:t>VI.1</w:t>
      </w:r>
      <w:r w:rsidR="007A3FBE">
        <w:fldChar w:fldCharType="end"/>
      </w:r>
      <w:r w:rsidR="00846B2D">
        <w:t xml:space="preserve"> této</w:t>
      </w:r>
      <w:r w:rsidR="007A3FBE">
        <w:t xml:space="preserve"> smlouvy, </w:t>
      </w:r>
      <w:r>
        <w:t>je Příkazce oprávněn požadovat po Příkazníkovi zaplacení smluvní pokuty ve výši</w:t>
      </w:r>
      <w:r w:rsidR="007A3FBE">
        <w:t xml:space="preserve"> </w:t>
      </w:r>
      <w:proofErr w:type="gramStart"/>
      <w:r w:rsidR="007A3FBE">
        <w:t>10</w:t>
      </w:r>
      <w:r w:rsidR="530B888B">
        <w:t>.</w:t>
      </w:r>
      <w:r w:rsidR="007A3FBE">
        <w:t>000</w:t>
      </w:r>
      <w:r w:rsidR="00846B2D">
        <w:t>,-</w:t>
      </w:r>
      <w:proofErr w:type="gramEnd"/>
      <w:r w:rsidR="007A3FBE">
        <w:t xml:space="preserve"> Kč za každý </w:t>
      </w:r>
      <w:r w:rsidR="00846B2D">
        <w:t xml:space="preserve">kalendářní </w:t>
      </w:r>
      <w:r w:rsidR="007A3FBE">
        <w:t xml:space="preserve">den, ve kterém toto pojištění neměl </w:t>
      </w:r>
      <w:r w:rsidR="00846B2D">
        <w:t>sjednáno</w:t>
      </w:r>
      <w:r>
        <w:t xml:space="preserve"> a Příkazník se zavazuje takto požadovanou smluvní pokutu Příkazci zaplatit</w:t>
      </w:r>
      <w:r w:rsidR="007A3FBE">
        <w:t>.</w:t>
      </w:r>
    </w:p>
    <w:p w14:paraId="4AA83718" w14:textId="689BD0A8" w:rsidR="00EF566C" w:rsidRPr="00DC139C" w:rsidRDefault="00FD1DC3" w:rsidP="00846B2D">
      <w:pPr>
        <w:pStyle w:val="Odstavecsmlouvy0"/>
      </w:pPr>
      <w:r>
        <w:t>V případě</w:t>
      </w:r>
      <w:r w:rsidR="00EF566C" w:rsidRPr="00DC139C">
        <w:t xml:space="preserve">, že by </w:t>
      </w:r>
      <w:r>
        <w:t xml:space="preserve">Příkazník </w:t>
      </w:r>
      <w:r w:rsidR="007D0040">
        <w:t xml:space="preserve">porušil své povinnosti sjednané v </w:t>
      </w:r>
      <w:r w:rsidR="00846B2D">
        <w:t xml:space="preserve">odst. </w:t>
      </w:r>
      <w:r w:rsidR="009222E1">
        <w:fldChar w:fldCharType="begin"/>
      </w:r>
      <w:r w:rsidR="009222E1">
        <w:instrText xml:space="preserve"> REF _Ref209597755 \r \h </w:instrText>
      </w:r>
      <w:r w:rsidR="009222E1">
        <w:fldChar w:fldCharType="separate"/>
      </w:r>
      <w:r w:rsidR="009222E1">
        <w:t>III.10</w:t>
      </w:r>
      <w:r w:rsidR="009222E1">
        <w:fldChar w:fldCharType="end"/>
      </w:r>
      <w:r w:rsidR="00846B2D">
        <w:fldChar w:fldCharType="begin"/>
      </w:r>
      <w:r w:rsidR="00846B2D">
        <w:instrText xml:space="preserve"> REF _Ref128063219 \n \h </w:instrText>
      </w:r>
      <w:r w:rsidR="00846B2D">
        <w:fldChar w:fldCharType="separate"/>
      </w:r>
      <w:r w:rsidR="009222E1">
        <w:t>0</w:t>
      </w:r>
      <w:r w:rsidR="00846B2D">
        <w:fldChar w:fldCharType="end"/>
      </w:r>
      <w:r w:rsidR="00846B2D">
        <w:t xml:space="preserve"> této</w:t>
      </w:r>
      <w:r w:rsidR="00EF566C" w:rsidRPr="00DC139C">
        <w:t xml:space="preserve"> smlouvy</w:t>
      </w:r>
      <w:r w:rsidR="005C1812">
        <w:t>,</w:t>
      </w:r>
      <w:r w:rsidR="00846B2D">
        <w:t xml:space="preserve"> </w:t>
      </w:r>
      <w:r>
        <w:t>je Příkazce oprávněn požadovat po Příkazníkovi zaplacení smluvní pokuty ve výši</w:t>
      </w:r>
      <w:r w:rsidR="00863EAD">
        <w:t xml:space="preserve"> </w:t>
      </w:r>
      <w:r w:rsidR="00EF566C" w:rsidRPr="00DC139C">
        <w:t xml:space="preserve">3násobku hodinové odměny </w:t>
      </w:r>
      <w:r w:rsidR="007D0040">
        <w:t xml:space="preserve">včetně DPH </w:t>
      </w:r>
      <w:r w:rsidR="00AE6505">
        <w:t>příslušného člena Realizačního týmu</w:t>
      </w:r>
      <w:r w:rsidR="000531F6">
        <w:t>,</w:t>
      </w:r>
      <w:r w:rsidR="00EF566C" w:rsidRPr="00DC139C">
        <w:t xml:space="preserve"> </w:t>
      </w:r>
      <w:r w:rsidR="007D0040">
        <w:t xml:space="preserve">a to </w:t>
      </w:r>
      <w:r w:rsidR="00EF566C" w:rsidRPr="00DC139C">
        <w:t>za každou hodinu</w:t>
      </w:r>
      <w:r w:rsidR="00AE6505">
        <w:t xml:space="preserve"> jeho nepřítomnosti na staveništi</w:t>
      </w:r>
      <w:r w:rsidR="007D0040">
        <w:t>, ve které na staveništi dle této smlouvy měl být osobně přítomen</w:t>
      </w:r>
      <w:r w:rsidR="00C64069">
        <w:t xml:space="preserve"> a Příkazník se zavazuje takto požadovanou smluvní pokutu Příkazci zaplatit</w:t>
      </w:r>
      <w:r w:rsidR="00EF566C" w:rsidRPr="00DC139C">
        <w:t>.</w:t>
      </w:r>
    </w:p>
    <w:p w14:paraId="600FADB5" w14:textId="502BE2A4" w:rsidR="00D91BE4" w:rsidRPr="00DC139C" w:rsidRDefault="00C64069" w:rsidP="00846B2D">
      <w:pPr>
        <w:pStyle w:val="Odstavecsmlouvy0"/>
      </w:pPr>
      <w:r>
        <w:t xml:space="preserve">V případě, že by </w:t>
      </w:r>
      <w:r w:rsidR="00D91BE4">
        <w:t xml:space="preserve">Příkazník </w:t>
      </w:r>
      <w:r>
        <w:t>porušil</w:t>
      </w:r>
      <w:r w:rsidR="00D91BE4">
        <w:t xml:space="preserve"> </w:t>
      </w:r>
      <w:r>
        <w:t xml:space="preserve">jakoukoli </w:t>
      </w:r>
      <w:r w:rsidR="00D91BE4">
        <w:t xml:space="preserve">povinnost </w:t>
      </w:r>
      <w:r>
        <w:t xml:space="preserve">stanovenou </w:t>
      </w:r>
      <w:r w:rsidR="00D91BE4">
        <w:t xml:space="preserve">mu </w:t>
      </w:r>
      <w:r w:rsidR="005C1812">
        <w:t xml:space="preserve">touto </w:t>
      </w:r>
      <w:r w:rsidR="00D91BE4">
        <w:t xml:space="preserve">smlouvou, která není zajištěna jinou smluvní pokutou, </w:t>
      </w:r>
      <w:r>
        <w:t>je Příkazce oprávněn požadovat po Příkazníkovi z</w:t>
      </w:r>
      <w:r w:rsidR="000E73B0">
        <w:t xml:space="preserve">aplacení smluvní pokuty ve výši </w:t>
      </w:r>
      <w:proofErr w:type="gramStart"/>
      <w:r w:rsidR="00D91BE4">
        <w:t>5</w:t>
      </w:r>
      <w:r w:rsidR="064E78D9">
        <w:t>.</w:t>
      </w:r>
      <w:r w:rsidR="00D91BE4">
        <w:t>000</w:t>
      </w:r>
      <w:r w:rsidR="005C1812">
        <w:t>,-</w:t>
      </w:r>
      <w:proofErr w:type="gramEnd"/>
      <w:r w:rsidR="00D91BE4">
        <w:t xml:space="preserve"> Kč za každé jednotlivé porušení </w:t>
      </w:r>
      <w:r w:rsidR="00455474">
        <w:t xml:space="preserve">takové </w:t>
      </w:r>
      <w:r w:rsidR="00D91BE4">
        <w:t>povinnost</w:t>
      </w:r>
      <w:r w:rsidR="005C1812">
        <w:t>i</w:t>
      </w:r>
      <w:r>
        <w:t xml:space="preserve"> a Příkazník se zavazuje takto požadovanou smluvní pokutu Příkazci zaplatit</w:t>
      </w:r>
      <w:r w:rsidR="00D91BE4">
        <w:t>.</w:t>
      </w:r>
      <w:r w:rsidR="0001653A">
        <w:t xml:space="preserve"> Neuhradí-li Příkazník tuto smluvní pokutu ve lhůtě sjednané touto smlouvou, je Příkazce oprávněn po Příkazníkovi za stejné porušení povinnosti požadovat další úhradu této smluvní pokuty a Příkazník je povinen ji v takovém případě uhradit. Příkazce je oprávněn postupovat podle věty předchozí i opakovaně.</w:t>
      </w:r>
    </w:p>
    <w:p w14:paraId="3389F58C" w14:textId="20BBD578" w:rsidR="005C1812" w:rsidRDefault="3041BEF2" w:rsidP="005C1812">
      <w:pPr>
        <w:pStyle w:val="Odstavecsmlouvy0"/>
      </w:pPr>
      <w:r>
        <w:t>Poruší-li některá smluvní strana povinnost mlčenlivosti vyplývající z této smlouvy</w:t>
      </w:r>
      <w:r w:rsidR="00AF1055">
        <w:t xml:space="preserve"> dle odst. </w:t>
      </w:r>
      <w:r w:rsidR="00AF1055" w:rsidRPr="00AF1055">
        <w:t>III.16</w:t>
      </w:r>
      <w:r w:rsidR="00AF1055">
        <w:t>,</w:t>
      </w:r>
      <w:r>
        <w:t xml:space="preserve"> je </w:t>
      </w:r>
      <w:r w:rsidR="455F5BD5">
        <w:t xml:space="preserve">druhá smluvní strana oprávněna požadovat zaplacení </w:t>
      </w:r>
      <w:r>
        <w:t xml:space="preserve">smluvní </w:t>
      </w:r>
      <w:r w:rsidR="455F5BD5">
        <w:t xml:space="preserve">pokuty </w:t>
      </w:r>
      <w:r>
        <w:t>ve výši 50</w:t>
      </w:r>
      <w:r w:rsidR="3FCC3E66">
        <w:t>.</w:t>
      </w:r>
      <w:r>
        <w:t>000, Kč za každé takové porušení povinnosti</w:t>
      </w:r>
      <w:r w:rsidR="54E27505">
        <w:t xml:space="preserve"> dle odst</w:t>
      </w:r>
      <w:r>
        <w:t xml:space="preserve">. </w:t>
      </w:r>
      <w:r w:rsidR="455F5BD5">
        <w:t>IX. 9 a porušující smluvní strana se zavazuje takto požadovanou smluvní pokutu zaplatit požadující smluvní straně</w:t>
      </w:r>
      <w:r>
        <w:t xml:space="preserve">. Žádným ustanovením této smlouvy </w:t>
      </w:r>
      <w:r w:rsidR="14B70BDF">
        <w:t xml:space="preserve">však </w:t>
      </w:r>
      <w:r>
        <w:t>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066178BA" w14:textId="217A745E" w:rsidR="00455474" w:rsidRPr="00DC139C" w:rsidRDefault="00455474" w:rsidP="00846B2D">
      <w:pPr>
        <w:pStyle w:val="Odstavecsmlouvy0"/>
      </w:pPr>
      <w:r w:rsidRPr="00DC139C">
        <w:t xml:space="preserve">Příkazce je oprávněn započíst smluvní pokuty proti pohledávce </w:t>
      </w:r>
      <w:r w:rsidR="005C1812">
        <w:t>P</w:t>
      </w:r>
      <w:r w:rsidRPr="00DC139C">
        <w:t>říkazníka.</w:t>
      </w:r>
    </w:p>
    <w:p w14:paraId="08620DCC" w14:textId="432F721F" w:rsidR="00FD160C" w:rsidRPr="00DC139C" w:rsidRDefault="00597578" w:rsidP="00846B2D">
      <w:pPr>
        <w:pStyle w:val="Odstavecsmlouvy0"/>
      </w:pPr>
      <w:r w:rsidRPr="00DC139C">
        <w:t xml:space="preserve">Zaplacením smluvní pokuty není dotčeno právo </w:t>
      </w:r>
      <w:r w:rsidR="005C1812">
        <w:t>P</w:t>
      </w:r>
      <w:r w:rsidRPr="00DC139C">
        <w:t xml:space="preserve">říkazce na náhradu škody, která mu vznikla v důsledku porušení smlouvy </w:t>
      </w:r>
      <w:r w:rsidR="005C1812">
        <w:t>P</w:t>
      </w:r>
      <w:r w:rsidRPr="00DC139C">
        <w:t>říkazníkem, a to v plné výši.</w:t>
      </w:r>
    </w:p>
    <w:p w14:paraId="2F522742" w14:textId="003C97CD" w:rsidR="00846B2D" w:rsidRDefault="00846B2D" w:rsidP="00846B2D">
      <w:pPr>
        <w:pStyle w:val="Odstavecsmlouvy0"/>
      </w:pPr>
      <w:r>
        <w:t>Splatnost smluvních pokut je 21 dnů od doručení výzvy k jejich uhrazení</w:t>
      </w:r>
      <w:r w:rsidR="005E3EE1">
        <w:t xml:space="preserve"> povinné smluvní straně</w:t>
      </w:r>
      <w:r>
        <w:t>.</w:t>
      </w:r>
    </w:p>
    <w:p w14:paraId="06B76931" w14:textId="5CA03A7A" w:rsidR="00597578" w:rsidRDefault="00597578" w:rsidP="00846B2D">
      <w:pPr>
        <w:pStyle w:val="Odstavecsmlouvy0"/>
      </w:pPr>
      <w:r w:rsidRPr="00DC139C">
        <w:t xml:space="preserve">V případě prodlení </w:t>
      </w:r>
      <w:r w:rsidR="005C1812">
        <w:t>P</w:t>
      </w:r>
      <w:r w:rsidRPr="00DC139C">
        <w:t xml:space="preserve">říkazce se zaplacením odměny je </w:t>
      </w:r>
      <w:r w:rsidR="005C1812">
        <w:t>P</w:t>
      </w:r>
      <w:r w:rsidR="0060614C">
        <w:t>říkazník oprávněn požadovat po </w:t>
      </w:r>
      <w:r w:rsidR="005C1812">
        <w:t>P</w:t>
      </w:r>
      <w:r w:rsidRPr="00DC139C">
        <w:t xml:space="preserve">říkazci úrok z prodlení </w:t>
      </w:r>
      <w:r w:rsidR="005C1812">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lastRenderedPageBreak/>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78BACAAB" w:rsidR="005E3EE1" w:rsidRDefault="005E3EE1" w:rsidP="005E3EE1">
      <w:pPr>
        <w:pStyle w:val="Odstavecsmlouvy0"/>
      </w:pPr>
      <w:r>
        <w:t>Příkazce je oprávněn tuto smlouvu vypovědět písemnou výpo</w:t>
      </w:r>
      <w:r w:rsidR="007210BD">
        <w:t>vědí i bez udání důvodu, a to s </w:t>
      </w:r>
      <w:r>
        <w:t xml:space="preserve">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1E2EE90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w:t>
      </w:r>
      <w:r w:rsidR="007210BD">
        <w:t>í smlouvy, strany se zavazují v </w:t>
      </w:r>
      <w:r w:rsidRPr="006748FA">
        <w:t>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9492C85" w14:textId="77777777" w:rsidR="003B7B13" w:rsidRDefault="00A83E7D" w:rsidP="00CC03DE">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2603F007"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w:t>
      </w:r>
      <w:r w:rsidR="0060614C">
        <w:t>říkazce obdrží dva stejnopisy a </w:t>
      </w:r>
      <w:r w:rsidR="00F21C23">
        <w:t>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lastRenderedPageBreak/>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70B99664" w14:textId="38747797" w:rsidR="005779B6" w:rsidRPr="00AC3B6B" w:rsidRDefault="00BB5EC0" w:rsidP="00CC03DE">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w:t>
      </w:r>
      <w:r w:rsidR="0060614C">
        <w:t> </w:t>
      </w:r>
      <w:r w:rsidR="005779B6" w:rsidRPr="00AC3B6B">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01B5D933" w14:textId="5EA29389" w:rsidR="00CC03DE" w:rsidRDefault="00CC03DE" w:rsidP="008078E3">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048FD38F" w:rsidR="008078E3" w:rsidRDefault="008078E3" w:rsidP="00307BE8">
      <w:pPr>
        <w:pStyle w:val="Odstavecsmlouvy0"/>
        <w:numPr>
          <w:ilvl w:val="0"/>
          <w:numId w:val="0"/>
        </w:numPr>
        <w:tabs>
          <w:tab w:val="center" w:pos="2552"/>
          <w:tab w:val="center" w:pos="7371"/>
        </w:tabs>
        <w:spacing w:after="0"/>
      </w:pPr>
    </w:p>
    <w:p w14:paraId="1CB3C595" w14:textId="37AF942F" w:rsidR="00747839" w:rsidRDefault="00747839" w:rsidP="00307BE8">
      <w:pPr>
        <w:pStyle w:val="Odstavecsmlouvy0"/>
        <w:numPr>
          <w:ilvl w:val="0"/>
          <w:numId w:val="0"/>
        </w:numPr>
        <w:tabs>
          <w:tab w:val="center" w:pos="2552"/>
          <w:tab w:val="center" w:pos="7371"/>
        </w:tabs>
        <w:spacing w:after="0"/>
      </w:pPr>
    </w:p>
    <w:p w14:paraId="65D4AB9C" w14:textId="2AC86607" w:rsidR="00747839" w:rsidRDefault="00747839" w:rsidP="00307BE8">
      <w:pPr>
        <w:pStyle w:val="Odstavecsmlouvy0"/>
        <w:numPr>
          <w:ilvl w:val="0"/>
          <w:numId w:val="0"/>
        </w:numPr>
        <w:tabs>
          <w:tab w:val="center" w:pos="2552"/>
          <w:tab w:val="center" w:pos="7371"/>
        </w:tabs>
        <w:spacing w:after="0"/>
      </w:pPr>
    </w:p>
    <w:p w14:paraId="64FED2AA" w14:textId="77777777" w:rsidR="00747839" w:rsidRDefault="00747839"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53E736FC"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307BE8" w:rsidRPr="00964325">
        <w:t xml:space="preserve">MUDr. </w:t>
      </w:r>
      <w:r w:rsidR="00307BE8">
        <w:t>Ivo Rovný</w:t>
      </w:r>
      <w:r w:rsidR="00307BE8" w:rsidRPr="00964325">
        <w:t xml:space="preserve">, </w:t>
      </w:r>
      <w:r w:rsidR="00307BE8">
        <w:t>MBA</w:t>
      </w:r>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68943BBA" w14:textId="3E11E053" w:rsidR="00100673" w:rsidRPr="00D52F6D" w:rsidRDefault="00086076" w:rsidP="00D52F6D">
      <w:pPr>
        <w:jc w:val="center"/>
        <w:rPr>
          <w:b/>
          <w:sz w:val="20"/>
          <w:szCs w:val="20"/>
        </w:rPr>
      </w:pPr>
      <w:r w:rsidRPr="00D52F6D">
        <w:rPr>
          <w:b/>
          <w:sz w:val="20"/>
          <w:szCs w:val="20"/>
        </w:rPr>
        <w:lastRenderedPageBreak/>
        <w:t xml:space="preserve">Příloha č. </w:t>
      </w:r>
      <w:r w:rsidR="00C64069">
        <w:rPr>
          <w:b/>
          <w:sz w:val="20"/>
          <w:szCs w:val="20"/>
        </w:rPr>
        <w:t>1</w:t>
      </w:r>
    </w:p>
    <w:p w14:paraId="2686F5E6" w14:textId="77777777" w:rsidR="00D52F6D" w:rsidRDefault="00D52F6D" w:rsidP="00D52F6D">
      <w:pPr>
        <w:jc w:val="center"/>
        <w:rPr>
          <w:b/>
          <w:sz w:val="20"/>
          <w:szCs w:val="20"/>
        </w:rPr>
      </w:pPr>
    </w:p>
    <w:p w14:paraId="1FC57ADA" w14:textId="77777777" w:rsidR="006E6B6E" w:rsidRPr="00D52F6D" w:rsidRDefault="006E6B6E" w:rsidP="00DF3BEA">
      <w:pPr>
        <w:autoSpaceDE w:val="0"/>
        <w:autoSpaceDN w:val="0"/>
        <w:adjustRightInd w:val="0"/>
        <w:jc w:val="left"/>
        <w:rPr>
          <w:sz w:val="20"/>
          <w:szCs w:val="20"/>
        </w:rPr>
      </w:pPr>
    </w:p>
    <w:p w14:paraId="0084B195" w14:textId="18B1848C" w:rsidR="00D52F6D" w:rsidRPr="00D52F6D" w:rsidRDefault="00D52F6D" w:rsidP="00D52F6D">
      <w:pPr>
        <w:autoSpaceDE w:val="0"/>
        <w:autoSpaceDN w:val="0"/>
        <w:adjustRightInd w:val="0"/>
        <w:rPr>
          <w:sz w:val="20"/>
          <w:szCs w:val="20"/>
        </w:rPr>
      </w:pPr>
      <w:r>
        <w:rPr>
          <w:sz w:val="20"/>
          <w:szCs w:val="20"/>
        </w:rPr>
        <w:t xml:space="preserve">V této příloze se pod pojmem „stavba“ rozumí Stavba, pod pojmem „příkazce“ </w:t>
      </w:r>
      <w:r w:rsidR="00B00703">
        <w:rPr>
          <w:sz w:val="20"/>
          <w:szCs w:val="20"/>
        </w:rPr>
        <w:t xml:space="preserve">Příkazce </w:t>
      </w:r>
      <w:r>
        <w:rPr>
          <w:sz w:val="20"/>
          <w:szCs w:val="20"/>
        </w:rPr>
        <w:t>a pod pojmem „příkazník“ Příkazník.</w:t>
      </w:r>
    </w:p>
    <w:p w14:paraId="132CB9B0" w14:textId="77777777" w:rsidR="0040078B" w:rsidRPr="00D52F6D" w:rsidRDefault="0040078B" w:rsidP="0040078B">
      <w:pPr>
        <w:jc w:val="center"/>
        <w:rPr>
          <w:b/>
          <w:sz w:val="20"/>
          <w:szCs w:val="20"/>
        </w:rPr>
      </w:pPr>
      <w:r w:rsidRPr="00D52F6D">
        <w:rPr>
          <w:b/>
          <w:sz w:val="20"/>
          <w:szCs w:val="20"/>
        </w:rPr>
        <w:t>Č</w:t>
      </w:r>
      <w:r>
        <w:rPr>
          <w:b/>
          <w:sz w:val="20"/>
          <w:szCs w:val="20"/>
        </w:rPr>
        <w:t>innosti Příkazníka při výkonu TDS</w:t>
      </w:r>
    </w:p>
    <w:p w14:paraId="7D9D62B0" w14:textId="77777777" w:rsidR="00D52F6D" w:rsidRPr="00D52F6D" w:rsidRDefault="00D52F6D" w:rsidP="00DF3BEA">
      <w:pPr>
        <w:autoSpaceDE w:val="0"/>
        <w:autoSpaceDN w:val="0"/>
        <w:adjustRightInd w:val="0"/>
        <w:jc w:val="left"/>
        <w:rPr>
          <w:sz w:val="20"/>
          <w:szCs w:val="20"/>
        </w:rPr>
      </w:pPr>
    </w:p>
    <w:p w14:paraId="7606B7C9" w14:textId="0C4C9E03" w:rsidR="005E3E7F" w:rsidRPr="00D2071C" w:rsidRDefault="005E3E7F" w:rsidP="00DF3BEA">
      <w:pPr>
        <w:numPr>
          <w:ilvl w:val="0"/>
          <w:numId w:val="10"/>
        </w:numPr>
        <w:ind w:left="567" w:hanging="567"/>
        <w:rPr>
          <w:b/>
          <w:sz w:val="20"/>
          <w:szCs w:val="20"/>
        </w:rPr>
      </w:pPr>
      <w:r w:rsidRPr="00D2071C">
        <w:rPr>
          <w:b/>
          <w:sz w:val="20"/>
          <w:szCs w:val="20"/>
        </w:rPr>
        <w:t xml:space="preserve">Při přípravě </w:t>
      </w:r>
      <w:r w:rsidR="00D52F6D">
        <w:rPr>
          <w:b/>
          <w:sz w:val="20"/>
          <w:szCs w:val="20"/>
        </w:rPr>
        <w:t>Stavby P</w:t>
      </w:r>
      <w:r w:rsidRPr="00D2071C">
        <w:rPr>
          <w:b/>
          <w:sz w:val="20"/>
          <w:szCs w:val="20"/>
        </w:rPr>
        <w:t>říkazník:</w:t>
      </w:r>
    </w:p>
    <w:p w14:paraId="7AC59BDE" w14:textId="77777777" w:rsidR="005E3E7F" w:rsidRPr="006E6B6E" w:rsidRDefault="005E3E7F" w:rsidP="00DF3BEA">
      <w:pPr>
        <w:numPr>
          <w:ilvl w:val="0"/>
          <w:numId w:val="11"/>
        </w:numPr>
        <w:ind w:left="567" w:hanging="567"/>
        <w:rPr>
          <w:sz w:val="20"/>
          <w:szCs w:val="20"/>
        </w:rPr>
      </w:pPr>
      <w:r w:rsidRPr="006E6B6E">
        <w:rPr>
          <w:sz w:val="20"/>
          <w:szCs w:val="20"/>
        </w:rPr>
        <w:t xml:space="preserve">zpracuje oznámení o zahájení prací podle § 5 nařízení vlády č. 591/2006 Sb., </w:t>
      </w:r>
      <w:r w:rsidR="0092432F" w:rsidRPr="006E6B6E">
        <w:rPr>
          <w:sz w:val="20"/>
          <w:szCs w:val="20"/>
        </w:rPr>
        <w:t>o bližších minimálních požadavcích na bezpečnos</w:t>
      </w:r>
      <w:r w:rsidR="005356F0" w:rsidRPr="006E6B6E">
        <w:rPr>
          <w:sz w:val="20"/>
          <w:szCs w:val="20"/>
        </w:rPr>
        <w:t>t a ochranu zdraví při práci na </w:t>
      </w:r>
      <w:r w:rsidR="0092432F" w:rsidRPr="006E6B6E">
        <w:rPr>
          <w:sz w:val="20"/>
          <w:szCs w:val="20"/>
        </w:rPr>
        <w:t>staveništíc</w:t>
      </w:r>
      <w:r w:rsidR="007D677E">
        <w:rPr>
          <w:sz w:val="20"/>
          <w:szCs w:val="20"/>
        </w:rPr>
        <w:t>h, ve znění pozdějších předpisů;</w:t>
      </w:r>
    </w:p>
    <w:p w14:paraId="09F98B9D" w14:textId="77777777" w:rsidR="005E3E7F" w:rsidRPr="006E6B6E" w:rsidRDefault="005E3E7F" w:rsidP="00DF3BEA">
      <w:pPr>
        <w:numPr>
          <w:ilvl w:val="0"/>
          <w:numId w:val="11"/>
        </w:numPr>
        <w:ind w:left="567" w:hanging="567"/>
        <w:rPr>
          <w:sz w:val="20"/>
          <w:szCs w:val="20"/>
        </w:rPr>
      </w:pPr>
      <w:r w:rsidRPr="006E6B6E">
        <w:rPr>
          <w:sz w:val="20"/>
          <w:szCs w:val="20"/>
        </w:rPr>
        <w:t xml:space="preserve">zpracuje plán pro zajištění BOZP na staveništi a zajistí jeho odsouhlasení a podepsání všemi zhotoviteli; zabezpečí, aby plán BOZP obsahoval, přiměřeně </w:t>
      </w:r>
      <w:r w:rsidR="007D677E">
        <w:rPr>
          <w:sz w:val="20"/>
          <w:szCs w:val="20"/>
        </w:rPr>
        <w:t>povaze, rozsahu, místním a </w:t>
      </w:r>
      <w:r w:rsidRPr="006E6B6E">
        <w:rPr>
          <w:sz w:val="20"/>
          <w:szCs w:val="20"/>
        </w:rPr>
        <w:t>provozním podmínkám stavby, údaje, informace a postupy zpracované v podrobnostech nezbytných pro zajištění bezpeč</w:t>
      </w:r>
      <w:r w:rsidR="00EC2797" w:rsidRPr="006E6B6E">
        <w:rPr>
          <w:sz w:val="20"/>
          <w:szCs w:val="20"/>
        </w:rPr>
        <w:t>né a </w:t>
      </w:r>
      <w:r w:rsidRPr="006E6B6E">
        <w:rPr>
          <w:sz w:val="20"/>
          <w:szCs w:val="20"/>
        </w:rPr>
        <w:t xml:space="preserve">zdraví neohrožující </w:t>
      </w:r>
      <w:r w:rsidR="007D677E">
        <w:rPr>
          <w:sz w:val="20"/>
          <w:szCs w:val="20"/>
        </w:rPr>
        <w:t>práce;</w:t>
      </w:r>
    </w:p>
    <w:p w14:paraId="456DB22B" w14:textId="77777777" w:rsidR="00EC2797" w:rsidRPr="006E6B6E" w:rsidRDefault="005E3E7F" w:rsidP="00DF3BEA">
      <w:pPr>
        <w:numPr>
          <w:ilvl w:val="0"/>
          <w:numId w:val="11"/>
        </w:numPr>
        <w:ind w:left="567" w:hanging="567"/>
        <w:rPr>
          <w:sz w:val="20"/>
          <w:szCs w:val="20"/>
        </w:rPr>
      </w:pPr>
      <w:r w:rsidRPr="006E6B6E">
        <w:rPr>
          <w:sz w:val="20"/>
          <w:szCs w:val="20"/>
        </w:rPr>
        <w:t>v dostatečném časovém předstihu předá zhotoviteli stavby informace o rizicích,</w:t>
      </w:r>
      <w:r w:rsidR="000276FF" w:rsidRPr="006E6B6E">
        <w:rPr>
          <w:sz w:val="20"/>
          <w:szCs w:val="20"/>
        </w:rPr>
        <w:t xml:space="preserve"> která se mohou při realizaci stavby vyskytnout, se zřetelem na práce a činnosti vystavující fyzickou osobu zvýšenému ohrožení života nebo poškození zdraví </w:t>
      </w:r>
      <w:r w:rsidR="005356F0" w:rsidRPr="006E6B6E">
        <w:rPr>
          <w:sz w:val="20"/>
          <w:szCs w:val="20"/>
        </w:rPr>
        <w:t>a </w:t>
      </w:r>
      <w:r w:rsidR="000276FF" w:rsidRPr="006E6B6E">
        <w:rPr>
          <w:sz w:val="20"/>
          <w:szCs w:val="20"/>
        </w:rPr>
        <w:t xml:space="preserve">další podklady nutné pro zajištění bezpečného a zdraví neohrožujícího pracovního prostředí a podmínek výkonu práce, na které je třeba vzít zřetel </w:t>
      </w:r>
      <w:r w:rsidR="00F363D6" w:rsidRPr="006E6B6E">
        <w:rPr>
          <w:sz w:val="20"/>
          <w:szCs w:val="20"/>
        </w:rPr>
        <w:t>s </w:t>
      </w:r>
      <w:r w:rsidR="000276FF" w:rsidRPr="006E6B6E">
        <w:rPr>
          <w:sz w:val="20"/>
          <w:szCs w:val="20"/>
        </w:rPr>
        <w:t>ohledem na ch</w:t>
      </w:r>
      <w:r w:rsidR="007D677E">
        <w:rPr>
          <w:sz w:val="20"/>
          <w:szCs w:val="20"/>
        </w:rPr>
        <w:t>arakter stavby a její realizaci;</w:t>
      </w:r>
    </w:p>
    <w:p w14:paraId="1C58F4F0" w14:textId="77777777" w:rsidR="00EC2797" w:rsidRPr="006E6B6E" w:rsidRDefault="00FF063C" w:rsidP="00DF3BEA">
      <w:pPr>
        <w:numPr>
          <w:ilvl w:val="0"/>
          <w:numId w:val="11"/>
        </w:numPr>
        <w:ind w:left="567" w:hanging="567"/>
        <w:rPr>
          <w:sz w:val="20"/>
          <w:szCs w:val="20"/>
        </w:rPr>
      </w:pPr>
      <w:r w:rsidRPr="006E6B6E">
        <w:rPr>
          <w:sz w:val="20"/>
          <w:szCs w:val="20"/>
        </w:rPr>
        <w:t xml:space="preserve">bez zbytečného </w:t>
      </w:r>
      <w:r w:rsidR="00EC2797" w:rsidRPr="006E6B6E">
        <w:rPr>
          <w:sz w:val="20"/>
          <w:szCs w:val="20"/>
        </w:rPr>
        <w:t>odkladu předá projektantovi, zhotoviteli stavby, popřípadě jiné osobě veškeré další informace o bezpečnostních a zdravotních rizicích, které jsou mu známy a které se dotýkají jejich činnosti</w:t>
      </w:r>
      <w:r w:rsidR="007D677E">
        <w:rPr>
          <w:sz w:val="20"/>
          <w:szCs w:val="20"/>
        </w:rPr>
        <w:t>;</w:t>
      </w:r>
    </w:p>
    <w:p w14:paraId="1BB96272" w14:textId="7362DFC5" w:rsidR="00393A62" w:rsidRPr="006E6B6E" w:rsidRDefault="00EC2797" w:rsidP="00DF3BEA">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sidR="007D677E">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sidR="00126146">
        <w:rPr>
          <w:sz w:val="20"/>
          <w:szCs w:val="20"/>
        </w:rPr>
        <w:t>Příkazcem</w:t>
      </w:r>
      <w:r w:rsidRPr="006E6B6E">
        <w:rPr>
          <w:sz w:val="20"/>
          <w:szCs w:val="20"/>
        </w:rPr>
        <w:t>, ekonomicky přiměř</w:t>
      </w:r>
      <w:r w:rsidR="007D677E">
        <w:rPr>
          <w:sz w:val="20"/>
          <w:szCs w:val="20"/>
        </w:rPr>
        <w:t>ené;</w:t>
      </w:r>
    </w:p>
    <w:p w14:paraId="32027F4A" w14:textId="77777777" w:rsidR="00393A62" w:rsidRPr="006E6B6E" w:rsidRDefault="00393A62" w:rsidP="00DF3BEA">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24DA057D" w14:textId="77777777" w:rsidR="00E03ADA" w:rsidRPr="006E6B6E" w:rsidRDefault="00E03ADA" w:rsidP="00DF3BEA">
      <w:pPr>
        <w:ind w:left="1080"/>
        <w:rPr>
          <w:sz w:val="20"/>
          <w:szCs w:val="20"/>
        </w:rPr>
      </w:pPr>
    </w:p>
    <w:p w14:paraId="5B114A73" w14:textId="6C67CC33" w:rsidR="00E03ADA" w:rsidRPr="00D2071C" w:rsidRDefault="00E03ADA" w:rsidP="00DF3BEA">
      <w:pPr>
        <w:numPr>
          <w:ilvl w:val="0"/>
          <w:numId w:val="10"/>
        </w:numPr>
        <w:ind w:left="567" w:hanging="567"/>
        <w:rPr>
          <w:b/>
          <w:sz w:val="20"/>
          <w:szCs w:val="20"/>
        </w:rPr>
      </w:pPr>
      <w:r w:rsidRPr="00D2071C">
        <w:rPr>
          <w:b/>
          <w:sz w:val="20"/>
          <w:szCs w:val="20"/>
        </w:rPr>
        <w:t xml:space="preserve">Před zahájení provádění </w:t>
      </w:r>
      <w:r w:rsidR="00D52F6D">
        <w:rPr>
          <w:b/>
          <w:sz w:val="20"/>
          <w:szCs w:val="20"/>
        </w:rPr>
        <w:t>S</w:t>
      </w:r>
      <w:r w:rsidRPr="00D2071C">
        <w:rPr>
          <w:b/>
          <w:sz w:val="20"/>
          <w:szCs w:val="20"/>
        </w:rPr>
        <w:t xml:space="preserve">tavby </w:t>
      </w:r>
      <w:r w:rsidR="00D52F6D">
        <w:rPr>
          <w:b/>
          <w:sz w:val="20"/>
          <w:szCs w:val="20"/>
        </w:rPr>
        <w:t>P</w:t>
      </w:r>
      <w:r w:rsidRPr="00D2071C">
        <w:rPr>
          <w:b/>
          <w:sz w:val="20"/>
          <w:szCs w:val="20"/>
        </w:rPr>
        <w:t>říkazník:</w:t>
      </w:r>
    </w:p>
    <w:p w14:paraId="416206E7" w14:textId="6D369F7C" w:rsidR="005A57A5" w:rsidRDefault="007D344D" w:rsidP="00DF3BEA">
      <w:pPr>
        <w:numPr>
          <w:ilvl w:val="0"/>
          <w:numId w:val="12"/>
        </w:numPr>
        <w:ind w:left="567" w:hanging="567"/>
        <w:rPr>
          <w:sz w:val="20"/>
          <w:szCs w:val="20"/>
        </w:rPr>
      </w:pPr>
      <w:r w:rsidRPr="00677D96">
        <w:rPr>
          <w:sz w:val="20"/>
          <w:szCs w:val="20"/>
        </w:rPr>
        <w:t xml:space="preserve">se seznámí s příslušnými podklady pro realizaci stavby, </w:t>
      </w:r>
      <w:r w:rsidR="00F363D6" w:rsidRPr="00677D96">
        <w:rPr>
          <w:sz w:val="20"/>
          <w:szCs w:val="20"/>
        </w:rPr>
        <w:t>tj. </w:t>
      </w:r>
      <w:r w:rsidRPr="00677D96">
        <w:rPr>
          <w:sz w:val="20"/>
          <w:szCs w:val="20"/>
        </w:rPr>
        <w:t>projektovou dokumentací, veřejnoprávními rozhodnutími, jakož i doklady, na</w:t>
      </w:r>
      <w:r w:rsidR="005356F0" w:rsidRPr="00677D96">
        <w:rPr>
          <w:sz w:val="20"/>
          <w:szCs w:val="20"/>
        </w:rPr>
        <w:t> </w:t>
      </w:r>
      <w:r w:rsidR="00CA1B6D" w:rsidRPr="00677D96">
        <w:rPr>
          <w:sz w:val="20"/>
          <w:szCs w:val="20"/>
        </w:rPr>
        <w:t>které se odkazují (a to nejen s </w:t>
      </w:r>
      <w:r w:rsidRPr="00677D96">
        <w:rPr>
          <w:sz w:val="20"/>
          <w:szCs w:val="20"/>
        </w:rPr>
        <w:t>jeji</w:t>
      </w:r>
      <w:r w:rsidR="005A57A5" w:rsidRPr="00677D96">
        <w:rPr>
          <w:sz w:val="20"/>
          <w:szCs w:val="20"/>
        </w:rPr>
        <w:t>ch obsahem, ale i podmínkami); p</w:t>
      </w:r>
      <w:r w:rsidRPr="00677D96">
        <w:rPr>
          <w:sz w:val="20"/>
          <w:szCs w:val="20"/>
        </w:rPr>
        <w:t xml:space="preserve">říkazník je </w:t>
      </w:r>
      <w:r w:rsidR="006A368A" w:rsidRPr="00677D96">
        <w:rPr>
          <w:sz w:val="20"/>
          <w:szCs w:val="20"/>
        </w:rPr>
        <w:t xml:space="preserve">v této souvislosti </w:t>
      </w:r>
      <w:r w:rsidR="005A57A5" w:rsidRPr="00677D96">
        <w:rPr>
          <w:sz w:val="20"/>
          <w:szCs w:val="20"/>
        </w:rPr>
        <w:t>povinen p</w:t>
      </w:r>
      <w:r w:rsidRPr="00677D96">
        <w:rPr>
          <w:sz w:val="20"/>
          <w:szCs w:val="20"/>
        </w:rPr>
        <w:t>říkazce upozornit na případn</w:t>
      </w:r>
      <w:r w:rsidR="006A368A" w:rsidRPr="00677D96">
        <w:rPr>
          <w:sz w:val="20"/>
          <w:szCs w:val="20"/>
        </w:rPr>
        <w:t>ě zjištěné</w:t>
      </w:r>
      <w:r w:rsidRPr="00677D96">
        <w:rPr>
          <w:sz w:val="20"/>
          <w:szCs w:val="20"/>
        </w:rPr>
        <w:t xml:space="preserve"> nesrovn</w:t>
      </w:r>
      <w:r w:rsidR="00785393" w:rsidRPr="00677D96">
        <w:rPr>
          <w:sz w:val="20"/>
          <w:szCs w:val="20"/>
        </w:rPr>
        <w:t>alosti v </w:t>
      </w:r>
      <w:r w:rsidR="00D40074">
        <w:rPr>
          <w:sz w:val="20"/>
          <w:szCs w:val="20"/>
        </w:rPr>
        <w:t>podkladech pro realizaci stavby</w:t>
      </w:r>
      <w:r w:rsidR="00CA1B6D" w:rsidRPr="00677D96">
        <w:rPr>
          <w:sz w:val="20"/>
          <w:szCs w:val="20"/>
        </w:rPr>
        <w:t>;</w:t>
      </w:r>
    </w:p>
    <w:p w14:paraId="3A0FCF5C" w14:textId="7BC22957" w:rsidR="00B00703" w:rsidRDefault="00B00703" w:rsidP="00DF3BEA">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6946B0D" w14:textId="77777777" w:rsidR="001E4393" w:rsidRPr="006E6B6E" w:rsidRDefault="001E4393" w:rsidP="00DF3BEA">
      <w:pPr>
        <w:numPr>
          <w:ilvl w:val="0"/>
          <w:numId w:val="12"/>
        </w:numPr>
        <w:ind w:left="567" w:hanging="567"/>
        <w:rPr>
          <w:sz w:val="20"/>
          <w:szCs w:val="20"/>
        </w:rPr>
      </w:pPr>
      <w:r w:rsidRPr="006E6B6E">
        <w:rPr>
          <w:sz w:val="20"/>
          <w:szCs w:val="20"/>
        </w:rPr>
        <w:t>organizuje předání staveniště zhotoviteli stavby a podílí se na vypracování zápisu o př</w:t>
      </w:r>
      <w:r w:rsidR="00CA1B6D">
        <w:rPr>
          <w:sz w:val="20"/>
          <w:szCs w:val="20"/>
        </w:rPr>
        <w:t>edání a </w:t>
      </w:r>
      <w:r w:rsidRPr="006E6B6E">
        <w:rPr>
          <w:sz w:val="20"/>
          <w:szCs w:val="20"/>
        </w:rPr>
        <w:t>převzetí staveniště do stavebního deníku</w:t>
      </w:r>
      <w:r w:rsidR="00CA1B6D">
        <w:rPr>
          <w:sz w:val="20"/>
          <w:szCs w:val="20"/>
        </w:rPr>
        <w:t>;</w:t>
      </w:r>
    </w:p>
    <w:p w14:paraId="46DBA7F7" w14:textId="77777777" w:rsidR="001E4393" w:rsidRPr="006E6B6E" w:rsidRDefault="001E4393" w:rsidP="00DF3BEA">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sidR="00CA1B6D">
        <w:rPr>
          <w:sz w:val="20"/>
          <w:szCs w:val="20"/>
        </w:rPr>
        <w:t>astní;</w:t>
      </w:r>
    </w:p>
    <w:p w14:paraId="73C78B30" w14:textId="77777777" w:rsidR="001E4393" w:rsidRPr="006E6B6E" w:rsidRDefault="001E4393" w:rsidP="00DF3BEA">
      <w:pPr>
        <w:numPr>
          <w:ilvl w:val="0"/>
          <w:numId w:val="12"/>
        </w:numPr>
        <w:ind w:left="567" w:hanging="567"/>
        <w:rPr>
          <w:sz w:val="20"/>
          <w:szCs w:val="20"/>
        </w:rPr>
      </w:pPr>
      <w:r w:rsidRPr="006E6B6E">
        <w:rPr>
          <w:sz w:val="20"/>
          <w:szCs w:val="20"/>
        </w:rPr>
        <w:t>zajistí předání napojovacích míst na určené stávající inženýrské sítě</w:t>
      </w:r>
      <w:r w:rsidR="00CA1B6D">
        <w:rPr>
          <w:sz w:val="20"/>
          <w:szCs w:val="20"/>
        </w:rPr>
        <w:t>;</w:t>
      </w:r>
    </w:p>
    <w:p w14:paraId="4933B62F" w14:textId="58F5192B" w:rsidR="001E4393" w:rsidRPr="00677D96" w:rsidRDefault="001E4393" w:rsidP="00DF3BEA">
      <w:pPr>
        <w:numPr>
          <w:ilvl w:val="0"/>
          <w:numId w:val="12"/>
        </w:numPr>
        <w:ind w:left="567" w:hanging="567"/>
        <w:rPr>
          <w:sz w:val="20"/>
          <w:szCs w:val="20"/>
        </w:rPr>
      </w:pPr>
      <w:r w:rsidRPr="006E6B6E">
        <w:rPr>
          <w:sz w:val="20"/>
          <w:szCs w:val="20"/>
        </w:rPr>
        <w:t>před zahájením stavby stanoví termíny kontrolních dnů (dále jen „</w:t>
      </w:r>
      <w:r w:rsidRPr="00AE25B0">
        <w:rPr>
          <w:b/>
          <w:sz w:val="20"/>
          <w:szCs w:val="20"/>
        </w:rPr>
        <w:t>KD</w:t>
      </w:r>
      <w:r w:rsidRPr="006E6B6E">
        <w:rPr>
          <w:sz w:val="20"/>
          <w:szCs w:val="20"/>
        </w:rPr>
        <w:t xml:space="preserve">“), které předloží </w:t>
      </w:r>
      <w:r w:rsidR="00570BAA">
        <w:rPr>
          <w:sz w:val="20"/>
          <w:szCs w:val="20"/>
        </w:rPr>
        <w:t xml:space="preserve">Příkazci a </w:t>
      </w:r>
      <w:r w:rsidRPr="006E6B6E">
        <w:rPr>
          <w:sz w:val="20"/>
          <w:szCs w:val="20"/>
        </w:rPr>
        <w:t xml:space="preserve">ostatním účastníkům stavby; KD organizuje, vyhotovuje z nich zápisy </w:t>
      </w:r>
      <w:r w:rsidR="00F363D6" w:rsidRPr="006E6B6E">
        <w:rPr>
          <w:sz w:val="20"/>
          <w:szCs w:val="20"/>
        </w:rPr>
        <w:t>a </w:t>
      </w:r>
      <w:r w:rsidRPr="006E6B6E">
        <w:rPr>
          <w:sz w:val="20"/>
          <w:szCs w:val="20"/>
        </w:rPr>
        <w:t xml:space="preserve">odpovídá za jejich distribuci; zápis z KD bude vždy obsahovat popis aktuálního stavu </w:t>
      </w:r>
      <w:r w:rsidRPr="00677D96">
        <w:rPr>
          <w:sz w:val="20"/>
          <w:szCs w:val="20"/>
        </w:rPr>
        <w:t xml:space="preserve">postupu prací vzhledem ke schválenému </w:t>
      </w:r>
      <w:r w:rsidRPr="00677D96">
        <w:rPr>
          <w:sz w:val="20"/>
          <w:szCs w:val="20"/>
        </w:rPr>
        <w:lastRenderedPageBreak/>
        <w:t xml:space="preserve">harmonogramu výstavby </w:t>
      </w:r>
      <w:r w:rsidR="00F363D6" w:rsidRPr="00677D96">
        <w:rPr>
          <w:sz w:val="20"/>
          <w:szCs w:val="20"/>
        </w:rPr>
        <w:t>a </w:t>
      </w:r>
      <w:r w:rsidRPr="00677D96">
        <w:rPr>
          <w:sz w:val="20"/>
          <w:szCs w:val="20"/>
        </w:rPr>
        <w:t>platebnímu kalendáři; KD musí být organizovány min. 1</w:t>
      </w:r>
      <w:r w:rsidR="00785393" w:rsidRPr="00677D96">
        <w:rPr>
          <w:sz w:val="20"/>
          <w:szCs w:val="20"/>
        </w:rPr>
        <w:t>×</w:t>
      </w:r>
      <w:r w:rsidRPr="00677D96">
        <w:rPr>
          <w:sz w:val="20"/>
          <w:szCs w:val="20"/>
        </w:rPr>
        <w:t xml:space="preserve"> týdně </w:t>
      </w:r>
      <w:r w:rsidR="00CA1B6D" w:rsidRPr="00677D96">
        <w:rPr>
          <w:sz w:val="20"/>
          <w:szCs w:val="20"/>
        </w:rPr>
        <w:t>po </w:t>
      </w:r>
      <w:r w:rsidRPr="00677D96">
        <w:rPr>
          <w:sz w:val="20"/>
          <w:szCs w:val="20"/>
        </w:rPr>
        <w:t>celou dobu provádě</w:t>
      </w:r>
      <w:r w:rsidR="00CA1B6D" w:rsidRPr="00677D96">
        <w:rPr>
          <w:sz w:val="20"/>
          <w:szCs w:val="20"/>
        </w:rPr>
        <w:t>ní díla;</w:t>
      </w:r>
      <w:r w:rsidR="00570BAA">
        <w:rPr>
          <w:sz w:val="20"/>
          <w:szCs w:val="20"/>
        </w:rPr>
        <w:t xml:space="preserve"> při organizaci KD vždy zohledňuje časové možnosti zástupců Příkazce;</w:t>
      </w:r>
    </w:p>
    <w:p w14:paraId="5FE10BC1" w14:textId="77777777" w:rsidR="001E4393" w:rsidRPr="006E6B6E" w:rsidRDefault="001E4393" w:rsidP="00DF3BEA">
      <w:pPr>
        <w:numPr>
          <w:ilvl w:val="0"/>
          <w:numId w:val="12"/>
        </w:numPr>
        <w:ind w:left="567" w:hanging="567"/>
        <w:rPr>
          <w:sz w:val="20"/>
          <w:szCs w:val="20"/>
        </w:rPr>
      </w:pPr>
      <w:r w:rsidRPr="00677D96">
        <w:rPr>
          <w:sz w:val="20"/>
          <w:szCs w:val="20"/>
        </w:rPr>
        <w:t xml:space="preserve">jménem </w:t>
      </w:r>
      <w:r w:rsidR="009C04EA" w:rsidRPr="00677D96">
        <w:rPr>
          <w:sz w:val="20"/>
          <w:szCs w:val="20"/>
        </w:rPr>
        <w:t>p</w:t>
      </w:r>
      <w:r w:rsidRPr="00677D96">
        <w:rPr>
          <w:sz w:val="20"/>
          <w:szCs w:val="20"/>
        </w:rPr>
        <w:t>říkazce plní povinnosti dle § 152 odst. 3 písm.</w:t>
      </w:r>
      <w:r w:rsidRPr="006E6B6E">
        <w:rPr>
          <w:sz w:val="20"/>
          <w:szCs w:val="20"/>
        </w:rPr>
        <w:t xml:space="preserve"> a), b), c), d), e), f) stavebního zákona</w:t>
      </w:r>
      <w:r w:rsidR="00CA1B6D">
        <w:rPr>
          <w:sz w:val="20"/>
          <w:szCs w:val="20"/>
        </w:rPr>
        <w:t>;</w:t>
      </w:r>
    </w:p>
    <w:p w14:paraId="578CCD6B" w14:textId="77777777" w:rsidR="001E4393" w:rsidRPr="006E6B6E" w:rsidRDefault="001E4393" w:rsidP="00DF3BEA">
      <w:pPr>
        <w:numPr>
          <w:ilvl w:val="0"/>
          <w:numId w:val="12"/>
        </w:numPr>
        <w:ind w:left="567" w:hanging="567"/>
        <w:rPr>
          <w:sz w:val="20"/>
          <w:szCs w:val="20"/>
        </w:rPr>
      </w:pPr>
      <w:r w:rsidRPr="006E6B6E">
        <w:rPr>
          <w:sz w:val="20"/>
          <w:szCs w:val="20"/>
        </w:rPr>
        <w:t>se účastní kontrolních měření.</w:t>
      </w:r>
    </w:p>
    <w:p w14:paraId="4FB167B3" w14:textId="77777777" w:rsidR="0006584B" w:rsidRPr="006E6B6E" w:rsidRDefault="0006584B" w:rsidP="00DF3BEA">
      <w:pPr>
        <w:ind w:left="1080"/>
        <w:rPr>
          <w:sz w:val="20"/>
          <w:szCs w:val="20"/>
        </w:rPr>
      </w:pPr>
    </w:p>
    <w:p w14:paraId="63E41218" w14:textId="7A02A167" w:rsidR="001E4393" w:rsidRPr="0004764E" w:rsidRDefault="0006584B" w:rsidP="00DF3BEA">
      <w:pPr>
        <w:numPr>
          <w:ilvl w:val="0"/>
          <w:numId w:val="10"/>
        </w:numPr>
        <w:ind w:left="567" w:hanging="567"/>
        <w:rPr>
          <w:b/>
          <w:sz w:val="20"/>
          <w:szCs w:val="20"/>
        </w:rPr>
      </w:pPr>
      <w:r w:rsidRPr="0004764E">
        <w:rPr>
          <w:b/>
          <w:sz w:val="20"/>
          <w:szCs w:val="20"/>
        </w:rPr>
        <w:t xml:space="preserve">V průběhu provádění </w:t>
      </w:r>
      <w:r w:rsidR="00AE25B0">
        <w:rPr>
          <w:b/>
          <w:sz w:val="20"/>
          <w:szCs w:val="20"/>
        </w:rPr>
        <w:t>S</w:t>
      </w:r>
      <w:r w:rsidRPr="0004764E">
        <w:rPr>
          <w:b/>
          <w:sz w:val="20"/>
          <w:szCs w:val="20"/>
        </w:rPr>
        <w:t>tavby (</w:t>
      </w:r>
      <w:r w:rsidR="00AE25B0">
        <w:rPr>
          <w:b/>
          <w:sz w:val="20"/>
          <w:szCs w:val="20"/>
        </w:rPr>
        <w:t xml:space="preserve">tj. </w:t>
      </w:r>
      <w:r w:rsidRPr="0004764E">
        <w:rPr>
          <w:b/>
          <w:sz w:val="20"/>
          <w:szCs w:val="20"/>
        </w:rPr>
        <w:t xml:space="preserve">při realizaci </w:t>
      </w:r>
      <w:r w:rsidR="00AE25B0">
        <w:rPr>
          <w:b/>
          <w:sz w:val="20"/>
          <w:szCs w:val="20"/>
        </w:rPr>
        <w:t>S</w:t>
      </w:r>
      <w:r w:rsidRPr="0004764E">
        <w:rPr>
          <w:b/>
          <w:sz w:val="20"/>
          <w:szCs w:val="20"/>
        </w:rPr>
        <w:t xml:space="preserve">tavby) </w:t>
      </w:r>
      <w:r w:rsidR="00AE25B0">
        <w:rPr>
          <w:b/>
          <w:sz w:val="20"/>
          <w:szCs w:val="20"/>
        </w:rPr>
        <w:t>P</w:t>
      </w:r>
      <w:r w:rsidRPr="0004764E">
        <w:rPr>
          <w:b/>
          <w:sz w:val="20"/>
          <w:szCs w:val="20"/>
        </w:rPr>
        <w:t>říkazník:</w:t>
      </w:r>
    </w:p>
    <w:p w14:paraId="3F971B47" w14:textId="77777777" w:rsidR="0006584B" w:rsidRPr="006E6B6E" w:rsidRDefault="0006584B" w:rsidP="00DF3BEA">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sidR="00DD6AD1">
        <w:rPr>
          <w:sz w:val="20"/>
          <w:szCs w:val="20"/>
        </w:rPr>
        <w:t>edí;</w:t>
      </w:r>
    </w:p>
    <w:p w14:paraId="22FE5699" w14:textId="64A3AA7B" w:rsidR="0006584B" w:rsidRPr="006E6B6E" w:rsidRDefault="0006584B" w:rsidP="00DF3BEA">
      <w:pPr>
        <w:numPr>
          <w:ilvl w:val="1"/>
          <w:numId w:val="7"/>
        </w:numPr>
        <w:autoSpaceDE w:val="0"/>
        <w:autoSpaceDN w:val="0"/>
        <w:adjustRightInd w:val="0"/>
        <w:ind w:left="567" w:hanging="567"/>
        <w:rPr>
          <w:sz w:val="20"/>
          <w:szCs w:val="20"/>
        </w:rPr>
      </w:pPr>
      <w:r w:rsidRPr="006E6B6E">
        <w:rPr>
          <w:sz w:val="20"/>
          <w:szCs w:val="20"/>
        </w:rPr>
        <w:t>udržuje na staveništi čistotu a pořádek,</w:t>
      </w:r>
      <w:r w:rsidR="000C72B7" w:rsidRPr="006E6B6E">
        <w:rPr>
          <w:sz w:val="20"/>
          <w:szCs w:val="20"/>
        </w:rPr>
        <w:t xml:space="preserve"> kontrolu</w:t>
      </w:r>
      <w:r w:rsidR="00DD6AD1">
        <w:rPr>
          <w:sz w:val="20"/>
          <w:szCs w:val="20"/>
        </w:rPr>
        <w:t>je dodržování čistoty a pořádku</w:t>
      </w:r>
      <w:r w:rsidR="00C072B9">
        <w:rPr>
          <w:sz w:val="20"/>
          <w:szCs w:val="20"/>
        </w:rPr>
        <w:t xml:space="preserve"> ze strany zhotovitele stavby</w:t>
      </w:r>
      <w:r w:rsidR="00DD6AD1">
        <w:rPr>
          <w:sz w:val="20"/>
          <w:szCs w:val="20"/>
        </w:rPr>
        <w:t>;</w:t>
      </w:r>
    </w:p>
    <w:p w14:paraId="124D0354" w14:textId="77777777" w:rsidR="0006584B" w:rsidRPr="006E6B6E" w:rsidRDefault="0006584B" w:rsidP="00DF3BEA">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sidR="00DD6AD1">
        <w:rPr>
          <w:sz w:val="20"/>
          <w:szCs w:val="20"/>
        </w:rPr>
        <w:t>jako celku a na </w:t>
      </w:r>
      <w:r w:rsidRPr="006E6B6E">
        <w:rPr>
          <w:sz w:val="20"/>
          <w:szCs w:val="20"/>
        </w:rPr>
        <w:t>jednotlivých stav</w:t>
      </w:r>
      <w:r w:rsidR="00DD6AD1">
        <w:rPr>
          <w:sz w:val="20"/>
          <w:szCs w:val="20"/>
        </w:rPr>
        <w:t>ebních a inženýrských objektech;</w:t>
      </w:r>
    </w:p>
    <w:p w14:paraId="2F855587" w14:textId="77777777" w:rsidR="0006584B" w:rsidRPr="006E6B6E" w:rsidRDefault="0006584B" w:rsidP="00DF3BEA">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292EF5BC" w14:textId="77777777" w:rsidR="0006584B" w:rsidRPr="006E6B6E" w:rsidRDefault="00082380" w:rsidP="00DF3BEA">
      <w:pPr>
        <w:numPr>
          <w:ilvl w:val="1"/>
          <w:numId w:val="10"/>
        </w:numPr>
        <w:autoSpaceDE w:val="0"/>
        <w:autoSpaceDN w:val="0"/>
        <w:adjustRightInd w:val="0"/>
        <w:rPr>
          <w:sz w:val="20"/>
          <w:szCs w:val="20"/>
        </w:rPr>
      </w:pPr>
      <w:r w:rsidRPr="006E6B6E">
        <w:rPr>
          <w:sz w:val="20"/>
          <w:szCs w:val="20"/>
        </w:rPr>
        <w:t xml:space="preserve">smlouvou na zhotovení </w:t>
      </w:r>
      <w:r w:rsidR="00DD6AD1">
        <w:rPr>
          <w:sz w:val="20"/>
          <w:szCs w:val="20"/>
        </w:rPr>
        <w:t>s</w:t>
      </w:r>
      <w:r w:rsidR="0006584B" w:rsidRPr="006E6B6E">
        <w:rPr>
          <w:sz w:val="20"/>
          <w:szCs w:val="20"/>
        </w:rPr>
        <w:t>tavby,</w:t>
      </w:r>
    </w:p>
    <w:p w14:paraId="0995F109"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 xml:space="preserve">ostatními smlouvami, uzavřenými </w:t>
      </w:r>
      <w:r w:rsidR="009C04EA" w:rsidRPr="006E6B6E">
        <w:rPr>
          <w:sz w:val="20"/>
          <w:szCs w:val="20"/>
        </w:rPr>
        <w:t>p</w:t>
      </w:r>
      <w:r w:rsidRPr="006E6B6E">
        <w:rPr>
          <w:sz w:val="20"/>
          <w:szCs w:val="20"/>
        </w:rPr>
        <w:t>říkazcem k předmě</w:t>
      </w:r>
      <w:r w:rsidR="00DD6AD1">
        <w:rPr>
          <w:sz w:val="20"/>
          <w:szCs w:val="20"/>
        </w:rPr>
        <w:t>tu díla;</w:t>
      </w:r>
    </w:p>
    <w:p w14:paraId="584CA189"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 xml:space="preserve">stavebním povolením vydaným stavebním úřadem Ministerstva </w:t>
      </w:r>
      <w:r w:rsidR="001C69F3" w:rsidRPr="006E6B6E">
        <w:rPr>
          <w:sz w:val="20"/>
          <w:szCs w:val="20"/>
        </w:rPr>
        <w:t>zdravotnictví a </w:t>
      </w:r>
      <w:r w:rsidRPr="006E6B6E">
        <w:rPr>
          <w:sz w:val="20"/>
          <w:szCs w:val="20"/>
        </w:rPr>
        <w:t>schválenou projektovou dokumentací (pro stavební povolení a pro provádě</w:t>
      </w:r>
      <w:r w:rsidR="00DD6AD1">
        <w:rPr>
          <w:sz w:val="20"/>
          <w:szCs w:val="20"/>
        </w:rPr>
        <w:t>ní stavby);</w:t>
      </w:r>
    </w:p>
    <w:p w14:paraId="0EDDF89D"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schváleným</w:t>
      </w:r>
      <w:r w:rsidR="00DD6AD1">
        <w:rPr>
          <w:sz w:val="20"/>
          <w:szCs w:val="20"/>
        </w:rPr>
        <w:t xml:space="preserve"> harmonogramem postupu výstavby;</w:t>
      </w:r>
    </w:p>
    <w:p w14:paraId="74974B77" w14:textId="77777777" w:rsidR="001E4393" w:rsidRPr="006E6B6E" w:rsidRDefault="0006584B" w:rsidP="00DF3BEA">
      <w:pPr>
        <w:numPr>
          <w:ilvl w:val="1"/>
          <w:numId w:val="10"/>
        </w:numPr>
        <w:autoSpaceDE w:val="0"/>
        <w:autoSpaceDN w:val="0"/>
        <w:adjustRightInd w:val="0"/>
        <w:rPr>
          <w:sz w:val="20"/>
          <w:szCs w:val="20"/>
        </w:rPr>
      </w:pPr>
      <w:r w:rsidRPr="006E6B6E">
        <w:rPr>
          <w:sz w:val="20"/>
          <w:szCs w:val="20"/>
        </w:rPr>
        <w:t>opatřeními státního stavebního doh</w:t>
      </w:r>
      <w:r w:rsidR="00DD6AD1">
        <w:rPr>
          <w:sz w:val="20"/>
          <w:szCs w:val="20"/>
        </w:rPr>
        <w:t>ledu (po dobu realizace stavby);</w:t>
      </w:r>
    </w:p>
    <w:p w14:paraId="39712B02" w14:textId="67E589B9"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vyjadřuje se ke zpracovávané dokumentaci včetně plánů jakosti a kontrolních</w:t>
      </w:r>
      <w:r w:rsidR="005B526C" w:rsidRPr="006E6B6E">
        <w:rPr>
          <w:sz w:val="20"/>
          <w:szCs w:val="20"/>
        </w:rPr>
        <w:t xml:space="preserve"> </w:t>
      </w:r>
      <w:r w:rsidRPr="006E6B6E">
        <w:rPr>
          <w:sz w:val="20"/>
          <w:szCs w:val="20"/>
        </w:rPr>
        <w:t>zkušebních plánů; posuzuje, kontroluje a odsouhlasuje dokumenty a dokumentaci</w:t>
      </w:r>
      <w:r w:rsidR="005B526C" w:rsidRPr="006E6B6E">
        <w:rPr>
          <w:sz w:val="20"/>
          <w:szCs w:val="20"/>
        </w:rPr>
        <w:t xml:space="preserve"> </w:t>
      </w:r>
      <w:r w:rsidR="00D2071C">
        <w:rPr>
          <w:sz w:val="20"/>
          <w:szCs w:val="20"/>
        </w:rPr>
        <w:t>zpracovanou zhotovitelem;</w:t>
      </w:r>
    </w:p>
    <w:p w14:paraId="458BBD2C" w14:textId="7AC62200"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sleduje, zda zhotovitelé dodržují plán BOZP a projednává s nimi přijetí opatření</w:t>
      </w:r>
      <w:r w:rsidR="005B526C" w:rsidRPr="006E6B6E">
        <w:rPr>
          <w:sz w:val="20"/>
          <w:szCs w:val="20"/>
        </w:rPr>
        <w:t xml:space="preserve"> </w:t>
      </w:r>
      <w:r w:rsidR="00D2071C">
        <w:rPr>
          <w:sz w:val="20"/>
          <w:szCs w:val="20"/>
        </w:rPr>
        <w:t>a termíny k </w:t>
      </w:r>
      <w:r w:rsidRPr="006E6B6E">
        <w:rPr>
          <w:sz w:val="20"/>
          <w:szCs w:val="20"/>
        </w:rPr>
        <w:t>nápravě zjištěných nedostatků</w:t>
      </w:r>
      <w:r w:rsidR="00D2071C">
        <w:rPr>
          <w:sz w:val="20"/>
          <w:szCs w:val="20"/>
        </w:rPr>
        <w:t>;</w:t>
      </w:r>
    </w:p>
    <w:p w14:paraId="1CE52BD6" w14:textId="3F7CF036"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w:t>
      </w:r>
      <w:r w:rsidR="005B526C" w:rsidRPr="006E6B6E">
        <w:rPr>
          <w:sz w:val="20"/>
          <w:szCs w:val="20"/>
        </w:rPr>
        <w:t xml:space="preserve"> </w:t>
      </w:r>
      <w:r w:rsidRPr="006E6B6E">
        <w:rPr>
          <w:sz w:val="20"/>
          <w:szCs w:val="20"/>
        </w:rPr>
        <w:t xml:space="preserve">a v případě zpoždění prací neprodleně písemně informuje </w:t>
      </w:r>
      <w:r w:rsidR="009C04EA" w:rsidRPr="006E6B6E">
        <w:rPr>
          <w:sz w:val="20"/>
          <w:szCs w:val="20"/>
        </w:rPr>
        <w:t>p</w:t>
      </w:r>
      <w:r w:rsidRPr="006E6B6E">
        <w:rPr>
          <w:sz w:val="20"/>
          <w:szCs w:val="20"/>
        </w:rPr>
        <w:t>ř</w:t>
      </w:r>
      <w:r w:rsidR="00D2071C">
        <w:rPr>
          <w:sz w:val="20"/>
          <w:szCs w:val="20"/>
        </w:rPr>
        <w:t>íkazce;</w:t>
      </w:r>
    </w:p>
    <w:p w14:paraId="1ECF64F8" w14:textId="5B115B1B"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sleduje obsah stavebního (nebo montážního) deníku a dbá na jeho řádné</w:t>
      </w:r>
      <w:r w:rsidR="005B526C" w:rsidRPr="006E6B6E">
        <w:rPr>
          <w:sz w:val="20"/>
          <w:szCs w:val="20"/>
        </w:rPr>
        <w:t xml:space="preserve"> </w:t>
      </w:r>
      <w:r w:rsidR="00D2071C">
        <w:rPr>
          <w:sz w:val="20"/>
          <w:szCs w:val="20"/>
        </w:rPr>
        <w:t>a každodenní vedení a </w:t>
      </w:r>
      <w:r w:rsidRPr="006E6B6E">
        <w:rPr>
          <w:sz w:val="20"/>
          <w:szCs w:val="20"/>
        </w:rPr>
        <w:t>úplnost zápisů zhotovitele, k nimž připojuje svá stanoviska,</w:t>
      </w:r>
      <w:r w:rsidR="005B526C" w:rsidRPr="006E6B6E">
        <w:rPr>
          <w:sz w:val="20"/>
          <w:szCs w:val="20"/>
        </w:rPr>
        <w:t xml:space="preserve"> </w:t>
      </w:r>
      <w:r w:rsidRPr="006E6B6E">
        <w:rPr>
          <w:sz w:val="20"/>
          <w:szCs w:val="20"/>
        </w:rPr>
        <w:t xml:space="preserve">souhlasy či námitky a první průpis stavebního deníku ukládá pro potřeby </w:t>
      </w:r>
      <w:r w:rsidR="009C04EA" w:rsidRPr="006E6B6E">
        <w:rPr>
          <w:sz w:val="20"/>
          <w:szCs w:val="20"/>
        </w:rPr>
        <w:t>p</w:t>
      </w:r>
      <w:r w:rsidRPr="006E6B6E">
        <w:rPr>
          <w:sz w:val="20"/>
          <w:szCs w:val="20"/>
        </w:rPr>
        <w:t>ř</w:t>
      </w:r>
      <w:r w:rsidR="00D2071C">
        <w:rPr>
          <w:sz w:val="20"/>
          <w:szCs w:val="20"/>
        </w:rPr>
        <w:t>íkazce;</w:t>
      </w:r>
    </w:p>
    <w:p w14:paraId="156148BA" w14:textId="3DA410DA"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w:t>
      </w:r>
      <w:r w:rsidR="005B526C" w:rsidRPr="006E6B6E">
        <w:rPr>
          <w:sz w:val="20"/>
          <w:szCs w:val="20"/>
        </w:rPr>
        <w:t xml:space="preserve"> </w:t>
      </w:r>
      <w:r w:rsidRPr="006E6B6E">
        <w:rPr>
          <w:sz w:val="20"/>
          <w:szCs w:val="20"/>
        </w:rPr>
        <w:t>způsobů v odborné praxi užívaných a ověřených), technologického postupu prací;</w:t>
      </w:r>
      <w:r w:rsidR="005B526C" w:rsidRPr="006E6B6E">
        <w:rPr>
          <w:sz w:val="20"/>
          <w:szCs w:val="20"/>
        </w:rPr>
        <w:t xml:space="preserve"> </w:t>
      </w:r>
      <w:r w:rsidRPr="006E6B6E">
        <w:rPr>
          <w:sz w:val="20"/>
          <w:szCs w:val="20"/>
        </w:rPr>
        <w:t>sleduje, zda jsou práce provádě</w:t>
      </w:r>
      <w:r w:rsidR="00082380" w:rsidRPr="006E6B6E">
        <w:rPr>
          <w:sz w:val="20"/>
          <w:szCs w:val="20"/>
        </w:rPr>
        <w:t>ny dle kupní smlouvy</w:t>
      </w:r>
      <w:r w:rsidRPr="006E6B6E">
        <w:rPr>
          <w:sz w:val="20"/>
          <w:szCs w:val="20"/>
        </w:rPr>
        <w:t>, dle předpisů vztahujících se</w:t>
      </w:r>
      <w:r w:rsidR="005B526C" w:rsidRPr="006E6B6E">
        <w:rPr>
          <w:sz w:val="20"/>
          <w:szCs w:val="20"/>
        </w:rPr>
        <w:t xml:space="preserve"> </w:t>
      </w:r>
      <w:r w:rsidRPr="006E6B6E">
        <w:rPr>
          <w:sz w:val="20"/>
          <w:szCs w:val="20"/>
        </w:rPr>
        <w:t>k příslušným druhů</w:t>
      </w:r>
      <w:r w:rsidR="00D2071C">
        <w:rPr>
          <w:sz w:val="20"/>
          <w:szCs w:val="20"/>
        </w:rPr>
        <w:t>m prací a v souladu s </w:t>
      </w:r>
      <w:r w:rsidRPr="006E6B6E">
        <w:rPr>
          <w:sz w:val="20"/>
          <w:szCs w:val="20"/>
        </w:rPr>
        <w:t>rozhodnutími veřejnoprávních orgánů</w:t>
      </w:r>
      <w:r w:rsidR="00D2071C">
        <w:rPr>
          <w:sz w:val="20"/>
          <w:szCs w:val="20"/>
        </w:rPr>
        <w:t>;</w:t>
      </w:r>
    </w:p>
    <w:p w14:paraId="502FB7C0" w14:textId="323B08D7"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upozorňuje zhotovitele zápisem ve stavebním deníku na nedostatky zjištěné</w:t>
      </w:r>
      <w:r w:rsidR="005B526C" w:rsidRPr="006E6B6E">
        <w:rPr>
          <w:sz w:val="20"/>
          <w:szCs w:val="20"/>
        </w:rPr>
        <w:t xml:space="preserve"> </w:t>
      </w:r>
      <w:r w:rsidRPr="006E6B6E">
        <w:rPr>
          <w:sz w:val="20"/>
          <w:szCs w:val="20"/>
        </w:rPr>
        <w:t>v průběhu provádění prací, požaduje a kontr</w:t>
      </w:r>
      <w:r w:rsidR="00D2071C">
        <w:rPr>
          <w:sz w:val="20"/>
          <w:szCs w:val="20"/>
        </w:rPr>
        <w:t>oluje okamžité zjednání nápravy;</w:t>
      </w:r>
    </w:p>
    <w:p w14:paraId="51A912B9" w14:textId="270ACFB0"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w:t>
      </w:r>
      <w:r w:rsidR="005B526C" w:rsidRPr="006E6B6E">
        <w:rPr>
          <w:sz w:val="20"/>
          <w:szCs w:val="20"/>
        </w:rPr>
        <w:t xml:space="preserve"> </w:t>
      </w:r>
      <w:r w:rsidRPr="006E6B6E">
        <w:rPr>
          <w:sz w:val="20"/>
          <w:szCs w:val="20"/>
        </w:rPr>
        <w:t>a konstrukcí, zařízení vč. revizí, individuálních a komplexních zkoušek apod.,</w:t>
      </w:r>
      <w:r w:rsidR="005B526C" w:rsidRPr="006E6B6E">
        <w:rPr>
          <w:sz w:val="20"/>
          <w:szCs w:val="20"/>
        </w:rPr>
        <w:t xml:space="preserve"> </w:t>
      </w:r>
      <w:r w:rsidRPr="006E6B6E">
        <w:rPr>
          <w:sz w:val="20"/>
          <w:szCs w:val="20"/>
        </w:rPr>
        <w:t>kontroluje jejich výsledky, soustřeď</w:t>
      </w:r>
      <w:r w:rsidR="00A10724">
        <w:rPr>
          <w:sz w:val="20"/>
          <w:szCs w:val="20"/>
        </w:rPr>
        <w:t>uje a </w:t>
      </w:r>
      <w:r w:rsidRPr="006E6B6E">
        <w:rPr>
          <w:sz w:val="20"/>
          <w:szCs w:val="20"/>
        </w:rPr>
        <w:t>kompletuje doklady prokazující dodržení</w:t>
      </w:r>
      <w:r w:rsidR="005B526C" w:rsidRPr="006E6B6E">
        <w:rPr>
          <w:sz w:val="20"/>
          <w:szCs w:val="20"/>
        </w:rPr>
        <w:t xml:space="preserve"> </w:t>
      </w:r>
      <w:r w:rsidRPr="006E6B6E">
        <w:rPr>
          <w:sz w:val="20"/>
          <w:szCs w:val="20"/>
        </w:rPr>
        <w:t xml:space="preserve">předepsané kvality prací a činí o </w:t>
      </w:r>
      <w:r w:rsidR="00D2071C">
        <w:rPr>
          <w:sz w:val="20"/>
          <w:szCs w:val="20"/>
        </w:rPr>
        <w:t>tom zápisy do stavebního deníku;</w:t>
      </w:r>
    </w:p>
    <w:p w14:paraId="5E40121B" w14:textId="14EC9018"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w:t>
      </w:r>
      <w:r w:rsidR="005B526C" w:rsidRPr="006E6B6E">
        <w:rPr>
          <w:sz w:val="20"/>
          <w:szCs w:val="20"/>
        </w:rPr>
        <w:t> </w:t>
      </w:r>
      <w:r w:rsidRPr="006E6B6E">
        <w:rPr>
          <w:sz w:val="20"/>
          <w:szCs w:val="20"/>
        </w:rPr>
        <w:t>odstranění</w:t>
      </w:r>
      <w:r w:rsidR="005B526C" w:rsidRPr="006E6B6E">
        <w:rPr>
          <w:sz w:val="20"/>
          <w:szCs w:val="20"/>
        </w:rPr>
        <w:t xml:space="preserve"> </w:t>
      </w:r>
      <w:r w:rsidRPr="006E6B6E">
        <w:rPr>
          <w:sz w:val="20"/>
          <w:szCs w:val="20"/>
        </w:rPr>
        <w:t>případ</w:t>
      </w:r>
      <w:r w:rsidR="00D2071C">
        <w:rPr>
          <w:sz w:val="20"/>
          <w:szCs w:val="20"/>
        </w:rPr>
        <w:t>ných vad projektové dokumentace;</w:t>
      </w:r>
    </w:p>
    <w:p w14:paraId="5B0379E9" w14:textId="6160244C" w:rsidR="005B526C"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 xml:space="preserve">připravuje pro </w:t>
      </w:r>
      <w:r w:rsidR="009C04EA" w:rsidRPr="006E6B6E">
        <w:rPr>
          <w:sz w:val="20"/>
          <w:szCs w:val="20"/>
        </w:rPr>
        <w:t>p</w:t>
      </w:r>
      <w:r w:rsidRPr="006E6B6E">
        <w:rPr>
          <w:sz w:val="20"/>
          <w:szCs w:val="20"/>
        </w:rPr>
        <w:t>říkazce podklady pro reklamaci vad projektové dokumentace</w:t>
      </w:r>
      <w:r w:rsidR="005B526C" w:rsidRPr="006E6B6E">
        <w:rPr>
          <w:sz w:val="20"/>
          <w:szCs w:val="20"/>
        </w:rPr>
        <w:t xml:space="preserve"> </w:t>
      </w:r>
      <w:r w:rsidR="000C6C65" w:rsidRPr="006E6B6E">
        <w:rPr>
          <w:sz w:val="20"/>
          <w:szCs w:val="20"/>
        </w:rPr>
        <w:t>a </w:t>
      </w:r>
      <w:r w:rsidRPr="006E6B6E">
        <w:rPr>
          <w:sz w:val="20"/>
          <w:szCs w:val="20"/>
        </w:rPr>
        <w:t>připravuje reklamač</w:t>
      </w:r>
      <w:r w:rsidR="00D2071C">
        <w:rPr>
          <w:sz w:val="20"/>
          <w:szCs w:val="20"/>
        </w:rPr>
        <w:t>ní dopisy;</w:t>
      </w:r>
    </w:p>
    <w:p w14:paraId="2F68D343" w14:textId="598E5D7B" w:rsidR="00F363D6" w:rsidRPr="006E6B6E" w:rsidRDefault="00423F07" w:rsidP="00DF3BEA">
      <w:pPr>
        <w:numPr>
          <w:ilvl w:val="1"/>
          <w:numId w:val="7"/>
        </w:numPr>
        <w:autoSpaceDE w:val="0"/>
        <w:autoSpaceDN w:val="0"/>
        <w:adjustRightInd w:val="0"/>
        <w:ind w:left="567" w:hanging="567"/>
        <w:rPr>
          <w:sz w:val="20"/>
          <w:szCs w:val="20"/>
        </w:rPr>
      </w:pPr>
      <w:r w:rsidRPr="006E6B6E">
        <w:rPr>
          <w:sz w:val="20"/>
          <w:szCs w:val="20"/>
        </w:rPr>
        <w:t>projednává dodatky a změny projektové dokumentace, které nezvyšují náklady</w:t>
      </w:r>
      <w:r w:rsidR="005B526C" w:rsidRPr="006E6B6E">
        <w:rPr>
          <w:sz w:val="20"/>
          <w:szCs w:val="20"/>
        </w:rPr>
        <w:t xml:space="preserve"> </w:t>
      </w:r>
      <w:r w:rsidR="000C6C65" w:rsidRPr="006E6B6E">
        <w:rPr>
          <w:sz w:val="20"/>
          <w:szCs w:val="20"/>
        </w:rPr>
        <w:t>a </w:t>
      </w:r>
      <w:r w:rsidRPr="006E6B6E">
        <w:rPr>
          <w:sz w:val="20"/>
          <w:szCs w:val="20"/>
        </w:rPr>
        <w:t>neprodlužují lhůtu výsta</w:t>
      </w:r>
      <w:r w:rsidR="00D2071C">
        <w:rPr>
          <w:sz w:val="20"/>
          <w:szCs w:val="20"/>
        </w:rPr>
        <w:t>vby a nezhoršují její parametry;</w:t>
      </w:r>
    </w:p>
    <w:p w14:paraId="637D6F3B" w14:textId="1146CDC4"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předkládá k odsouhlasení </w:t>
      </w:r>
      <w:r w:rsidR="009C04EA" w:rsidRPr="006E6B6E">
        <w:rPr>
          <w:sz w:val="20"/>
          <w:szCs w:val="20"/>
        </w:rPr>
        <w:t>p</w:t>
      </w:r>
      <w:r w:rsidRPr="006E6B6E">
        <w:rPr>
          <w:sz w:val="20"/>
          <w:szCs w:val="20"/>
        </w:rPr>
        <w:t xml:space="preserve">říkazci provedení prací, které nejsou obsaženy </w:t>
      </w:r>
      <w:r w:rsidR="00476899" w:rsidRPr="006E6B6E">
        <w:rPr>
          <w:sz w:val="20"/>
          <w:szCs w:val="20"/>
        </w:rPr>
        <w:t>v </w:t>
      </w:r>
      <w:r w:rsidR="00A10724">
        <w:rPr>
          <w:sz w:val="20"/>
          <w:szCs w:val="20"/>
        </w:rPr>
        <w:t>projektové dokumentaci a </w:t>
      </w:r>
      <w:r w:rsidRPr="006E6B6E">
        <w:rPr>
          <w:sz w:val="20"/>
          <w:szCs w:val="20"/>
        </w:rPr>
        <w:t>představují vícepráce, tj. práce, které nebyly obsaženy v</w:t>
      </w:r>
      <w:r w:rsidR="00D2071C">
        <w:rPr>
          <w:sz w:val="20"/>
          <w:szCs w:val="20"/>
        </w:rPr>
        <w:t> </w:t>
      </w:r>
      <w:r w:rsidRPr="006E6B6E">
        <w:rPr>
          <w:sz w:val="20"/>
          <w:szCs w:val="20"/>
        </w:rPr>
        <w:t>projektové dokument</w:t>
      </w:r>
      <w:r w:rsidR="00A10724">
        <w:rPr>
          <w:sz w:val="20"/>
          <w:szCs w:val="20"/>
        </w:rPr>
        <w:t>aci z </w:t>
      </w:r>
      <w:r w:rsidRPr="006E6B6E">
        <w:rPr>
          <w:sz w:val="20"/>
          <w:szCs w:val="20"/>
        </w:rPr>
        <w:t xml:space="preserve">důvodu nedořešení některých detailů stavby v úrovni zpracování projektové dokumentace nebo změny oproti projektovému řešení, které byly navrženy v průběhu výstavby a tyto </w:t>
      </w:r>
      <w:proofErr w:type="gramStart"/>
      <w:r w:rsidRPr="006E6B6E">
        <w:rPr>
          <w:sz w:val="20"/>
          <w:szCs w:val="20"/>
        </w:rPr>
        <w:t>podklady - změny</w:t>
      </w:r>
      <w:proofErr w:type="gramEnd"/>
      <w:r w:rsidRPr="006E6B6E">
        <w:rPr>
          <w:sz w:val="20"/>
          <w:szCs w:val="20"/>
        </w:rPr>
        <w:t xml:space="preserve"> předkládá </w:t>
      </w:r>
      <w:r w:rsidR="009C04EA" w:rsidRPr="006E6B6E">
        <w:rPr>
          <w:sz w:val="20"/>
          <w:szCs w:val="20"/>
        </w:rPr>
        <w:lastRenderedPageBreak/>
        <w:t>p</w:t>
      </w:r>
      <w:r w:rsidRPr="006E6B6E">
        <w:rPr>
          <w:sz w:val="20"/>
          <w:szCs w:val="20"/>
        </w:rPr>
        <w:t>říkazci s vlastním vyjádřením k rozhodnutí formou návrhu změnových listů, kter</w:t>
      </w:r>
      <w:r w:rsidR="00576A24">
        <w:rPr>
          <w:sz w:val="20"/>
          <w:szCs w:val="20"/>
        </w:rPr>
        <w:t>é musí být součástí zápisů z KD;</w:t>
      </w:r>
    </w:p>
    <w:p w14:paraId="3C8482C1" w14:textId="5A3A0E5F" w:rsidR="009F4A2B" w:rsidRPr="006E6B6E" w:rsidRDefault="002C0278" w:rsidP="009F4A2B">
      <w:pPr>
        <w:numPr>
          <w:ilvl w:val="1"/>
          <w:numId w:val="7"/>
        </w:numPr>
        <w:autoSpaceDE w:val="0"/>
        <w:autoSpaceDN w:val="0"/>
        <w:adjustRightInd w:val="0"/>
        <w:ind w:left="567" w:hanging="567"/>
        <w:rPr>
          <w:sz w:val="20"/>
          <w:szCs w:val="20"/>
        </w:rPr>
      </w:pPr>
      <w:r>
        <w:rPr>
          <w:sz w:val="20"/>
          <w:szCs w:val="20"/>
        </w:rPr>
        <w:t xml:space="preserve">vypravuje a </w:t>
      </w:r>
      <w:r w:rsidR="009F4A2B" w:rsidRPr="006E6B6E">
        <w:rPr>
          <w:sz w:val="20"/>
          <w:szCs w:val="20"/>
        </w:rPr>
        <w:t xml:space="preserve">předkládá k odsouhlasení příkazci provedení </w:t>
      </w:r>
      <w:r w:rsidR="009F4A2B">
        <w:rPr>
          <w:sz w:val="20"/>
          <w:szCs w:val="20"/>
        </w:rPr>
        <w:t>méněprací, tj. prací</w:t>
      </w:r>
      <w:r w:rsidR="009F4A2B" w:rsidRPr="006E6B6E">
        <w:rPr>
          <w:sz w:val="20"/>
          <w:szCs w:val="20"/>
        </w:rPr>
        <w:t xml:space="preserve">, které </w:t>
      </w:r>
      <w:r w:rsidR="009F4A2B">
        <w:rPr>
          <w:sz w:val="20"/>
          <w:szCs w:val="20"/>
        </w:rPr>
        <w:t xml:space="preserve">jsou </w:t>
      </w:r>
      <w:r w:rsidR="009F4A2B" w:rsidRPr="006E6B6E">
        <w:rPr>
          <w:sz w:val="20"/>
          <w:szCs w:val="20"/>
        </w:rPr>
        <w:t>obsaženy v</w:t>
      </w:r>
      <w:r w:rsidR="009F4A2B">
        <w:rPr>
          <w:sz w:val="20"/>
          <w:szCs w:val="20"/>
        </w:rPr>
        <w:t> </w:t>
      </w:r>
      <w:r w:rsidR="009F4A2B" w:rsidRPr="006E6B6E">
        <w:rPr>
          <w:sz w:val="20"/>
          <w:szCs w:val="20"/>
        </w:rPr>
        <w:t>projektové dokument</w:t>
      </w:r>
      <w:r w:rsidR="009F4A2B">
        <w:rPr>
          <w:sz w:val="20"/>
          <w:szCs w:val="20"/>
        </w:rPr>
        <w:t>aci</w:t>
      </w:r>
      <w:r w:rsidR="009F4A2B" w:rsidRPr="006E6B6E">
        <w:rPr>
          <w:sz w:val="20"/>
          <w:szCs w:val="20"/>
        </w:rPr>
        <w:t xml:space="preserve">, které </w:t>
      </w:r>
      <w:r w:rsidR="009F4A2B">
        <w:rPr>
          <w:sz w:val="20"/>
          <w:szCs w:val="20"/>
        </w:rPr>
        <w:t>je navrženo</w:t>
      </w:r>
      <w:r w:rsidR="009F4A2B" w:rsidRPr="006E6B6E">
        <w:rPr>
          <w:sz w:val="20"/>
          <w:szCs w:val="20"/>
        </w:rPr>
        <w:t xml:space="preserve"> </w:t>
      </w:r>
      <w:proofErr w:type="gramStart"/>
      <w:r w:rsidR="009F4A2B">
        <w:rPr>
          <w:sz w:val="20"/>
          <w:szCs w:val="20"/>
        </w:rPr>
        <w:t>neprovést</w:t>
      </w:r>
      <w:r w:rsidR="009F4A2B" w:rsidRPr="006E6B6E">
        <w:rPr>
          <w:sz w:val="20"/>
          <w:szCs w:val="20"/>
        </w:rPr>
        <w:t xml:space="preserve"> - změny</w:t>
      </w:r>
      <w:proofErr w:type="gramEnd"/>
      <w:r w:rsidR="009F4A2B" w:rsidRPr="006E6B6E">
        <w:rPr>
          <w:sz w:val="20"/>
          <w:szCs w:val="20"/>
        </w:rPr>
        <w:t xml:space="preserve"> předkládá příkazci s vlastním vyjádřením k rozhodnutí formou návrhu změnových listů, kter</w:t>
      </w:r>
      <w:r w:rsidR="009F4A2B">
        <w:rPr>
          <w:sz w:val="20"/>
          <w:szCs w:val="20"/>
        </w:rPr>
        <w:t>é musí být součástí zápisů z KD;</w:t>
      </w:r>
    </w:p>
    <w:p w14:paraId="5E21059F" w14:textId="4935B710"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předkládá na KD zkontrolované změnové listy k odsouhlasení </w:t>
      </w:r>
      <w:r w:rsidR="004F61F5" w:rsidRPr="006E6B6E">
        <w:rPr>
          <w:sz w:val="20"/>
          <w:szCs w:val="20"/>
        </w:rPr>
        <w:t>p</w:t>
      </w:r>
      <w:r w:rsidRPr="006E6B6E">
        <w:rPr>
          <w:sz w:val="20"/>
          <w:szCs w:val="20"/>
        </w:rPr>
        <w:t xml:space="preserve">říkazci, eviduje doplňky realizační projektové dokumentace, sleduje a odsouhlasuje </w:t>
      </w:r>
      <w:r w:rsidR="004F61F5" w:rsidRPr="006E6B6E">
        <w:rPr>
          <w:sz w:val="20"/>
          <w:szCs w:val="20"/>
        </w:rPr>
        <w:t>p</w:t>
      </w:r>
      <w:r w:rsidRPr="006E6B6E">
        <w:rPr>
          <w:sz w:val="20"/>
          <w:szCs w:val="20"/>
        </w:rPr>
        <w:t>říkazcem odsouhlasené změ</w:t>
      </w:r>
      <w:r w:rsidR="00D2071C">
        <w:rPr>
          <w:sz w:val="20"/>
          <w:szCs w:val="20"/>
        </w:rPr>
        <w:t>ny a vícepráce a </w:t>
      </w:r>
      <w:r w:rsidRPr="006E6B6E">
        <w:rPr>
          <w:sz w:val="20"/>
          <w:szCs w:val="20"/>
        </w:rPr>
        <w:t>jejich finanční oceně</w:t>
      </w:r>
      <w:r w:rsidR="00576A24">
        <w:rPr>
          <w:sz w:val="20"/>
          <w:szCs w:val="20"/>
        </w:rPr>
        <w:t>ní, kontroluje jejich realizaci;</w:t>
      </w:r>
    </w:p>
    <w:p w14:paraId="33E180C6" w14:textId="497FB9FE"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kontroluje správnost a oprávněnost všech návrhů zhotovitele na změny ceny, termínů nebo jiných podmínek </w:t>
      </w:r>
      <w:r w:rsidR="00082380" w:rsidRPr="006E6B6E">
        <w:rPr>
          <w:sz w:val="20"/>
          <w:szCs w:val="20"/>
        </w:rPr>
        <w:t>kupní smlouvy</w:t>
      </w:r>
      <w:r w:rsidR="00E82E79">
        <w:rPr>
          <w:sz w:val="20"/>
          <w:szCs w:val="20"/>
        </w:rPr>
        <w:t>;</w:t>
      </w:r>
    </w:p>
    <w:p w14:paraId="6D1607DD" w14:textId="5F62A990"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kontroluje, zda zhotovitel průběžně a systematicky zakresluje do jednoho (pokud př</w:t>
      </w:r>
      <w:r w:rsidR="00082380" w:rsidRPr="006E6B6E">
        <w:rPr>
          <w:sz w:val="20"/>
          <w:szCs w:val="20"/>
        </w:rPr>
        <w:t xml:space="preserve">íslušná </w:t>
      </w:r>
      <w:r w:rsidR="00576A24">
        <w:rPr>
          <w:sz w:val="20"/>
          <w:szCs w:val="20"/>
        </w:rPr>
        <w:t>smlouva o </w:t>
      </w:r>
      <w:r w:rsidR="006B7BCA">
        <w:rPr>
          <w:sz w:val="20"/>
          <w:szCs w:val="20"/>
        </w:rPr>
        <w:t>dílo</w:t>
      </w:r>
      <w:r w:rsidRPr="006E6B6E">
        <w:rPr>
          <w:sz w:val="20"/>
          <w:szCs w:val="20"/>
        </w:rPr>
        <w:t xml:space="preserve"> nestanovuje jinak) vyhotovení projektu veškeré změny (tj. doplňování a opravy) k nimž došlo při provádění díla a provádí evidenci dokumentace</w:t>
      </w:r>
      <w:r w:rsidR="00E82E79">
        <w:rPr>
          <w:sz w:val="20"/>
          <w:szCs w:val="20"/>
        </w:rPr>
        <w:t xml:space="preserve"> dokončených částí stavby;</w:t>
      </w:r>
    </w:p>
    <w:p w14:paraId="0138A49F" w14:textId="77777777"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 a potvrzuje je svým podpisem,</w:t>
      </w:r>
    </w:p>
    <w:p w14:paraId="75101AA3" w14:textId="709A5FC7"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sidR="00D2071C">
        <w:rPr>
          <w:sz w:val="20"/>
          <w:szCs w:val="20"/>
        </w:rPr>
        <w:t>soulad s </w:t>
      </w:r>
      <w:r w:rsidRPr="006E6B6E">
        <w:rPr>
          <w:sz w:val="20"/>
          <w:szCs w:val="20"/>
        </w:rPr>
        <w:t xml:space="preserve">platebními podmínkami ve smlouvách a předkládá je </w:t>
      </w:r>
      <w:r w:rsidR="004F61F5" w:rsidRPr="006E6B6E">
        <w:rPr>
          <w:sz w:val="20"/>
          <w:szCs w:val="20"/>
        </w:rPr>
        <w:t>p</w:t>
      </w:r>
      <w:r w:rsidRPr="006E6B6E">
        <w:rPr>
          <w:sz w:val="20"/>
          <w:szCs w:val="20"/>
        </w:rPr>
        <w:t>říkazci k úhradě, v případě nesrovnalostí je vrací nejpozději do deseti (10) pracovních dnů od jejich př</w:t>
      </w:r>
      <w:r w:rsidR="00E82E79">
        <w:rPr>
          <w:sz w:val="20"/>
          <w:szCs w:val="20"/>
        </w:rPr>
        <w:t>edložení zhotoviteli k doplnění;</w:t>
      </w:r>
    </w:p>
    <w:p w14:paraId="05DAC5DF" w14:textId="239965EA"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sidR="00E82E79">
        <w:rPr>
          <w:sz w:val="20"/>
          <w:szCs w:val="20"/>
        </w:rPr>
        <w:t>a kontroluje stav prostavěnosti;</w:t>
      </w:r>
    </w:p>
    <w:p w14:paraId="34E5B52F" w14:textId="127D5100"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kontroluje faktury zhotovitele z pohledu ustanovení § 92a zákona č. 235/2004 Sb., o dani z přidané hodnot</w:t>
      </w:r>
      <w:r w:rsidR="00E82E79">
        <w:rPr>
          <w:sz w:val="20"/>
          <w:szCs w:val="20"/>
        </w:rPr>
        <w:t>y, ve znění pozdějších předpisů;</w:t>
      </w:r>
    </w:p>
    <w:p w14:paraId="6B649640" w14:textId="77777777"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provádí kontrolu vážních lístků z provedené likvidace druhotných surovin, eviduje je a předává </w:t>
      </w:r>
      <w:r w:rsidR="004F61F5" w:rsidRPr="006E6B6E">
        <w:rPr>
          <w:sz w:val="20"/>
          <w:szCs w:val="20"/>
        </w:rPr>
        <w:t>p</w:t>
      </w:r>
      <w:r w:rsidRPr="006E6B6E">
        <w:rPr>
          <w:sz w:val="20"/>
          <w:szCs w:val="20"/>
        </w:rPr>
        <w:t>říkazci,</w:t>
      </w:r>
    </w:p>
    <w:p w14:paraId="0CE50EB6" w14:textId="5BD6D98E"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sidR="00A10724">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sidR="00785393">
        <w:rPr>
          <w:sz w:val="20"/>
          <w:szCs w:val="20"/>
        </w:rPr>
        <w:t>;</w:t>
      </w:r>
    </w:p>
    <w:p w14:paraId="4A722087" w14:textId="280A95EC"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informuje </w:t>
      </w:r>
      <w:r w:rsidR="004F61F5" w:rsidRPr="006E6B6E">
        <w:rPr>
          <w:sz w:val="20"/>
          <w:szCs w:val="20"/>
        </w:rPr>
        <w:t>p</w:t>
      </w:r>
      <w:r w:rsidRPr="006E6B6E">
        <w:rPr>
          <w:sz w:val="20"/>
          <w:szCs w:val="20"/>
        </w:rPr>
        <w:t xml:space="preserve">říkazce o všech závažných okolnostech, vyskytujících se při realizaci díla, </w:t>
      </w:r>
      <w:r w:rsidR="00D2071C">
        <w:rPr>
          <w:sz w:val="20"/>
          <w:szCs w:val="20"/>
        </w:rPr>
        <w:t>do </w:t>
      </w:r>
      <w:r w:rsidRPr="006E6B6E">
        <w:rPr>
          <w:sz w:val="20"/>
          <w:szCs w:val="20"/>
        </w:rPr>
        <w:t>stavebního deníku zaznamenává každé přerušení či zastavení prací; pokud k ně</w:t>
      </w:r>
      <w:r w:rsidR="00D2071C">
        <w:rPr>
          <w:sz w:val="20"/>
          <w:szCs w:val="20"/>
        </w:rPr>
        <w:t>mu dojde z </w:t>
      </w:r>
      <w:r w:rsidRPr="006E6B6E">
        <w:rPr>
          <w:sz w:val="20"/>
          <w:szCs w:val="20"/>
        </w:rPr>
        <w:t xml:space="preserve">důvodů na straně </w:t>
      </w:r>
      <w:r w:rsidR="004F61F5" w:rsidRPr="006E6B6E">
        <w:rPr>
          <w:sz w:val="20"/>
          <w:szCs w:val="20"/>
        </w:rPr>
        <w:t>p</w:t>
      </w:r>
      <w:r w:rsidRPr="006E6B6E">
        <w:rPr>
          <w:sz w:val="20"/>
          <w:szCs w:val="20"/>
        </w:rPr>
        <w:t>říkazce, zajišťuje součinnost s odstraněním překážek a pokrač</w:t>
      </w:r>
      <w:r w:rsidR="00785393">
        <w:rPr>
          <w:sz w:val="20"/>
          <w:szCs w:val="20"/>
        </w:rPr>
        <w:t>ováním prací</w:t>
      </w:r>
      <w:r w:rsidR="00E638AE">
        <w:rPr>
          <w:sz w:val="20"/>
          <w:szCs w:val="20"/>
        </w:rPr>
        <w:t>, informace předává příkazci nejpozději na kontrolním dnu</w:t>
      </w:r>
      <w:r w:rsidR="00785393">
        <w:rPr>
          <w:sz w:val="20"/>
          <w:szCs w:val="20"/>
        </w:rPr>
        <w:t>;</w:t>
      </w:r>
    </w:p>
    <w:p w14:paraId="50688F0A" w14:textId="400633BD" w:rsidR="00524974" w:rsidRDefault="00524974" w:rsidP="00DF3BEA">
      <w:pPr>
        <w:numPr>
          <w:ilvl w:val="1"/>
          <w:numId w:val="7"/>
        </w:numPr>
        <w:autoSpaceDE w:val="0"/>
        <w:autoSpaceDN w:val="0"/>
        <w:adjustRightInd w:val="0"/>
        <w:ind w:left="567" w:hanging="567"/>
        <w:rPr>
          <w:sz w:val="20"/>
          <w:szCs w:val="20"/>
        </w:rPr>
      </w:pPr>
      <w:r>
        <w:rPr>
          <w:sz w:val="20"/>
          <w:szCs w:val="20"/>
        </w:rPr>
        <w:t xml:space="preserve">na kontrolních dnech předává příkazci informaci o možnosti uplatnění smluvní pokuty vůči zhotoviteli, za porušení smlouvy o dílo, a to </w:t>
      </w:r>
      <w:r w:rsidR="00E638AE">
        <w:rPr>
          <w:sz w:val="20"/>
          <w:szCs w:val="20"/>
        </w:rPr>
        <w:t xml:space="preserve">za povinnosti dle smlouvy, porušení pravidel BOZP anebo porušení provozního a dopravního řádu areálu příkazce, </w:t>
      </w:r>
      <w:r w:rsidR="006E1C86">
        <w:rPr>
          <w:sz w:val="20"/>
          <w:szCs w:val="20"/>
        </w:rPr>
        <w:t xml:space="preserve">společně se všemi podpornými dokumenty (fotografie, zápisy atd.) </w:t>
      </w:r>
      <w:r w:rsidR="00E638AE">
        <w:rPr>
          <w:sz w:val="20"/>
          <w:szCs w:val="20"/>
        </w:rPr>
        <w:t xml:space="preserve">tak </w:t>
      </w:r>
      <w:r w:rsidR="00CB553D">
        <w:rPr>
          <w:sz w:val="20"/>
          <w:szCs w:val="20"/>
        </w:rPr>
        <w:t>a</w:t>
      </w:r>
      <w:r w:rsidR="00E638AE">
        <w:rPr>
          <w:sz w:val="20"/>
          <w:szCs w:val="20"/>
        </w:rPr>
        <w:t>by měl tento možnost jej uplatnit;</w:t>
      </w:r>
    </w:p>
    <w:p w14:paraId="1756AEAA" w14:textId="28BC0716"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v průběhu výstavby připravuje podklady pro závěreč</w:t>
      </w:r>
      <w:r w:rsidR="00785393">
        <w:rPr>
          <w:sz w:val="20"/>
          <w:szCs w:val="20"/>
        </w:rPr>
        <w:t>né hodnocení stavby;</w:t>
      </w:r>
    </w:p>
    <w:p w14:paraId="73777E81" w14:textId="682A1DBE"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w:t>
      </w:r>
      <w:r w:rsidR="009C04EA" w:rsidRPr="006E6B6E">
        <w:rPr>
          <w:sz w:val="20"/>
          <w:szCs w:val="20"/>
        </w:rPr>
        <w:t>p</w:t>
      </w:r>
      <w:r w:rsidRPr="006E6B6E">
        <w:rPr>
          <w:sz w:val="20"/>
          <w:szCs w:val="20"/>
        </w:rPr>
        <w:t>říkazci</w:t>
      </w:r>
      <w:r w:rsidR="003D3F1D" w:rsidRPr="006E6B6E">
        <w:rPr>
          <w:sz w:val="20"/>
          <w:szCs w:val="20"/>
        </w:rPr>
        <w:t xml:space="preserve">, </w:t>
      </w:r>
      <w:r w:rsidR="00DE503B">
        <w:rPr>
          <w:sz w:val="20"/>
          <w:szCs w:val="20"/>
        </w:rPr>
        <w:t>kontroluje jejich souladnost s projektovou dokumentací</w:t>
      </w:r>
      <w:r w:rsidR="007813CE">
        <w:rPr>
          <w:sz w:val="20"/>
          <w:szCs w:val="20"/>
        </w:rPr>
        <w:t xml:space="preserve">, </w:t>
      </w:r>
      <w:r w:rsidRPr="006E6B6E">
        <w:rPr>
          <w:sz w:val="20"/>
          <w:szCs w:val="20"/>
        </w:rPr>
        <w:t>kontroluje realizaci vybraných materiálů na stavbě</w:t>
      </w:r>
      <w:r w:rsidR="007813CE">
        <w:rPr>
          <w:sz w:val="20"/>
          <w:szCs w:val="20"/>
        </w:rPr>
        <w:t>, související informace zaznamenává</w:t>
      </w:r>
      <w:r w:rsidR="00785393">
        <w:rPr>
          <w:sz w:val="20"/>
          <w:szCs w:val="20"/>
        </w:rPr>
        <w:t>;</w:t>
      </w:r>
    </w:p>
    <w:p w14:paraId="4A3D1765" w14:textId="0B73D995"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sidR="00D2071C">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sidR="00785393">
        <w:rPr>
          <w:sz w:val="20"/>
          <w:szCs w:val="20"/>
        </w:rPr>
        <w:t>ného odkrytí zhotovitel stavby;</w:t>
      </w:r>
    </w:p>
    <w:p w14:paraId="24B75356" w14:textId="2F8F180E"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kontroluje koordinaci dí</w:t>
      </w:r>
      <w:r w:rsidR="00785393">
        <w:rPr>
          <w:sz w:val="20"/>
          <w:szCs w:val="20"/>
        </w:rPr>
        <w:t>la se souvisejícími investicemi;</w:t>
      </w:r>
    </w:p>
    <w:p w14:paraId="2804D552" w14:textId="6E2D8A75"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sidR="00C57DC3">
        <w:rPr>
          <w:sz w:val="20"/>
          <w:szCs w:val="20"/>
        </w:rPr>
        <w:t xml:space="preserve"> (včetně </w:t>
      </w:r>
      <w:r w:rsidR="00C57DC3" w:rsidRPr="00C57DC3">
        <w:rPr>
          <w:sz w:val="20"/>
          <w:szCs w:val="20"/>
        </w:rPr>
        <w:t>jednotlivých zjištěných nedostatků</w:t>
      </w:r>
      <w:r w:rsidR="00C57DC3">
        <w:rPr>
          <w:sz w:val="20"/>
          <w:szCs w:val="20"/>
        </w:rPr>
        <w:t>)</w:t>
      </w:r>
      <w:r w:rsidRPr="006E6B6E">
        <w:rPr>
          <w:sz w:val="20"/>
          <w:szCs w:val="20"/>
        </w:rPr>
        <w:t>, jejich poř</w:t>
      </w:r>
      <w:r w:rsidR="00D2071C">
        <w:rPr>
          <w:sz w:val="20"/>
          <w:szCs w:val="20"/>
        </w:rPr>
        <w:t>izování a </w:t>
      </w:r>
      <w:r w:rsidRPr="006E6B6E">
        <w:rPr>
          <w:sz w:val="20"/>
          <w:szCs w:val="20"/>
        </w:rPr>
        <w:t xml:space="preserve">předávání </w:t>
      </w:r>
      <w:r w:rsidR="009C04EA" w:rsidRPr="006E6B6E">
        <w:rPr>
          <w:sz w:val="20"/>
          <w:szCs w:val="20"/>
        </w:rPr>
        <w:t>p</w:t>
      </w:r>
      <w:r w:rsidRPr="006E6B6E">
        <w:rPr>
          <w:sz w:val="20"/>
          <w:szCs w:val="20"/>
        </w:rPr>
        <w:t xml:space="preserve">říkazci koordinuje se zhotovitelem a dalšími účastníky </w:t>
      </w:r>
      <w:r w:rsidR="00785393">
        <w:rPr>
          <w:sz w:val="20"/>
          <w:szCs w:val="20"/>
        </w:rPr>
        <w:t>projektu (výstavby);</w:t>
      </w:r>
    </w:p>
    <w:p w14:paraId="5C7884C7" w14:textId="0416D61D"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lastRenderedPageBreak/>
        <w:t xml:space="preserve">kontroluje prostorové umístění stavebních prvků, jejich souladu s PD, stavebním </w:t>
      </w:r>
      <w:r w:rsidR="00D2071C">
        <w:rPr>
          <w:sz w:val="20"/>
          <w:szCs w:val="20"/>
        </w:rPr>
        <w:t>povolením a </w:t>
      </w:r>
      <w:r w:rsidRPr="006E6B6E">
        <w:rPr>
          <w:sz w:val="20"/>
          <w:szCs w:val="20"/>
        </w:rPr>
        <w:t>všeobecnými techni</w:t>
      </w:r>
      <w:r w:rsidR="00785393">
        <w:rPr>
          <w:sz w:val="20"/>
          <w:szCs w:val="20"/>
        </w:rPr>
        <w:t>ckými požadavky realizace prací;</w:t>
      </w:r>
    </w:p>
    <w:p w14:paraId="168AA5E8" w14:textId="4DD239BA"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připravuje podklady, organizuje a řídí základní jednání účastníků </w:t>
      </w:r>
      <w:r w:rsidR="009C04EA" w:rsidRPr="006E6B6E">
        <w:rPr>
          <w:sz w:val="20"/>
          <w:szCs w:val="20"/>
        </w:rPr>
        <w:t>projektu (S</w:t>
      </w:r>
      <w:r w:rsidRPr="006E6B6E">
        <w:rPr>
          <w:sz w:val="20"/>
          <w:szCs w:val="20"/>
        </w:rPr>
        <w:t xml:space="preserve">tavby) </w:t>
      </w:r>
      <w:r w:rsidR="00A10724">
        <w:rPr>
          <w:sz w:val="20"/>
          <w:szCs w:val="20"/>
        </w:rPr>
        <w:t>a spolupracuje na </w:t>
      </w:r>
      <w:r w:rsidRPr="006E6B6E">
        <w:rPr>
          <w:sz w:val="20"/>
          <w:szCs w:val="20"/>
        </w:rPr>
        <w:t>vypracování záznamů s ostatními úč</w:t>
      </w:r>
      <w:r w:rsidR="00785393">
        <w:rPr>
          <w:sz w:val="20"/>
          <w:szCs w:val="20"/>
        </w:rPr>
        <w:t>astníky;</w:t>
      </w:r>
    </w:p>
    <w:p w14:paraId="600B6010" w14:textId="4E0E0826"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w:t>
      </w:r>
      <w:r w:rsidR="009C04EA" w:rsidRPr="006E6B6E">
        <w:rPr>
          <w:sz w:val="20"/>
          <w:szCs w:val="20"/>
        </w:rPr>
        <w:t>ípravou a realizací projektu (S</w:t>
      </w:r>
      <w:r w:rsidRPr="006E6B6E">
        <w:rPr>
          <w:sz w:val="20"/>
          <w:szCs w:val="20"/>
        </w:rPr>
        <w:t>tavby) v rozsahu smluvních požadavků zajišťovat ř</w:t>
      </w:r>
      <w:r w:rsidR="00785393">
        <w:rPr>
          <w:sz w:val="20"/>
          <w:szCs w:val="20"/>
        </w:rPr>
        <w:t>ešení sporných otázek a neshod;</w:t>
      </w:r>
    </w:p>
    <w:p w14:paraId="2F713B27" w14:textId="77547F2E" w:rsidR="00F363D6"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v případě požadavku </w:t>
      </w:r>
      <w:r w:rsidR="009C04EA" w:rsidRPr="006E6B6E">
        <w:rPr>
          <w:sz w:val="20"/>
          <w:szCs w:val="20"/>
        </w:rPr>
        <w:t>p</w:t>
      </w:r>
      <w:r w:rsidRPr="006E6B6E">
        <w:rPr>
          <w:sz w:val="20"/>
          <w:szCs w:val="20"/>
        </w:rPr>
        <w:t xml:space="preserve">říkazce zabezpečí expertní posouzení a stanoviska nezávislých expertů </w:t>
      </w:r>
      <w:r w:rsidR="00D2071C">
        <w:rPr>
          <w:sz w:val="20"/>
          <w:szCs w:val="20"/>
        </w:rPr>
        <w:t>a </w:t>
      </w:r>
      <w:r w:rsidRPr="006E6B6E">
        <w:rPr>
          <w:sz w:val="20"/>
          <w:szCs w:val="20"/>
        </w:rPr>
        <w:t>soudních znalců na vybrané dodávky, u nichž došlo ke sporu o kvalitě</w:t>
      </w:r>
      <w:r w:rsidR="00580376">
        <w:rPr>
          <w:sz w:val="20"/>
          <w:szCs w:val="20"/>
        </w:rPr>
        <w:t xml:space="preserve"> (cena těchto posouzení a stanovisek není zahrnuta v odměně)</w:t>
      </w:r>
      <w:r w:rsidR="00785393">
        <w:rPr>
          <w:sz w:val="20"/>
          <w:szCs w:val="20"/>
        </w:rPr>
        <w:t>;</w:t>
      </w:r>
    </w:p>
    <w:p w14:paraId="25F70BE1" w14:textId="7680D7C2"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sidR="00785393">
        <w:rPr>
          <w:sz w:val="20"/>
          <w:szCs w:val="20"/>
        </w:rPr>
        <w:t>ízení;</w:t>
      </w:r>
    </w:p>
    <w:p w14:paraId="118F7FDF" w14:textId="11C0329C"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w:t>
      </w:r>
      <w:r w:rsidR="008408C5" w:rsidRPr="006E6B6E">
        <w:rPr>
          <w:sz w:val="20"/>
          <w:szCs w:val="20"/>
        </w:rPr>
        <w:t> </w:t>
      </w:r>
      <w:r w:rsidR="00785393">
        <w:rPr>
          <w:sz w:val="20"/>
          <w:szCs w:val="20"/>
        </w:rPr>
        <w:t>(stavby);</w:t>
      </w:r>
    </w:p>
    <w:p w14:paraId="49294C47" w14:textId="6F8B2350"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w:t>
      </w:r>
      <w:r w:rsidR="008408C5" w:rsidRPr="006E6B6E">
        <w:rPr>
          <w:sz w:val="20"/>
          <w:szCs w:val="20"/>
        </w:rPr>
        <w:t xml:space="preserve"> </w:t>
      </w:r>
      <w:r w:rsidRPr="006E6B6E">
        <w:rPr>
          <w:sz w:val="20"/>
          <w:szCs w:val="20"/>
        </w:rPr>
        <w:t>omezení škod při ohro</w:t>
      </w:r>
      <w:r w:rsidR="00785393">
        <w:rPr>
          <w:sz w:val="20"/>
          <w:szCs w:val="20"/>
        </w:rPr>
        <w:t>žení stavby živelními událostmi;</w:t>
      </w:r>
    </w:p>
    <w:p w14:paraId="50601775" w14:textId="4FCC6F1F" w:rsidR="003D3F1D"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kontroluje řádné uskladně</w:t>
      </w:r>
      <w:r w:rsidR="00785393">
        <w:rPr>
          <w:sz w:val="20"/>
          <w:szCs w:val="20"/>
        </w:rPr>
        <w:t>ní materiálu;</w:t>
      </w:r>
    </w:p>
    <w:p w14:paraId="1170D147" w14:textId="7D7863A5"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w:t>
      </w:r>
      <w:r w:rsidR="008408C5" w:rsidRPr="006E6B6E">
        <w:rPr>
          <w:sz w:val="20"/>
          <w:szCs w:val="20"/>
        </w:rPr>
        <w:t xml:space="preserve"> </w:t>
      </w:r>
      <w:r w:rsidRPr="006E6B6E">
        <w:rPr>
          <w:sz w:val="20"/>
          <w:szCs w:val="20"/>
        </w:rPr>
        <w:t>osvědčením o jakosti a č</w:t>
      </w:r>
      <w:r w:rsidR="00A10724">
        <w:rPr>
          <w:sz w:val="20"/>
          <w:szCs w:val="20"/>
        </w:rPr>
        <w:t>iní o </w:t>
      </w:r>
      <w:r w:rsidRPr="006E6B6E">
        <w:rPr>
          <w:sz w:val="20"/>
          <w:szCs w:val="20"/>
        </w:rPr>
        <w:t>případných nedostatcích zápisy do stavebního</w:t>
      </w:r>
      <w:r w:rsidR="008408C5" w:rsidRPr="006E6B6E">
        <w:rPr>
          <w:sz w:val="20"/>
          <w:szCs w:val="20"/>
        </w:rPr>
        <w:t xml:space="preserve"> </w:t>
      </w:r>
      <w:r w:rsidR="00785393">
        <w:rPr>
          <w:sz w:val="20"/>
          <w:szCs w:val="20"/>
        </w:rPr>
        <w:t>deníku;</w:t>
      </w:r>
    </w:p>
    <w:p w14:paraId="3019483E" w14:textId="1DFD358C"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upozorňuje zhotovit</w:t>
      </w:r>
      <w:r w:rsidR="009C04EA" w:rsidRPr="006E6B6E">
        <w:rPr>
          <w:sz w:val="20"/>
          <w:szCs w:val="20"/>
        </w:rPr>
        <w:t xml:space="preserve">ele </w:t>
      </w:r>
      <w:r w:rsidR="00A8064B">
        <w:rPr>
          <w:sz w:val="20"/>
          <w:szCs w:val="20"/>
        </w:rPr>
        <w:t>s</w:t>
      </w:r>
      <w:r w:rsidRPr="006E6B6E">
        <w:rPr>
          <w:sz w:val="20"/>
          <w:szCs w:val="20"/>
        </w:rPr>
        <w:t>tavby na nedostatky v uplatňování požadavků na</w:t>
      </w:r>
      <w:r w:rsidR="008408C5" w:rsidRPr="006E6B6E">
        <w:rPr>
          <w:sz w:val="20"/>
          <w:szCs w:val="20"/>
        </w:rPr>
        <w:t xml:space="preserve"> </w:t>
      </w:r>
      <w:r w:rsidRPr="006E6B6E">
        <w:rPr>
          <w:sz w:val="20"/>
          <w:szCs w:val="20"/>
        </w:rPr>
        <w:t>bezpečnost a ochranu zdraví při práci zjištěné na pracovišti převzatém zhotovitelem</w:t>
      </w:r>
      <w:r w:rsidR="008408C5" w:rsidRPr="006E6B6E">
        <w:rPr>
          <w:sz w:val="20"/>
          <w:szCs w:val="20"/>
        </w:rPr>
        <w:t xml:space="preserve"> </w:t>
      </w:r>
      <w:r w:rsidRPr="006E6B6E">
        <w:rPr>
          <w:sz w:val="20"/>
          <w:szCs w:val="20"/>
        </w:rPr>
        <w:t>stavby a vyžaduje zjednání nápravy; k tomu je oprávněn navrhovat přiměřená</w:t>
      </w:r>
      <w:r w:rsidR="008408C5" w:rsidRPr="006E6B6E">
        <w:rPr>
          <w:sz w:val="20"/>
          <w:szCs w:val="20"/>
        </w:rPr>
        <w:t xml:space="preserve"> </w:t>
      </w:r>
      <w:r w:rsidRPr="006E6B6E">
        <w:rPr>
          <w:sz w:val="20"/>
          <w:szCs w:val="20"/>
        </w:rPr>
        <w:t>opatř</w:t>
      </w:r>
      <w:r w:rsidR="00785393">
        <w:rPr>
          <w:sz w:val="20"/>
          <w:szCs w:val="20"/>
        </w:rPr>
        <w:t>ení;</w:t>
      </w:r>
    </w:p>
    <w:p w14:paraId="54F535E2" w14:textId="0E2F3FA8"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oznamuje příkazci případy, </w:t>
      </w:r>
      <w:r w:rsidR="009C04EA" w:rsidRPr="006E6B6E">
        <w:rPr>
          <w:sz w:val="20"/>
          <w:szCs w:val="20"/>
        </w:rPr>
        <w:t>kdy nebyla zhotovitelem S</w:t>
      </w:r>
      <w:r w:rsidRPr="006E6B6E">
        <w:rPr>
          <w:sz w:val="20"/>
          <w:szCs w:val="20"/>
        </w:rPr>
        <w:t>tavby neprodleně přijata</w:t>
      </w:r>
      <w:r w:rsidR="008408C5" w:rsidRPr="006E6B6E">
        <w:rPr>
          <w:sz w:val="20"/>
          <w:szCs w:val="20"/>
        </w:rPr>
        <w:t xml:space="preserve"> </w:t>
      </w:r>
      <w:r w:rsidRPr="006E6B6E">
        <w:rPr>
          <w:sz w:val="20"/>
          <w:szCs w:val="20"/>
        </w:rPr>
        <w:t>přiměřená opatř</w:t>
      </w:r>
      <w:r w:rsidR="00A10724">
        <w:rPr>
          <w:sz w:val="20"/>
          <w:szCs w:val="20"/>
        </w:rPr>
        <w:t>ení ke </w:t>
      </w:r>
      <w:r w:rsidR="00785393">
        <w:rPr>
          <w:sz w:val="20"/>
          <w:szCs w:val="20"/>
        </w:rPr>
        <w:t>zjednání nápravy;</w:t>
      </w:r>
    </w:p>
    <w:p w14:paraId="5E210441" w14:textId="7054F0E9"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koordinuje spolupráci zhotovitelů</w:t>
      </w:r>
      <w:r w:rsidR="009C04EA" w:rsidRPr="006E6B6E">
        <w:rPr>
          <w:sz w:val="20"/>
          <w:szCs w:val="20"/>
        </w:rPr>
        <w:t xml:space="preserve"> Stavby</w:t>
      </w:r>
      <w:r w:rsidRPr="006E6B6E">
        <w:rPr>
          <w:sz w:val="20"/>
          <w:szCs w:val="20"/>
        </w:rPr>
        <w:t xml:space="preserve"> nebo osob jimi pověřených při přijímání opatření</w:t>
      </w:r>
      <w:r w:rsidR="008408C5" w:rsidRPr="006E6B6E">
        <w:rPr>
          <w:sz w:val="20"/>
          <w:szCs w:val="20"/>
        </w:rPr>
        <w:t xml:space="preserve"> </w:t>
      </w:r>
      <w:r w:rsidR="00D2071C">
        <w:rPr>
          <w:sz w:val="20"/>
          <w:szCs w:val="20"/>
        </w:rPr>
        <w:t>k </w:t>
      </w:r>
      <w:r w:rsidRPr="006E6B6E">
        <w:rPr>
          <w:sz w:val="20"/>
          <w:szCs w:val="20"/>
        </w:rPr>
        <w:t>zajištění bezpečnosti a ochrany zdraví při práci se zřetelem na povahu stavby</w:t>
      </w:r>
      <w:r w:rsidR="008408C5" w:rsidRPr="006E6B6E">
        <w:rPr>
          <w:sz w:val="20"/>
          <w:szCs w:val="20"/>
        </w:rPr>
        <w:t xml:space="preserve"> a </w:t>
      </w:r>
      <w:r w:rsidRPr="006E6B6E">
        <w:rPr>
          <w:sz w:val="20"/>
          <w:szCs w:val="20"/>
        </w:rPr>
        <w:t>na všeobecné zásady prevence rizik a činnosti prováděné na staveništi současně</w:t>
      </w:r>
      <w:r w:rsidR="008408C5" w:rsidRPr="006E6B6E">
        <w:rPr>
          <w:sz w:val="20"/>
          <w:szCs w:val="20"/>
        </w:rPr>
        <w:t xml:space="preserve"> </w:t>
      </w:r>
      <w:r w:rsidRPr="006E6B6E">
        <w:rPr>
          <w:sz w:val="20"/>
          <w:szCs w:val="20"/>
        </w:rPr>
        <w:t>popřípadě v těsné návaznosti, s cílem chránit zdraví fyzických osob, zabraňovat</w:t>
      </w:r>
      <w:r w:rsidR="008408C5" w:rsidRPr="006E6B6E">
        <w:rPr>
          <w:sz w:val="20"/>
          <w:szCs w:val="20"/>
        </w:rPr>
        <w:t xml:space="preserve"> </w:t>
      </w:r>
      <w:r w:rsidRPr="006E6B6E">
        <w:rPr>
          <w:sz w:val="20"/>
          <w:szCs w:val="20"/>
        </w:rPr>
        <w:t>pracovním úrazům a před</w:t>
      </w:r>
      <w:r w:rsidR="00785393">
        <w:rPr>
          <w:sz w:val="20"/>
          <w:szCs w:val="20"/>
        </w:rPr>
        <w:t>cházet vzniku nemocí z povolání;</w:t>
      </w:r>
    </w:p>
    <w:p w14:paraId="33AD13B2" w14:textId="2C1A7D7B" w:rsidR="008408C5" w:rsidRPr="006E6B6E" w:rsidRDefault="00F363D6" w:rsidP="00DF3BEA">
      <w:pPr>
        <w:numPr>
          <w:ilvl w:val="1"/>
          <w:numId w:val="7"/>
        </w:numPr>
        <w:autoSpaceDE w:val="0"/>
        <w:autoSpaceDN w:val="0"/>
        <w:adjustRightInd w:val="0"/>
        <w:ind w:left="567" w:hanging="567"/>
        <w:rPr>
          <w:sz w:val="20"/>
          <w:szCs w:val="20"/>
        </w:rPr>
      </w:pPr>
      <w:r w:rsidRPr="006E6B6E">
        <w:rPr>
          <w:sz w:val="20"/>
          <w:szCs w:val="20"/>
        </w:rPr>
        <w:t xml:space="preserve">dává podněty a na vyžádání </w:t>
      </w:r>
      <w:r w:rsidR="009C04EA" w:rsidRPr="006E6B6E">
        <w:rPr>
          <w:sz w:val="20"/>
          <w:szCs w:val="20"/>
        </w:rPr>
        <w:t>p</w:t>
      </w:r>
      <w:r w:rsidRPr="006E6B6E">
        <w:rPr>
          <w:sz w:val="20"/>
          <w:szCs w:val="20"/>
        </w:rPr>
        <w:t>říkazce doporučuje technická řešení nebo opatření</w:t>
      </w:r>
      <w:r w:rsidR="008408C5" w:rsidRPr="006E6B6E">
        <w:rPr>
          <w:sz w:val="20"/>
          <w:szCs w:val="20"/>
        </w:rPr>
        <w:t xml:space="preserve"> </w:t>
      </w:r>
      <w:r w:rsidRPr="006E6B6E">
        <w:rPr>
          <w:sz w:val="20"/>
          <w:szCs w:val="20"/>
        </w:rPr>
        <w:t>k zajištění bezpečnosti a ochrany zdraví při práci pro stanovení pracovních nebo</w:t>
      </w:r>
      <w:r w:rsidR="008408C5" w:rsidRPr="006E6B6E">
        <w:rPr>
          <w:sz w:val="20"/>
          <w:szCs w:val="20"/>
        </w:rPr>
        <w:t xml:space="preserve"> </w:t>
      </w:r>
      <w:r w:rsidRPr="006E6B6E">
        <w:rPr>
          <w:sz w:val="20"/>
          <w:szCs w:val="20"/>
        </w:rPr>
        <w:t xml:space="preserve">technologických postupů </w:t>
      </w:r>
      <w:r w:rsidR="00D2071C">
        <w:rPr>
          <w:sz w:val="20"/>
          <w:szCs w:val="20"/>
        </w:rPr>
        <w:t>a </w:t>
      </w:r>
      <w:r w:rsidRPr="006E6B6E">
        <w:rPr>
          <w:sz w:val="20"/>
          <w:szCs w:val="20"/>
        </w:rPr>
        <w:t>plánování bezpečného provádění prací, které se</w:t>
      </w:r>
      <w:r w:rsidR="008408C5" w:rsidRPr="006E6B6E">
        <w:rPr>
          <w:sz w:val="20"/>
          <w:szCs w:val="20"/>
        </w:rPr>
        <w:t xml:space="preserve"> s ohledem na věcné a časové vazby při realizaci stavby uskuteční současně nebo na sebe budou bezprostředně </w:t>
      </w:r>
      <w:r w:rsidR="00785393">
        <w:rPr>
          <w:sz w:val="20"/>
          <w:szCs w:val="20"/>
        </w:rPr>
        <w:t>navazovat;</w:t>
      </w:r>
    </w:p>
    <w:p w14:paraId="11D96497" w14:textId="4AB891D2"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sidR="00785393">
        <w:rPr>
          <w:sz w:val="20"/>
          <w:szCs w:val="20"/>
        </w:rPr>
        <w:t>inností;</w:t>
      </w:r>
    </w:p>
    <w:p w14:paraId="5BF4AEEC" w14:textId="77A25FD3"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sidR="00A10724">
        <w:rPr>
          <w:sz w:val="20"/>
          <w:szCs w:val="20"/>
        </w:rPr>
        <w:t>dodržovány požadavky na </w:t>
      </w:r>
      <w:r w:rsidRPr="006E6B6E">
        <w:rPr>
          <w:sz w:val="20"/>
          <w:szCs w:val="20"/>
        </w:rPr>
        <w:t>bezpečnost a ochranu zdraví při práci, upozorňuje na zjištěné nedostatky a požaduje bez zbytečného odkladu sjed</w:t>
      </w:r>
      <w:r w:rsidR="00785393">
        <w:rPr>
          <w:sz w:val="20"/>
          <w:szCs w:val="20"/>
        </w:rPr>
        <w:t>nání nápravy;</w:t>
      </w:r>
    </w:p>
    <w:p w14:paraId="54E78B2B" w14:textId="01FB8ADB"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sidR="00785393">
        <w:rPr>
          <w:sz w:val="20"/>
          <w:szCs w:val="20"/>
        </w:rPr>
        <w:t>tup nepovolaným fyzickým osobám;</w:t>
      </w:r>
    </w:p>
    <w:p w14:paraId="51D2DEFD" w14:textId="29A1B603"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sidR="00785393">
        <w:rPr>
          <w:sz w:val="20"/>
          <w:szCs w:val="20"/>
        </w:rPr>
        <w:t>edpisu;</w:t>
      </w:r>
    </w:p>
    <w:p w14:paraId="21C17F1B" w14:textId="41AF2BA8"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sidR="00785393">
        <w:rPr>
          <w:sz w:val="20"/>
          <w:szCs w:val="20"/>
        </w:rPr>
        <w:t>;</w:t>
      </w:r>
    </w:p>
    <w:p w14:paraId="1735F791" w14:textId="1604FAE1"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sidR="00785393">
        <w:rPr>
          <w:sz w:val="20"/>
          <w:szCs w:val="20"/>
        </w:rPr>
        <w:t>ny;</w:t>
      </w:r>
    </w:p>
    <w:p w14:paraId="0C673777" w14:textId="5AFDBC46"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sidR="00785393">
        <w:rPr>
          <w:sz w:val="20"/>
          <w:szCs w:val="20"/>
        </w:rPr>
        <w:t>koordinátora BOZP);</w:t>
      </w:r>
    </w:p>
    <w:p w14:paraId="6EC79623" w14:textId="727A9FFF" w:rsidR="008408C5"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 xml:space="preserve">je povinen upozornit </w:t>
      </w:r>
      <w:r w:rsidR="009C04EA" w:rsidRPr="006E6B6E">
        <w:rPr>
          <w:sz w:val="20"/>
          <w:szCs w:val="20"/>
        </w:rPr>
        <w:t>p</w:t>
      </w:r>
      <w:r w:rsidRPr="006E6B6E">
        <w:rPr>
          <w:sz w:val="20"/>
          <w:szCs w:val="20"/>
        </w:rPr>
        <w:t>říkazce na zřejmou nevhodnost jeho pokynů, které by mohly mít za následek vznik škody nebo překážek v ř</w:t>
      </w:r>
      <w:r w:rsidR="009C04EA" w:rsidRPr="006E6B6E">
        <w:rPr>
          <w:sz w:val="20"/>
          <w:szCs w:val="20"/>
        </w:rPr>
        <w:t>ádném provedení díla; v </w:t>
      </w:r>
      <w:r w:rsidRPr="006E6B6E">
        <w:rPr>
          <w:sz w:val="20"/>
          <w:szCs w:val="20"/>
        </w:rPr>
        <w:t xml:space="preserve">případě, že </w:t>
      </w:r>
      <w:r w:rsidR="009C04EA" w:rsidRPr="006E6B6E">
        <w:rPr>
          <w:sz w:val="20"/>
          <w:szCs w:val="20"/>
        </w:rPr>
        <w:t>p</w:t>
      </w:r>
      <w:r w:rsidRPr="006E6B6E">
        <w:rPr>
          <w:sz w:val="20"/>
          <w:szCs w:val="20"/>
        </w:rPr>
        <w:t xml:space="preserve">říkazce i přes upozornění </w:t>
      </w:r>
      <w:r w:rsidR="009C04EA" w:rsidRPr="006E6B6E">
        <w:rPr>
          <w:sz w:val="20"/>
          <w:szCs w:val="20"/>
        </w:rPr>
        <w:t>p</w:t>
      </w:r>
      <w:r w:rsidRPr="006E6B6E">
        <w:rPr>
          <w:sz w:val="20"/>
          <w:szCs w:val="20"/>
        </w:rPr>
        <w:t xml:space="preserve">říkazníka na splnění pokynů trvá, </w:t>
      </w:r>
      <w:r w:rsidR="009C04EA" w:rsidRPr="006E6B6E">
        <w:rPr>
          <w:sz w:val="20"/>
          <w:szCs w:val="20"/>
        </w:rPr>
        <w:t>p</w:t>
      </w:r>
      <w:r w:rsidRPr="006E6B6E">
        <w:rPr>
          <w:sz w:val="20"/>
          <w:szCs w:val="20"/>
        </w:rPr>
        <w:t>říkazník neo</w:t>
      </w:r>
      <w:r w:rsidR="00785393">
        <w:rPr>
          <w:sz w:val="20"/>
          <w:szCs w:val="20"/>
        </w:rPr>
        <w:t>dpovídá za škodu takto vzniklou;</w:t>
      </w:r>
    </w:p>
    <w:p w14:paraId="79D7A89C" w14:textId="5C82BD26" w:rsidR="00DE348C"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 xml:space="preserve">se zavazuje průběžně </w:t>
      </w:r>
      <w:r w:rsidR="004F61F5" w:rsidRPr="006E6B6E">
        <w:rPr>
          <w:sz w:val="20"/>
          <w:szCs w:val="20"/>
        </w:rPr>
        <w:t>p</w:t>
      </w:r>
      <w:r w:rsidRPr="006E6B6E">
        <w:rPr>
          <w:sz w:val="20"/>
          <w:szCs w:val="20"/>
        </w:rPr>
        <w:t>říkazce informovat o plnění č</w:t>
      </w:r>
      <w:r w:rsidR="009C04EA" w:rsidRPr="006E6B6E">
        <w:rPr>
          <w:sz w:val="20"/>
          <w:szCs w:val="20"/>
        </w:rPr>
        <w:t>inností dle smlouvy a </w:t>
      </w:r>
      <w:r w:rsidRPr="006E6B6E">
        <w:rPr>
          <w:sz w:val="20"/>
          <w:szCs w:val="20"/>
        </w:rPr>
        <w:t>bez zbytečného odkladu mu předat věci, které za něho převzal při vyř</w:t>
      </w:r>
      <w:r w:rsidR="00785393">
        <w:rPr>
          <w:sz w:val="20"/>
          <w:szCs w:val="20"/>
        </w:rPr>
        <w:t>izování záležitosti;</w:t>
      </w:r>
    </w:p>
    <w:p w14:paraId="616C5817" w14:textId="1E9F3F96" w:rsidR="00DE348C" w:rsidRPr="006E6B6E" w:rsidRDefault="008408C5" w:rsidP="00DF3BEA">
      <w:pPr>
        <w:numPr>
          <w:ilvl w:val="1"/>
          <w:numId w:val="7"/>
        </w:numPr>
        <w:autoSpaceDE w:val="0"/>
        <w:autoSpaceDN w:val="0"/>
        <w:adjustRightInd w:val="0"/>
        <w:ind w:left="567" w:hanging="567"/>
        <w:rPr>
          <w:sz w:val="20"/>
          <w:szCs w:val="20"/>
        </w:rPr>
      </w:pPr>
      <w:r w:rsidRPr="006E6B6E">
        <w:rPr>
          <w:sz w:val="20"/>
          <w:szCs w:val="20"/>
        </w:rPr>
        <w:lastRenderedPageBreak/>
        <w:t>se zavazuje při provádění činností podle smlouvy postupovat s odbornou péčí,</w:t>
      </w:r>
      <w:r w:rsidR="00DE348C" w:rsidRPr="006E6B6E">
        <w:rPr>
          <w:sz w:val="20"/>
          <w:szCs w:val="20"/>
        </w:rPr>
        <w:t xml:space="preserve"> </w:t>
      </w:r>
      <w:r w:rsidRPr="006E6B6E">
        <w:rPr>
          <w:sz w:val="20"/>
          <w:szCs w:val="20"/>
        </w:rPr>
        <w:t>č</w:t>
      </w:r>
      <w:r w:rsidR="00D2071C">
        <w:rPr>
          <w:sz w:val="20"/>
          <w:szCs w:val="20"/>
        </w:rPr>
        <w:t>innosti, k </w:t>
      </w:r>
      <w:r w:rsidRPr="006E6B6E">
        <w:rPr>
          <w:sz w:val="20"/>
          <w:szCs w:val="20"/>
        </w:rPr>
        <w:t xml:space="preserve">nimž se zavázal, je povinen uskutečňovat podle pokynů </w:t>
      </w:r>
      <w:r w:rsidR="004F61F5" w:rsidRPr="006E6B6E">
        <w:rPr>
          <w:sz w:val="20"/>
          <w:szCs w:val="20"/>
        </w:rPr>
        <w:t>p</w:t>
      </w:r>
      <w:r w:rsidRPr="006E6B6E">
        <w:rPr>
          <w:sz w:val="20"/>
          <w:szCs w:val="20"/>
        </w:rPr>
        <w:t>ř</w:t>
      </w:r>
      <w:r w:rsidR="004F61F5" w:rsidRPr="006E6B6E">
        <w:rPr>
          <w:sz w:val="20"/>
          <w:szCs w:val="20"/>
        </w:rPr>
        <w:t>íkazce a </w:t>
      </w:r>
      <w:r w:rsidRPr="006E6B6E">
        <w:rPr>
          <w:sz w:val="20"/>
          <w:szCs w:val="20"/>
        </w:rPr>
        <w:t>v</w:t>
      </w:r>
      <w:r w:rsidR="00DE348C" w:rsidRPr="006E6B6E">
        <w:rPr>
          <w:sz w:val="20"/>
          <w:szCs w:val="20"/>
        </w:rPr>
        <w:t xml:space="preserve"> </w:t>
      </w:r>
      <w:r w:rsidRPr="006E6B6E">
        <w:rPr>
          <w:sz w:val="20"/>
          <w:szCs w:val="20"/>
        </w:rPr>
        <w:t>souladu s jeho zájmy a je povinen oznamovat příkazci všechny okolnosti, jež</w:t>
      </w:r>
      <w:r w:rsidR="00DE348C" w:rsidRPr="006E6B6E">
        <w:rPr>
          <w:sz w:val="20"/>
          <w:szCs w:val="20"/>
        </w:rPr>
        <w:t xml:space="preserve"> </w:t>
      </w:r>
      <w:r w:rsidRPr="006E6B6E">
        <w:rPr>
          <w:sz w:val="20"/>
          <w:szCs w:val="20"/>
        </w:rPr>
        <w:t xml:space="preserve">mohou mít vliv na změnu pokynů </w:t>
      </w:r>
      <w:r w:rsidR="004F61F5" w:rsidRPr="006E6B6E">
        <w:rPr>
          <w:sz w:val="20"/>
          <w:szCs w:val="20"/>
        </w:rPr>
        <w:t>p</w:t>
      </w:r>
      <w:r w:rsidRPr="006E6B6E">
        <w:rPr>
          <w:sz w:val="20"/>
          <w:szCs w:val="20"/>
        </w:rPr>
        <w:t>ř</w:t>
      </w:r>
      <w:r w:rsidR="00785393">
        <w:rPr>
          <w:sz w:val="20"/>
          <w:szCs w:val="20"/>
        </w:rPr>
        <w:t>íkazce;</w:t>
      </w:r>
    </w:p>
    <w:p w14:paraId="147C4818" w14:textId="6F39ADB6" w:rsidR="00DE348C" w:rsidRPr="006E6B6E" w:rsidRDefault="008408C5" w:rsidP="00DF3BEA">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w:t>
      </w:r>
      <w:r w:rsidR="00DE348C" w:rsidRPr="006E6B6E">
        <w:rPr>
          <w:sz w:val="20"/>
          <w:szCs w:val="20"/>
        </w:rPr>
        <w:t xml:space="preserve"> </w:t>
      </w:r>
      <w:r w:rsidRPr="006E6B6E">
        <w:rPr>
          <w:sz w:val="20"/>
          <w:szCs w:val="20"/>
        </w:rPr>
        <w:t xml:space="preserve">je-li to v zájmu </w:t>
      </w:r>
      <w:r w:rsidR="004F61F5" w:rsidRPr="006E6B6E">
        <w:rPr>
          <w:sz w:val="20"/>
          <w:szCs w:val="20"/>
        </w:rPr>
        <w:t>p</w:t>
      </w:r>
      <w:r w:rsidR="004A7075">
        <w:rPr>
          <w:sz w:val="20"/>
          <w:szCs w:val="20"/>
        </w:rPr>
        <w:t>říkazce a </w:t>
      </w:r>
      <w:r w:rsidRPr="006E6B6E">
        <w:rPr>
          <w:sz w:val="20"/>
          <w:szCs w:val="20"/>
        </w:rPr>
        <w:t>nemůže-li si včas vyžádat jeho souhlas nebo stanovisko,</w:t>
      </w:r>
      <w:r w:rsidR="00DE348C" w:rsidRPr="006E6B6E">
        <w:rPr>
          <w:sz w:val="20"/>
          <w:szCs w:val="20"/>
        </w:rPr>
        <w:t xml:space="preserve"> </w:t>
      </w:r>
      <w:r w:rsidRPr="006E6B6E">
        <w:rPr>
          <w:sz w:val="20"/>
          <w:szCs w:val="20"/>
        </w:rPr>
        <w:t>je však povinen neprodleně o</w:t>
      </w:r>
      <w:r w:rsidR="00D2071C">
        <w:rPr>
          <w:sz w:val="20"/>
          <w:szCs w:val="20"/>
        </w:rPr>
        <w:t> </w:t>
      </w:r>
      <w:r w:rsidRPr="006E6B6E">
        <w:rPr>
          <w:sz w:val="20"/>
          <w:szCs w:val="20"/>
        </w:rPr>
        <w:t>této záležitosti informovat Příkazce; ani v</w:t>
      </w:r>
      <w:r w:rsidR="00DE348C" w:rsidRPr="006E6B6E">
        <w:rPr>
          <w:sz w:val="20"/>
          <w:szCs w:val="20"/>
        </w:rPr>
        <w:t> </w:t>
      </w:r>
      <w:r w:rsidRPr="006E6B6E">
        <w:rPr>
          <w:sz w:val="20"/>
          <w:szCs w:val="20"/>
        </w:rPr>
        <w:t>těchto</w:t>
      </w:r>
      <w:r w:rsidR="00DE348C" w:rsidRPr="006E6B6E">
        <w:rPr>
          <w:sz w:val="20"/>
          <w:szCs w:val="20"/>
        </w:rPr>
        <w:t xml:space="preserve"> </w:t>
      </w:r>
      <w:r w:rsidRPr="006E6B6E">
        <w:rPr>
          <w:sz w:val="20"/>
          <w:szCs w:val="20"/>
        </w:rPr>
        <w:t>případech se však nesmí od pokynu odchýlit, jestliže je to výslovně zakázáno</w:t>
      </w:r>
      <w:r w:rsidR="00DE348C" w:rsidRPr="006E6B6E">
        <w:rPr>
          <w:sz w:val="20"/>
          <w:szCs w:val="20"/>
        </w:rPr>
        <w:t xml:space="preserve"> </w:t>
      </w:r>
      <w:r w:rsidRPr="006E6B6E">
        <w:rPr>
          <w:sz w:val="20"/>
          <w:szCs w:val="20"/>
        </w:rPr>
        <w:t xml:space="preserve">zákonem, smlouvou nebo </w:t>
      </w:r>
      <w:r w:rsidR="004F61F5" w:rsidRPr="006E6B6E">
        <w:rPr>
          <w:sz w:val="20"/>
          <w:szCs w:val="20"/>
        </w:rPr>
        <w:t>p</w:t>
      </w:r>
      <w:r w:rsidRPr="006E6B6E">
        <w:rPr>
          <w:sz w:val="20"/>
          <w:szCs w:val="20"/>
        </w:rPr>
        <w:t>ř</w:t>
      </w:r>
      <w:r w:rsidR="00785393">
        <w:rPr>
          <w:sz w:val="20"/>
          <w:szCs w:val="20"/>
        </w:rPr>
        <w:t>íkazcem;</w:t>
      </w:r>
    </w:p>
    <w:p w14:paraId="6B5A8472" w14:textId="02CBB414" w:rsidR="00A523D3" w:rsidRDefault="008408C5" w:rsidP="00DF3BEA">
      <w:pPr>
        <w:numPr>
          <w:ilvl w:val="1"/>
          <w:numId w:val="7"/>
        </w:numPr>
        <w:autoSpaceDE w:val="0"/>
        <w:autoSpaceDN w:val="0"/>
        <w:adjustRightInd w:val="0"/>
        <w:ind w:left="567" w:hanging="567"/>
        <w:rPr>
          <w:sz w:val="20"/>
          <w:szCs w:val="20"/>
        </w:rPr>
      </w:pPr>
      <w:r w:rsidRPr="006E6B6E">
        <w:rPr>
          <w:sz w:val="20"/>
          <w:szCs w:val="20"/>
        </w:rPr>
        <w:t xml:space="preserve">odpovídá příkazci za škodu na dokladech nebo věcech převzatých od </w:t>
      </w:r>
      <w:r w:rsidR="004F61F5" w:rsidRPr="006E6B6E">
        <w:rPr>
          <w:sz w:val="20"/>
          <w:szCs w:val="20"/>
        </w:rPr>
        <w:t>p</w:t>
      </w:r>
      <w:r w:rsidRPr="006E6B6E">
        <w:rPr>
          <w:sz w:val="20"/>
          <w:szCs w:val="20"/>
        </w:rPr>
        <w:t>říkazce</w:t>
      </w:r>
      <w:r w:rsidR="00DE348C" w:rsidRPr="006E6B6E">
        <w:rPr>
          <w:sz w:val="20"/>
          <w:szCs w:val="20"/>
        </w:rPr>
        <w:t xml:space="preserve"> </w:t>
      </w:r>
      <w:r w:rsidRPr="006E6B6E">
        <w:rPr>
          <w:sz w:val="20"/>
          <w:szCs w:val="20"/>
        </w:rPr>
        <w:t>k zařízení záležitosti nebo na dokladech a věcech převzatých při jejím zařizování od</w:t>
      </w:r>
      <w:r w:rsidR="00DE348C" w:rsidRPr="006E6B6E">
        <w:rPr>
          <w:sz w:val="20"/>
          <w:szCs w:val="20"/>
        </w:rPr>
        <w:t xml:space="preserve"> </w:t>
      </w:r>
      <w:r w:rsidRPr="006E6B6E">
        <w:rPr>
          <w:sz w:val="20"/>
          <w:szCs w:val="20"/>
        </w:rPr>
        <w:t>třetích osob a dále za</w:t>
      </w:r>
      <w:r w:rsidR="00D2071C">
        <w:rPr>
          <w:sz w:val="20"/>
          <w:szCs w:val="20"/>
        </w:rPr>
        <w:t> </w:t>
      </w:r>
      <w:r w:rsidRPr="006E6B6E">
        <w:rPr>
          <w:sz w:val="20"/>
          <w:szCs w:val="20"/>
        </w:rPr>
        <w:t>škody způsobené neodborným výkonem své činnosti nebo</w:t>
      </w:r>
      <w:r w:rsidR="00DE348C" w:rsidRPr="006E6B6E">
        <w:rPr>
          <w:sz w:val="20"/>
          <w:szCs w:val="20"/>
        </w:rPr>
        <w:t xml:space="preserve"> </w:t>
      </w:r>
      <w:r w:rsidRPr="006E6B6E">
        <w:rPr>
          <w:sz w:val="20"/>
          <w:szCs w:val="20"/>
        </w:rPr>
        <w:t>opomenutím některé povinnosti, ke</w:t>
      </w:r>
      <w:r w:rsidR="00D2071C">
        <w:rPr>
          <w:sz w:val="20"/>
          <w:szCs w:val="20"/>
        </w:rPr>
        <w:t> </w:t>
      </w:r>
      <w:r w:rsidR="004A7075">
        <w:rPr>
          <w:sz w:val="20"/>
          <w:szCs w:val="20"/>
        </w:rPr>
        <w:t>které se zavázal, nebo o </w:t>
      </w:r>
      <w:r w:rsidRPr="006E6B6E">
        <w:rPr>
          <w:sz w:val="20"/>
          <w:szCs w:val="20"/>
        </w:rPr>
        <w:t>které vzhledem</w:t>
      </w:r>
      <w:r w:rsidR="00DE348C" w:rsidRPr="006E6B6E">
        <w:rPr>
          <w:sz w:val="20"/>
          <w:szCs w:val="20"/>
        </w:rPr>
        <w:t xml:space="preserve"> </w:t>
      </w:r>
      <w:r w:rsidRPr="006E6B6E">
        <w:rPr>
          <w:sz w:val="20"/>
          <w:szCs w:val="20"/>
        </w:rPr>
        <w:t>k okolnostem a svým odborným znalostem vědět měl a mohl</w:t>
      </w:r>
      <w:r w:rsidR="009C3159">
        <w:rPr>
          <w:sz w:val="20"/>
          <w:szCs w:val="20"/>
        </w:rPr>
        <w:t>;</w:t>
      </w:r>
    </w:p>
    <w:p w14:paraId="5BC808A7" w14:textId="1CC12AE9" w:rsidR="009C3159" w:rsidRPr="00623169" w:rsidRDefault="00C37901" w:rsidP="00DF3BEA">
      <w:pPr>
        <w:numPr>
          <w:ilvl w:val="1"/>
          <w:numId w:val="7"/>
        </w:numPr>
        <w:autoSpaceDE w:val="0"/>
        <w:autoSpaceDN w:val="0"/>
        <w:adjustRightInd w:val="0"/>
        <w:ind w:left="567" w:hanging="567"/>
        <w:rPr>
          <w:sz w:val="20"/>
          <w:szCs w:val="20"/>
        </w:rPr>
      </w:pPr>
      <w:r w:rsidRPr="00623169">
        <w:rPr>
          <w:sz w:val="20"/>
          <w:szCs w:val="20"/>
        </w:rPr>
        <w:t xml:space="preserve">se </w:t>
      </w:r>
      <w:r w:rsidR="00573C0C">
        <w:rPr>
          <w:sz w:val="20"/>
          <w:szCs w:val="20"/>
        </w:rPr>
        <w:t xml:space="preserve">na své náklady </w:t>
      </w:r>
      <w:r w:rsidR="009C3159" w:rsidRPr="00623169">
        <w:rPr>
          <w:sz w:val="20"/>
          <w:szCs w:val="20"/>
        </w:rPr>
        <w:t>účast</w:t>
      </w:r>
      <w:r w:rsidRPr="00623169">
        <w:rPr>
          <w:sz w:val="20"/>
          <w:szCs w:val="20"/>
        </w:rPr>
        <w:t>ní</w:t>
      </w:r>
      <w:r w:rsidR="009C3159" w:rsidRPr="00623169">
        <w:rPr>
          <w:sz w:val="20"/>
          <w:szCs w:val="20"/>
        </w:rPr>
        <w:t xml:space="preserve"> na kontrolách ze strany oprávněných osob poskytovatele dotace a dalších uvedených v dotačním programu a poskytování nezbytné součinnosti při kontrolách</w:t>
      </w:r>
    </w:p>
    <w:p w14:paraId="2400E103" w14:textId="79CA7B21" w:rsidR="009C3159" w:rsidRPr="00623169" w:rsidRDefault="009C3159" w:rsidP="00DF3BEA">
      <w:pPr>
        <w:numPr>
          <w:ilvl w:val="2"/>
          <w:numId w:val="18"/>
        </w:numPr>
        <w:tabs>
          <w:tab w:val="clear" w:pos="2160"/>
        </w:tabs>
        <w:ind w:left="1559" w:hanging="425"/>
        <w:rPr>
          <w:sz w:val="20"/>
          <w:szCs w:val="20"/>
        </w:rPr>
      </w:pPr>
      <w:r w:rsidRPr="00623169">
        <w:rPr>
          <w:sz w:val="20"/>
          <w:szCs w:val="20"/>
        </w:rPr>
        <w:t>ex-ante – před zahájení realizace projektu</w:t>
      </w:r>
      <w:r w:rsidR="004D089C" w:rsidRPr="00623169">
        <w:rPr>
          <w:sz w:val="20"/>
          <w:szCs w:val="20"/>
        </w:rPr>
        <w:t>,</w:t>
      </w:r>
    </w:p>
    <w:p w14:paraId="50C5019C" w14:textId="296E20C4" w:rsidR="009C3159" w:rsidRPr="00623169" w:rsidRDefault="009C3159" w:rsidP="00DF3BEA">
      <w:pPr>
        <w:numPr>
          <w:ilvl w:val="2"/>
          <w:numId w:val="18"/>
        </w:numPr>
        <w:tabs>
          <w:tab w:val="clear" w:pos="2160"/>
        </w:tabs>
        <w:ind w:left="1560" w:hanging="425"/>
        <w:rPr>
          <w:sz w:val="20"/>
          <w:szCs w:val="20"/>
        </w:rPr>
      </w:pPr>
      <w:r w:rsidRPr="00623169">
        <w:rPr>
          <w:sz w:val="20"/>
          <w:szCs w:val="20"/>
        </w:rPr>
        <w:t>interim – během realizace projektu</w:t>
      </w:r>
      <w:r w:rsidR="004D089C" w:rsidRPr="00623169">
        <w:rPr>
          <w:sz w:val="20"/>
          <w:szCs w:val="20"/>
        </w:rPr>
        <w:t>,</w:t>
      </w:r>
    </w:p>
    <w:p w14:paraId="74D74DAC" w14:textId="3453A535" w:rsidR="009C3159" w:rsidRPr="004D089C" w:rsidRDefault="009C3159" w:rsidP="00DF3BEA">
      <w:pPr>
        <w:numPr>
          <w:ilvl w:val="2"/>
          <w:numId w:val="18"/>
        </w:numPr>
        <w:tabs>
          <w:tab w:val="clear" w:pos="2160"/>
        </w:tabs>
        <w:ind w:left="1559" w:hanging="425"/>
        <w:rPr>
          <w:sz w:val="20"/>
          <w:szCs w:val="20"/>
        </w:rPr>
      </w:pPr>
      <w:r w:rsidRPr="00623169">
        <w:rPr>
          <w:sz w:val="20"/>
          <w:szCs w:val="20"/>
        </w:rPr>
        <w:t>ex-post –</w:t>
      </w:r>
      <w:r w:rsidR="00573C0C">
        <w:rPr>
          <w:sz w:val="20"/>
          <w:szCs w:val="20"/>
        </w:rPr>
        <w:t xml:space="preserve"> </w:t>
      </w:r>
      <w:r w:rsidRPr="00623169">
        <w:rPr>
          <w:sz w:val="20"/>
          <w:szCs w:val="20"/>
        </w:rPr>
        <w:t>po ukončení projektu</w:t>
      </w:r>
      <w:r w:rsidR="00573C0C">
        <w:rPr>
          <w:sz w:val="20"/>
          <w:szCs w:val="20"/>
        </w:rPr>
        <w:t xml:space="preserve"> do konce roku 2036</w:t>
      </w:r>
      <w:r w:rsidR="004D089C" w:rsidRPr="004D089C">
        <w:rPr>
          <w:sz w:val="20"/>
          <w:szCs w:val="20"/>
        </w:rPr>
        <w:t>;</w:t>
      </w:r>
    </w:p>
    <w:p w14:paraId="196E5F70" w14:textId="7124AF25" w:rsidR="00B87EA7" w:rsidRPr="00623169" w:rsidRDefault="00B87EA7" w:rsidP="00DF3BEA">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w:t>
      </w:r>
      <w:r w:rsidR="00AA6FD6" w:rsidRPr="00623169">
        <w:rPr>
          <w:sz w:val="20"/>
          <w:szCs w:val="20"/>
        </w:rPr>
        <w:t>ny</w:t>
      </w:r>
      <w:r w:rsidRPr="00623169">
        <w:rPr>
          <w:sz w:val="20"/>
          <w:szCs w:val="20"/>
        </w:rPr>
        <w:t xml:space="preserve"> ostatní dokument</w:t>
      </w:r>
      <w:r w:rsidR="00AA6FD6" w:rsidRPr="00623169">
        <w:rPr>
          <w:sz w:val="20"/>
          <w:szCs w:val="20"/>
        </w:rPr>
        <w:t>y</w:t>
      </w:r>
      <w:r w:rsidRPr="00623169">
        <w:rPr>
          <w:sz w:val="20"/>
          <w:szCs w:val="20"/>
        </w:rPr>
        <w:t xml:space="preserve"> pořízen</w:t>
      </w:r>
      <w:r w:rsidR="00AA6FD6" w:rsidRPr="00623169">
        <w:rPr>
          <w:sz w:val="20"/>
          <w:szCs w:val="20"/>
        </w:rPr>
        <w:t>é</w:t>
      </w:r>
      <w:r w:rsidRPr="00623169">
        <w:rPr>
          <w:sz w:val="20"/>
          <w:szCs w:val="20"/>
        </w:rPr>
        <w:t xml:space="preserve"> v průběhu přípravy stavby v tištěné podobě a v elektronické podobě související s předmětem veřejné zakázky </w:t>
      </w:r>
      <w:r w:rsidR="00AA6FD6" w:rsidRPr="00623169">
        <w:rPr>
          <w:sz w:val="20"/>
          <w:szCs w:val="20"/>
        </w:rPr>
        <w:t xml:space="preserve">na stavební práce </w:t>
      </w:r>
      <w:r w:rsidRPr="00623169">
        <w:rPr>
          <w:sz w:val="20"/>
          <w:szCs w:val="20"/>
        </w:rPr>
        <w:t xml:space="preserve">a </w:t>
      </w:r>
      <w:r w:rsidR="00AA6FD6" w:rsidRPr="00623169">
        <w:rPr>
          <w:sz w:val="20"/>
          <w:szCs w:val="20"/>
        </w:rPr>
        <w:t>následně je</w:t>
      </w:r>
      <w:r w:rsidRPr="00623169">
        <w:rPr>
          <w:sz w:val="20"/>
          <w:szCs w:val="20"/>
        </w:rPr>
        <w:t xml:space="preserve"> </w:t>
      </w:r>
      <w:r w:rsidR="00AA6FD6" w:rsidRPr="00623169">
        <w:rPr>
          <w:sz w:val="20"/>
          <w:szCs w:val="20"/>
        </w:rPr>
        <w:t xml:space="preserve">při převzetí stavby </w:t>
      </w:r>
      <w:r w:rsidRPr="00623169">
        <w:rPr>
          <w:sz w:val="20"/>
          <w:szCs w:val="20"/>
        </w:rPr>
        <w:t xml:space="preserve">předá </w:t>
      </w:r>
      <w:r w:rsidR="00AA6FD6" w:rsidRPr="00623169">
        <w:rPr>
          <w:sz w:val="20"/>
          <w:szCs w:val="20"/>
        </w:rPr>
        <w:t>příkazci</w:t>
      </w:r>
      <w:r w:rsidR="004D089C" w:rsidRPr="00623169">
        <w:rPr>
          <w:sz w:val="20"/>
          <w:szCs w:val="20"/>
        </w:rPr>
        <w:t>.</w:t>
      </w:r>
    </w:p>
    <w:p w14:paraId="219668E9" w14:textId="77777777" w:rsidR="00D52F6D" w:rsidRDefault="00D52F6D" w:rsidP="00D52F6D">
      <w:pPr>
        <w:ind w:left="567"/>
        <w:rPr>
          <w:b/>
          <w:sz w:val="20"/>
          <w:szCs w:val="20"/>
        </w:rPr>
      </w:pPr>
    </w:p>
    <w:p w14:paraId="0A97EB33" w14:textId="145BD210" w:rsidR="00A523D3" w:rsidRPr="0004764E" w:rsidRDefault="00A523D3" w:rsidP="00DF3BEA">
      <w:pPr>
        <w:numPr>
          <w:ilvl w:val="0"/>
          <w:numId w:val="10"/>
        </w:numPr>
        <w:ind w:left="567" w:hanging="567"/>
        <w:rPr>
          <w:b/>
          <w:sz w:val="20"/>
          <w:szCs w:val="20"/>
        </w:rPr>
      </w:pPr>
      <w:r w:rsidRPr="0004764E">
        <w:rPr>
          <w:b/>
          <w:sz w:val="20"/>
          <w:szCs w:val="20"/>
        </w:rPr>
        <w:t xml:space="preserve">Před předáním a převzetím </w:t>
      </w:r>
      <w:r w:rsidR="00D52F6D">
        <w:rPr>
          <w:b/>
          <w:sz w:val="20"/>
          <w:szCs w:val="20"/>
        </w:rPr>
        <w:t>S</w:t>
      </w:r>
      <w:r w:rsidRPr="0004764E">
        <w:rPr>
          <w:b/>
          <w:sz w:val="20"/>
          <w:szCs w:val="20"/>
        </w:rPr>
        <w:t xml:space="preserve">tavby </w:t>
      </w:r>
      <w:r w:rsidR="00D52F6D">
        <w:rPr>
          <w:b/>
          <w:sz w:val="20"/>
          <w:szCs w:val="20"/>
        </w:rPr>
        <w:t>P</w:t>
      </w:r>
      <w:r w:rsidRPr="0004764E">
        <w:rPr>
          <w:b/>
          <w:sz w:val="20"/>
          <w:szCs w:val="20"/>
        </w:rPr>
        <w:t>říkazník:</w:t>
      </w:r>
    </w:p>
    <w:p w14:paraId="0126B8A8" w14:textId="58F628DB" w:rsidR="00B60D38" w:rsidRPr="006E6B6E" w:rsidRDefault="006C6D20" w:rsidP="00DF3BEA">
      <w:pPr>
        <w:numPr>
          <w:ilvl w:val="0"/>
          <w:numId w:val="13"/>
        </w:numPr>
        <w:autoSpaceDE w:val="0"/>
        <w:autoSpaceDN w:val="0"/>
        <w:adjustRightInd w:val="0"/>
        <w:ind w:left="567" w:hanging="567"/>
        <w:rPr>
          <w:sz w:val="20"/>
          <w:szCs w:val="20"/>
        </w:rPr>
      </w:pPr>
      <w:r w:rsidRPr="006E6B6E">
        <w:rPr>
          <w:sz w:val="20"/>
          <w:szCs w:val="20"/>
        </w:rPr>
        <w:t xml:space="preserve">se </w:t>
      </w:r>
      <w:r w:rsidR="008E4622" w:rsidRPr="006E6B6E">
        <w:rPr>
          <w:sz w:val="20"/>
          <w:szCs w:val="20"/>
        </w:rPr>
        <w:t xml:space="preserve">zúčastní na základě výzvy </w:t>
      </w:r>
      <w:r w:rsidR="00B60D38" w:rsidRPr="006E6B6E">
        <w:rPr>
          <w:sz w:val="20"/>
          <w:szCs w:val="20"/>
        </w:rPr>
        <w:t>p</w:t>
      </w:r>
      <w:r w:rsidR="008E4622" w:rsidRPr="006E6B6E">
        <w:rPr>
          <w:sz w:val="20"/>
          <w:szCs w:val="20"/>
        </w:rPr>
        <w:t>říkazce předběžné prohlídky stavby,</w:t>
      </w:r>
      <w:r w:rsidR="00B60D38" w:rsidRPr="006E6B6E">
        <w:rPr>
          <w:sz w:val="20"/>
          <w:szCs w:val="20"/>
        </w:rPr>
        <w:t xml:space="preserve"> provede podle zápisů ve stavebním deníku výpis odchylek od projektové dokumentace a zajistí doplnění projektové dokumentace podle skutečného provedení stavby</w:t>
      </w:r>
      <w:r w:rsidR="00785393">
        <w:rPr>
          <w:sz w:val="20"/>
          <w:szCs w:val="20"/>
        </w:rPr>
        <w:t>;</w:t>
      </w:r>
    </w:p>
    <w:p w14:paraId="4586B031" w14:textId="234EC038" w:rsidR="00B60D38" w:rsidRPr="006E6B6E" w:rsidRDefault="00B60D38" w:rsidP="00DF3BEA">
      <w:pPr>
        <w:numPr>
          <w:ilvl w:val="0"/>
          <w:numId w:val="13"/>
        </w:numPr>
        <w:autoSpaceDE w:val="0"/>
        <w:autoSpaceDN w:val="0"/>
        <w:adjustRightInd w:val="0"/>
        <w:ind w:left="567" w:hanging="567"/>
        <w:rPr>
          <w:sz w:val="20"/>
          <w:szCs w:val="20"/>
        </w:rPr>
      </w:pPr>
      <w:r w:rsidRPr="006E6B6E">
        <w:rPr>
          <w:sz w:val="20"/>
          <w:szCs w:val="20"/>
        </w:rPr>
        <w:t>sestav</w:t>
      </w:r>
      <w:r w:rsidR="00D01103">
        <w:rPr>
          <w:sz w:val="20"/>
          <w:szCs w:val="20"/>
        </w:rPr>
        <w:t>í</w:t>
      </w:r>
      <w:r w:rsidRPr="006E6B6E">
        <w:rPr>
          <w:sz w:val="20"/>
          <w:szCs w:val="20"/>
        </w:rPr>
        <w:t xml:space="preserve"> se zhotovitelem časový plán předání a převzetí dokončené Stavby</w:t>
      </w:r>
      <w:r w:rsidR="009C04EA" w:rsidRPr="006E6B6E">
        <w:rPr>
          <w:sz w:val="20"/>
          <w:szCs w:val="20"/>
        </w:rPr>
        <w:t xml:space="preserve"> a </w:t>
      </w:r>
      <w:r w:rsidR="00785393">
        <w:rPr>
          <w:sz w:val="20"/>
          <w:szCs w:val="20"/>
        </w:rPr>
        <w:t>předloží ho příkazci;</w:t>
      </w:r>
    </w:p>
    <w:p w14:paraId="5B221341" w14:textId="77777777" w:rsidR="00B60D38" w:rsidRPr="007813CE" w:rsidRDefault="00B60D38" w:rsidP="00DF3BEA">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w:t>
      </w:r>
      <w:r w:rsidR="0013082B" w:rsidRPr="007813CE">
        <w:rPr>
          <w:sz w:val="20"/>
          <w:szCs w:val="20"/>
        </w:rPr>
        <w:t>í;</w:t>
      </w:r>
    </w:p>
    <w:p w14:paraId="4549868B" w14:textId="77777777" w:rsidR="00B60D38" w:rsidRPr="006E6B6E" w:rsidRDefault="00B60D38" w:rsidP="00DF3BEA">
      <w:pPr>
        <w:numPr>
          <w:ilvl w:val="0"/>
          <w:numId w:val="13"/>
        </w:numPr>
        <w:autoSpaceDE w:val="0"/>
        <w:autoSpaceDN w:val="0"/>
        <w:adjustRightInd w:val="0"/>
        <w:ind w:left="567" w:hanging="567"/>
        <w:rPr>
          <w:sz w:val="20"/>
          <w:szCs w:val="20"/>
        </w:rPr>
      </w:pPr>
      <w:r w:rsidRPr="006E6B6E">
        <w:rPr>
          <w:sz w:val="20"/>
          <w:szCs w:val="20"/>
        </w:rPr>
        <w:t>zajistí přípr</w:t>
      </w:r>
      <w:r w:rsidR="00C8716B" w:rsidRPr="006E6B6E">
        <w:rPr>
          <w:sz w:val="20"/>
          <w:szCs w:val="20"/>
        </w:rPr>
        <w:t>avu a průběh přejímacích řízení;</w:t>
      </w:r>
    </w:p>
    <w:p w14:paraId="36B02D87" w14:textId="77777777" w:rsidR="007878DF" w:rsidRDefault="00B60D38" w:rsidP="00DF3BEA">
      <w:pPr>
        <w:numPr>
          <w:ilvl w:val="0"/>
          <w:numId w:val="13"/>
        </w:numPr>
        <w:autoSpaceDE w:val="0"/>
        <w:autoSpaceDN w:val="0"/>
        <w:adjustRightInd w:val="0"/>
        <w:ind w:left="567" w:hanging="567"/>
        <w:rPr>
          <w:sz w:val="20"/>
          <w:szCs w:val="20"/>
        </w:rPr>
      </w:pPr>
      <w:r w:rsidRPr="006E6B6E">
        <w:rPr>
          <w:sz w:val="20"/>
          <w:szCs w:val="20"/>
        </w:rPr>
        <w:t xml:space="preserve">vypracuje zprávu pro </w:t>
      </w:r>
      <w:r w:rsidR="004F61F5" w:rsidRPr="006E6B6E">
        <w:rPr>
          <w:sz w:val="20"/>
          <w:szCs w:val="20"/>
        </w:rPr>
        <w:t>p</w:t>
      </w:r>
      <w:r w:rsidRPr="006E6B6E">
        <w:rPr>
          <w:sz w:val="20"/>
          <w:szCs w:val="20"/>
        </w:rPr>
        <w:t xml:space="preserve">říkazce, tzv. závěrečné hodnocení stavby, zejména jak provedená stavba odpovídá </w:t>
      </w:r>
      <w:r w:rsidR="006B7BCA">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sidR="000D2216">
        <w:rPr>
          <w:sz w:val="20"/>
          <w:szCs w:val="20"/>
        </w:rPr>
        <w:t>a </w:t>
      </w:r>
      <w:r w:rsidRPr="006E6B6E">
        <w:rPr>
          <w:sz w:val="20"/>
          <w:szCs w:val="20"/>
        </w:rPr>
        <w:t>vyhodnocení průběhu výstavby</w:t>
      </w:r>
      <w:r w:rsidR="007878DF">
        <w:rPr>
          <w:sz w:val="20"/>
          <w:szCs w:val="20"/>
        </w:rPr>
        <w:t>;</w:t>
      </w:r>
    </w:p>
    <w:p w14:paraId="1ABAFB57" w14:textId="53C397A5" w:rsidR="007878DF" w:rsidRDefault="007878DF" w:rsidP="00DF3BEA">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36D01193" w14:textId="77777777" w:rsidR="007878DF" w:rsidRDefault="007878DF" w:rsidP="00DF3BEA">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659B88" w14:textId="77777777" w:rsidR="007878DF" w:rsidRDefault="007878DF" w:rsidP="00DF3BEA">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7CD1D310" w14:textId="77777777" w:rsidR="00DF3584" w:rsidRDefault="007878DF" w:rsidP="00DF3BEA">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sidR="00DF3584">
        <w:rPr>
          <w:sz w:val="20"/>
          <w:szCs w:val="20"/>
        </w:rPr>
        <w:t>;</w:t>
      </w:r>
    </w:p>
    <w:p w14:paraId="30BB6BD9" w14:textId="6DEA8F9B" w:rsidR="00B60D38" w:rsidRPr="006E6B6E" w:rsidRDefault="00DF3584" w:rsidP="00DF3BEA">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00B60D38" w:rsidRPr="006E6B6E">
        <w:rPr>
          <w:sz w:val="20"/>
          <w:szCs w:val="20"/>
        </w:rPr>
        <w:t>.</w:t>
      </w:r>
    </w:p>
    <w:p w14:paraId="21252625" w14:textId="77777777" w:rsidR="006C6D20" w:rsidRPr="006E6B6E" w:rsidRDefault="006C6D20" w:rsidP="00DF3BEA">
      <w:pPr>
        <w:autoSpaceDE w:val="0"/>
        <w:autoSpaceDN w:val="0"/>
        <w:adjustRightInd w:val="0"/>
        <w:ind w:left="1080"/>
        <w:rPr>
          <w:sz w:val="20"/>
          <w:szCs w:val="20"/>
        </w:rPr>
      </w:pPr>
    </w:p>
    <w:p w14:paraId="293529C4" w14:textId="7D6D3CC8" w:rsidR="006C6D20" w:rsidRPr="0004764E" w:rsidRDefault="006C6D20" w:rsidP="00DF3BEA">
      <w:pPr>
        <w:numPr>
          <w:ilvl w:val="0"/>
          <w:numId w:val="10"/>
        </w:numPr>
        <w:ind w:left="567" w:hanging="567"/>
        <w:rPr>
          <w:b/>
          <w:sz w:val="20"/>
          <w:szCs w:val="20"/>
        </w:rPr>
      </w:pPr>
      <w:r w:rsidRPr="0004764E">
        <w:rPr>
          <w:b/>
          <w:sz w:val="20"/>
          <w:szCs w:val="20"/>
        </w:rPr>
        <w:t xml:space="preserve">Při předání a převzetí </w:t>
      </w:r>
      <w:r w:rsidR="00D52F6D">
        <w:rPr>
          <w:b/>
          <w:sz w:val="20"/>
          <w:szCs w:val="20"/>
        </w:rPr>
        <w:t>S</w:t>
      </w:r>
      <w:r w:rsidRPr="0004764E">
        <w:rPr>
          <w:b/>
          <w:sz w:val="20"/>
          <w:szCs w:val="20"/>
        </w:rPr>
        <w:t xml:space="preserve">tavby </w:t>
      </w:r>
      <w:r w:rsidR="007771FC">
        <w:rPr>
          <w:b/>
          <w:sz w:val="20"/>
          <w:szCs w:val="20"/>
        </w:rPr>
        <w:t xml:space="preserve">a po převzetí stavby </w:t>
      </w:r>
      <w:r w:rsidR="00D52F6D">
        <w:rPr>
          <w:b/>
          <w:sz w:val="20"/>
          <w:szCs w:val="20"/>
        </w:rPr>
        <w:t>P</w:t>
      </w:r>
      <w:r w:rsidRPr="0004764E">
        <w:rPr>
          <w:b/>
          <w:sz w:val="20"/>
          <w:szCs w:val="20"/>
        </w:rPr>
        <w:t>říkazník:</w:t>
      </w:r>
    </w:p>
    <w:p w14:paraId="77901340"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 xml:space="preserve">přebere od zhotovitele doklady připravené k přejímce stavby včetně vnitřního vybavení, dokumentaci skutečného provedení stavby, zkontroluje je a předloží je </w:t>
      </w:r>
      <w:r w:rsidR="004F61F5" w:rsidRPr="006E6B6E">
        <w:rPr>
          <w:sz w:val="20"/>
          <w:szCs w:val="20"/>
        </w:rPr>
        <w:t>p</w:t>
      </w:r>
      <w:r w:rsidR="0025637E" w:rsidRPr="006E6B6E">
        <w:rPr>
          <w:sz w:val="20"/>
          <w:szCs w:val="20"/>
        </w:rPr>
        <w:t>říkazci spolu s </w:t>
      </w:r>
      <w:r w:rsidRPr="006E6B6E">
        <w:rPr>
          <w:sz w:val="20"/>
          <w:szCs w:val="20"/>
        </w:rPr>
        <w:t xml:space="preserve">případnými dalšími potřebnými doklady pro odevzdání a převzetí, </w:t>
      </w:r>
      <w:r w:rsidR="0025637E" w:rsidRPr="006E6B6E">
        <w:rPr>
          <w:sz w:val="20"/>
          <w:szCs w:val="20"/>
        </w:rPr>
        <w:t>které připravil sám;</w:t>
      </w:r>
    </w:p>
    <w:p w14:paraId="6D3F704A"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w:t>
      </w:r>
      <w:r w:rsidR="0025637E" w:rsidRPr="006E6B6E">
        <w:rPr>
          <w:sz w:val="20"/>
          <w:szCs w:val="20"/>
        </w:rPr>
        <w:t> </w:t>
      </w:r>
      <w:r w:rsidRPr="006E6B6E">
        <w:rPr>
          <w:sz w:val="20"/>
          <w:szCs w:val="20"/>
        </w:rPr>
        <w:t xml:space="preserve">stanoví termíny pro jejich odstranění po předchozím odsouhlasení </w:t>
      </w:r>
      <w:r w:rsidR="004929B0" w:rsidRPr="006E6B6E">
        <w:rPr>
          <w:sz w:val="20"/>
          <w:szCs w:val="20"/>
        </w:rPr>
        <w:t>p</w:t>
      </w:r>
      <w:r w:rsidR="0025637E" w:rsidRPr="006E6B6E">
        <w:rPr>
          <w:sz w:val="20"/>
          <w:szCs w:val="20"/>
        </w:rPr>
        <w:t>říkazcem; z </w:t>
      </w:r>
      <w:r w:rsidRPr="006E6B6E">
        <w:rPr>
          <w:sz w:val="20"/>
          <w:szCs w:val="20"/>
        </w:rPr>
        <w:t>předání</w:t>
      </w:r>
      <w:r w:rsidR="0025637E" w:rsidRPr="006E6B6E">
        <w:rPr>
          <w:sz w:val="20"/>
          <w:szCs w:val="20"/>
        </w:rPr>
        <w:t xml:space="preserve"> a převzetí stavby pořídí zápis;</w:t>
      </w:r>
    </w:p>
    <w:p w14:paraId="35C3B268"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lastRenderedPageBreak/>
        <w:t>v součinnosti</w:t>
      </w:r>
      <w:r w:rsidR="004929B0" w:rsidRPr="006E6B6E">
        <w:rPr>
          <w:sz w:val="20"/>
          <w:szCs w:val="20"/>
        </w:rPr>
        <w:t xml:space="preserve"> s p</w:t>
      </w:r>
      <w:r w:rsidRPr="006E6B6E">
        <w:rPr>
          <w:sz w:val="20"/>
          <w:szCs w:val="20"/>
        </w:rPr>
        <w:t>říkazcem zajišťuje zhotoviteli přístup do těch částí objektu, kde mají být odstr</w:t>
      </w:r>
      <w:r w:rsidR="0013082B" w:rsidRPr="006E6B6E">
        <w:rPr>
          <w:sz w:val="20"/>
          <w:szCs w:val="20"/>
        </w:rPr>
        <w:t>aněny případné vady a nedodělky;</w:t>
      </w:r>
    </w:p>
    <w:p w14:paraId="2FA00C6F"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 xml:space="preserve">kontroluje a zápisem potvrzuje odstranění vad a nedodělků, v případě nedodržení dohodnutého termínu jejich odstranění vypracuje pro </w:t>
      </w:r>
      <w:r w:rsidR="004929B0" w:rsidRPr="006E6B6E">
        <w:rPr>
          <w:sz w:val="20"/>
          <w:szCs w:val="20"/>
        </w:rPr>
        <w:t>p</w:t>
      </w:r>
      <w:r w:rsidRPr="006E6B6E">
        <w:rPr>
          <w:sz w:val="20"/>
          <w:szCs w:val="20"/>
        </w:rPr>
        <w:t xml:space="preserve">říkazce podklady pro </w:t>
      </w:r>
      <w:r w:rsidR="0013082B" w:rsidRPr="006E6B6E">
        <w:rPr>
          <w:sz w:val="20"/>
          <w:szCs w:val="20"/>
        </w:rPr>
        <w:t>vyúčtování smluvní pokuty;</w:t>
      </w:r>
    </w:p>
    <w:p w14:paraId="2A09D132" w14:textId="639153D4" w:rsidR="00527F16" w:rsidRDefault="00527F16" w:rsidP="00DF3BEA">
      <w:pPr>
        <w:numPr>
          <w:ilvl w:val="0"/>
          <w:numId w:val="14"/>
        </w:numPr>
        <w:autoSpaceDE w:val="0"/>
        <w:autoSpaceDN w:val="0"/>
        <w:adjustRightInd w:val="0"/>
        <w:ind w:left="567" w:hanging="567"/>
        <w:rPr>
          <w:sz w:val="20"/>
          <w:szCs w:val="20"/>
        </w:rPr>
      </w:pPr>
      <w:r w:rsidRPr="006E6B6E">
        <w:rPr>
          <w:sz w:val="20"/>
          <w:szCs w:val="20"/>
        </w:rPr>
        <w:t xml:space="preserve">se účastní na straně </w:t>
      </w:r>
      <w:r w:rsidR="004929B0" w:rsidRPr="006E6B6E">
        <w:rPr>
          <w:sz w:val="20"/>
          <w:szCs w:val="20"/>
        </w:rPr>
        <w:t>p</w:t>
      </w:r>
      <w:r w:rsidRPr="006E6B6E">
        <w:rPr>
          <w:sz w:val="20"/>
          <w:szCs w:val="20"/>
        </w:rPr>
        <w:t>říkazce kolaudačního ř</w:t>
      </w:r>
      <w:r w:rsidR="0013082B" w:rsidRPr="006E6B6E">
        <w:rPr>
          <w:sz w:val="20"/>
          <w:szCs w:val="20"/>
        </w:rPr>
        <w:t>ízení</w:t>
      </w:r>
      <w:r w:rsidR="00CD642C">
        <w:rPr>
          <w:sz w:val="20"/>
          <w:szCs w:val="20"/>
        </w:rPr>
        <w:t>, případně řízení o vydání povolení s předčasným užíváním stavby</w:t>
      </w:r>
      <w:r w:rsidR="0013082B" w:rsidRPr="006E6B6E">
        <w:rPr>
          <w:sz w:val="20"/>
          <w:szCs w:val="20"/>
        </w:rPr>
        <w:t>;</w:t>
      </w:r>
    </w:p>
    <w:p w14:paraId="2E01E309" w14:textId="41517725" w:rsidR="00CD642C" w:rsidRPr="006E6B6E" w:rsidRDefault="00CD642C" w:rsidP="00DF3BEA">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55AB40F5" w14:textId="77777777" w:rsidR="00527F16" w:rsidRPr="006E6B6E" w:rsidRDefault="004929B0" w:rsidP="00DF3BEA">
      <w:pPr>
        <w:numPr>
          <w:ilvl w:val="0"/>
          <w:numId w:val="14"/>
        </w:numPr>
        <w:autoSpaceDE w:val="0"/>
        <w:autoSpaceDN w:val="0"/>
        <w:adjustRightInd w:val="0"/>
        <w:ind w:left="567" w:hanging="567"/>
        <w:rPr>
          <w:sz w:val="20"/>
          <w:szCs w:val="20"/>
        </w:rPr>
      </w:pPr>
      <w:r w:rsidRPr="006E6B6E">
        <w:rPr>
          <w:sz w:val="20"/>
          <w:szCs w:val="20"/>
        </w:rPr>
        <w:t>zastupuje p</w:t>
      </w:r>
      <w:r w:rsidR="00527F16" w:rsidRPr="006E6B6E">
        <w:rPr>
          <w:sz w:val="20"/>
          <w:szCs w:val="20"/>
        </w:rPr>
        <w:t>říkazce při kontrole odstranění vad a nedodělků a vyklizení staveniště.</w:t>
      </w:r>
    </w:p>
    <w:p w14:paraId="25E7D005" w14:textId="77777777" w:rsidR="004929B0" w:rsidRPr="006E6B6E" w:rsidRDefault="004929B0" w:rsidP="00DF3BEA">
      <w:pPr>
        <w:autoSpaceDE w:val="0"/>
        <w:autoSpaceDN w:val="0"/>
        <w:adjustRightInd w:val="0"/>
        <w:ind w:left="1080"/>
        <w:rPr>
          <w:sz w:val="20"/>
          <w:szCs w:val="20"/>
        </w:rPr>
      </w:pPr>
    </w:p>
    <w:p w14:paraId="49242190" w14:textId="40B52622" w:rsidR="004929B0" w:rsidRPr="0004764E" w:rsidRDefault="004929B0" w:rsidP="00DF3BEA">
      <w:pPr>
        <w:numPr>
          <w:ilvl w:val="0"/>
          <w:numId w:val="10"/>
        </w:numPr>
        <w:ind w:left="567" w:hanging="567"/>
        <w:rPr>
          <w:b/>
          <w:sz w:val="20"/>
          <w:szCs w:val="20"/>
        </w:rPr>
      </w:pPr>
      <w:r w:rsidRPr="0004764E">
        <w:rPr>
          <w:b/>
          <w:sz w:val="20"/>
          <w:szCs w:val="20"/>
        </w:rPr>
        <w:t xml:space="preserve">Příkazník je oprávněn jménem </w:t>
      </w:r>
      <w:r w:rsidR="00D52F6D">
        <w:rPr>
          <w:b/>
          <w:sz w:val="20"/>
          <w:szCs w:val="20"/>
        </w:rPr>
        <w:t>P</w:t>
      </w:r>
      <w:r w:rsidRPr="0004764E">
        <w:rPr>
          <w:b/>
          <w:sz w:val="20"/>
          <w:szCs w:val="20"/>
        </w:rPr>
        <w:t>říkazce:</w:t>
      </w:r>
    </w:p>
    <w:p w14:paraId="0A2871AD" w14:textId="77777777" w:rsidR="00890F30" w:rsidRPr="006E6B6E" w:rsidRDefault="00890F30" w:rsidP="00DF3BEA">
      <w:pPr>
        <w:numPr>
          <w:ilvl w:val="0"/>
          <w:numId w:val="16"/>
        </w:numPr>
        <w:autoSpaceDE w:val="0"/>
        <w:autoSpaceDN w:val="0"/>
        <w:adjustRightInd w:val="0"/>
        <w:ind w:left="567" w:hanging="567"/>
        <w:rPr>
          <w:sz w:val="20"/>
          <w:szCs w:val="20"/>
        </w:rPr>
      </w:pPr>
      <w:r w:rsidRPr="006E6B6E">
        <w:rPr>
          <w:sz w:val="20"/>
          <w:szCs w:val="20"/>
        </w:rPr>
        <w:t xml:space="preserve">činit zápisy do stavebního deníku o zjištěných skutečnostech a vyzývat zhotovitele </w:t>
      </w:r>
      <w:r w:rsidR="0025637E" w:rsidRPr="006E6B6E">
        <w:rPr>
          <w:sz w:val="20"/>
          <w:szCs w:val="20"/>
        </w:rPr>
        <w:t>ke </w:t>
      </w:r>
      <w:r w:rsidRPr="006E6B6E">
        <w:rPr>
          <w:sz w:val="20"/>
          <w:szCs w:val="20"/>
        </w:rPr>
        <w:t>zjednání nápr</w:t>
      </w:r>
      <w:r w:rsidR="0025637E" w:rsidRPr="006E6B6E">
        <w:rPr>
          <w:sz w:val="20"/>
          <w:szCs w:val="20"/>
        </w:rPr>
        <w:t>avy a splnění výzvy kontrolovat;</w:t>
      </w:r>
    </w:p>
    <w:p w14:paraId="4C9D9D97" w14:textId="08E6941F" w:rsidR="00890F30" w:rsidRPr="006E6B6E" w:rsidRDefault="00890F30" w:rsidP="00DF3BEA">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sidR="000D2216">
        <w:rPr>
          <w:sz w:val="20"/>
          <w:szCs w:val="20"/>
        </w:rPr>
        <w:t>tovitel nedodržuje požadavky na </w:t>
      </w:r>
      <w:r w:rsidRPr="006E6B6E">
        <w:rPr>
          <w:sz w:val="20"/>
          <w:szCs w:val="20"/>
        </w:rPr>
        <w:t>kvalit</w:t>
      </w:r>
      <w:r w:rsidR="0025637E" w:rsidRPr="006E6B6E">
        <w:rPr>
          <w:sz w:val="20"/>
          <w:szCs w:val="20"/>
        </w:rPr>
        <w:t>u díla dle smlouvy;</w:t>
      </w:r>
    </w:p>
    <w:p w14:paraId="54F353FA" w14:textId="641F1B72" w:rsidR="0040078B" w:rsidRDefault="00890F30" w:rsidP="0040078B">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sidR="000D2216">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186CC825" w14:textId="037E80FC" w:rsidR="0040078B" w:rsidRDefault="0040078B" w:rsidP="0040078B">
      <w:pPr>
        <w:autoSpaceDE w:val="0"/>
        <w:autoSpaceDN w:val="0"/>
        <w:adjustRightInd w:val="0"/>
        <w:rPr>
          <w:sz w:val="20"/>
          <w:szCs w:val="20"/>
        </w:rPr>
      </w:pPr>
    </w:p>
    <w:p w14:paraId="272701AA" w14:textId="4E4220E5" w:rsidR="0040078B" w:rsidRDefault="0040078B" w:rsidP="0040078B">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sidR="00CE15F9">
        <w:rPr>
          <w:b/>
          <w:sz w:val="20"/>
          <w:szCs w:val="20"/>
        </w:rPr>
        <w:t>OO</w:t>
      </w:r>
      <w:r w:rsidRPr="0040078B">
        <w:rPr>
          <w:b/>
          <w:sz w:val="20"/>
          <w:szCs w:val="20"/>
        </w:rPr>
        <w:t xml:space="preserve"> BOZP</w:t>
      </w:r>
    </w:p>
    <w:p w14:paraId="4B512878" w14:textId="77777777" w:rsidR="000576F3" w:rsidRPr="00D2071C" w:rsidRDefault="000576F3" w:rsidP="000576F3">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6E757300" w14:textId="05DB74D1" w:rsidR="000576F3" w:rsidRDefault="000576F3" w:rsidP="003C2D2B">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sidR="00126146">
        <w:rPr>
          <w:sz w:val="20"/>
          <w:szCs w:val="20"/>
        </w:rPr>
        <w:t>Příkazci</w:t>
      </w:r>
      <w:r w:rsidRPr="000576F3">
        <w:rPr>
          <w:sz w:val="20"/>
          <w:szCs w:val="20"/>
        </w:rPr>
        <w:t xml:space="preserve"> přehled právních předpisů BOZP vztahujících se ke stavbě,</w:t>
      </w:r>
    </w:p>
    <w:p w14:paraId="6FC30C4B" w14:textId="35918BC7" w:rsidR="000576F3" w:rsidRDefault="000576F3" w:rsidP="003C2D2B">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2BAC1B79" w14:textId="1265B8A5" w:rsidR="000576F3" w:rsidRDefault="000576F3" w:rsidP="003C2D2B">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p>
    <w:p w14:paraId="65BB3937" w14:textId="64347407" w:rsidR="000576F3" w:rsidRPr="000576F3" w:rsidRDefault="000576F3" w:rsidP="003C2D2B">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08D9F123" w14:textId="64B1A079" w:rsidR="00CE15F9" w:rsidRDefault="000576F3" w:rsidP="004A5F7D">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sidR="00126146">
        <w:rPr>
          <w:sz w:val="20"/>
          <w:szCs w:val="20"/>
        </w:rPr>
        <w:t>Příkazcem</w:t>
      </w:r>
      <w:r w:rsidR="004A5F7D">
        <w:rPr>
          <w:sz w:val="20"/>
          <w:szCs w:val="20"/>
        </w:rPr>
        <w:t>,</w:t>
      </w:r>
    </w:p>
    <w:p w14:paraId="63694989" w14:textId="0594DFD8" w:rsidR="000576F3" w:rsidRDefault="005E17FF" w:rsidP="003C2D2B">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r w:rsidR="00126146">
        <w:rPr>
          <w:sz w:val="20"/>
          <w:szCs w:val="20"/>
        </w:rPr>
        <w:t>.</w:t>
      </w:r>
    </w:p>
    <w:p w14:paraId="14278759" w14:textId="77777777" w:rsidR="003C2D2B" w:rsidRPr="000576F3" w:rsidRDefault="003C2D2B" w:rsidP="003C2D2B">
      <w:pPr>
        <w:autoSpaceDE w:val="0"/>
        <w:autoSpaceDN w:val="0"/>
        <w:adjustRightInd w:val="0"/>
        <w:ind w:left="426"/>
        <w:rPr>
          <w:sz w:val="20"/>
          <w:szCs w:val="20"/>
        </w:rPr>
      </w:pPr>
    </w:p>
    <w:p w14:paraId="0F4E1CE3" w14:textId="0DA75021" w:rsidR="000576F3" w:rsidRPr="000576F3" w:rsidRDefault="000576F3" w:rsidP="000576F3">
      <w:pPr>
        <w:numPr>
          <w:ilvl w:val="0"/>
          <w:numId w:val="38"/>
        </w:numPr>
        <w:ind w:left="426" w:hanging="426"/>
        <w:rPr>
          <w:sz w:val="20"/>
          <w:szCs w:val="20"/>
        </w:rPr>
      </w:pPr>
      <w:r w:rsidRPr="00D2071C">
        <w:rPr>
          <w:b/>
          <w:sz w:val="20"/>
          <w:szCs w:val="20"/>
        </w:rPr>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665B21A1" w14:textId="4B802824" w:rsidR="000576F3" w:rsidRDefault="000576F3" w:rsidP="003C2D2B">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č.591/2006 Sb., příloha č. 4</w:t>
      </w:r>
    </w:p>
    <w:p w14:paraId="0E90B982" w14:textId="77777777" w:rsidR="003C2D2B" w:rsidRPr="000576F3" w:rsidRDefault="003C2D2B" w:rsidP="003C2D2B">
      <w:pPr>
        <w:autoSpaceDE w:val="0"/>
        <w:autoSpaceDN w:val="0"/>
        <w:adjustRightInd w:val="0"/>
        <w:ind w:left="426"/>
        <w:rPr>
          <w:sz w:val="20"/>
          <w:szCs w:val="20"/>
        </w:rPr>
      </w:pPr>
    </w:p>
    <w:p w14:paraId="6B727519" w14:textId="3ECF3D66" w:rsidR="000576F3" w:rsidRDefault="000576F3" w:rsidP="000576F3">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299652" w14:textId="6AB1E84F"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w:t>
      </w:r>
      <w:r w:rsidRPr="003C2D2B">
        <w:rPr>
          <w:sz w:val="20"/>
          <w:szCs w:val="20"/>
        </w:rPr>
        <w:lastRenderedPageBreak/>
        <w:t>zřetelem na specifická opatření, pracovní nebo technologické postupy a procesy a potřebnou organizaci prací v průběhu realizace stavby,</w:t>
      </w:r>
    </w:p>
    <w:p w14:paraId="60787665" w14:textId="29B22D94"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0862D9C9" w14:textId="4C558072"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100D99E8" w14:textId="77777777" w:rsidR="003C2D2B" w:rsidRDefault="003C2D2B" w:rsidP="003C2D2B">
      <w:pPr>
        <w:numPr>
          <w:ilvl w:val="0"/>
          <w:numId w:val="42"/>
        </w:numPr>
        <w:autoSpaceDE w:val="0"/>
        <w:autoSpaceDN w:val="0"/>
        <w:adjustRightInd w:val="0"/>
        <w:ind w:left="426" w:hanging="426"/>
        <w:rPr>
          <w:sz w:val="20"/>
          <w:szCs w:val="20"/>
        </w:rPr>
      </w:pPr>
      <w:r>
        <w:rPr>
          <w:sz w:val="20"/>
          <w:szCs w:val="20"/>
        </w:rPr>
        <w:t xml:space="preserve">vykonává </w:t>
      </w:r>
      <w:r w:rsidRPr="003C2D2B">
        <w:rPr>
          <w:sz w:val="20"/>
          <w:szCs w:val="20"/>
        </w:rPr>
        <w:t>pravidelné kontroly na stavbě</w:t>
      </w:r>
      <w:r>
        <w:rPr>
          <w:sz w:val="20"/>
          <w:szCs w:val="20"/>
        </w:rPr>
        <w:t>, které</w:t>
      </w:r>
      <w:r w:rsidRPr="003C2D2B">
        <w:rPr>
          <w:sz w:val="20"/>
          <w:szCs w:val="20"/>
        </w:rPr>
        <w:t xml:space="preserve"> budou min. 1x týdně (předpoklad 1,5 hodin/týdně), nebo dle dohody či potřeby a vždy z nich bude pořízen zápis, min. 1x14 dní (předpoklad 3 hodiny/14 dní)</w:t>
      </w:r>
    </w:p>
    <w:p w14:paraId="5349A65F" w14:textId="4E86C2C2"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vede ko</w:t>
      </w:r>
      <w:r w:rsidR="00CF6F2D">
        <w:rPr>
          <w:sz w:val="20"/>
          <w:szCs w:val="20"/>
        </w:rPr>
        <w:t>ntrolní d</w:t>
      </w:r>
      <w:r>
        <w:rPr>
          <w:sz w:val="20"/>
          <w:szCs w:val="20"/>
        </w:rPr>
        <w:t>n</w:t>
      </w:r>
      <w:r w:rsidR="00CF6F2D">
        <w:rPr>
          <w:sz w:val="20"/>
          <w:szCs w:val="20"/>
        </w:rPr>
        <w:t>y</w:t>
      </w:r>
      <w:r w:rsidRPr="003C2D2B">
        <w:rPr>
          <w:sz w:val="20"/>
          <w:szCs w:val="20"/>
        </w:rPr>
        <w:t xml:space="preserve"> BOZP,  </w:t>
      </w:r>
    </w:p>
    <w:p w14:paraId="4B8066C0" w14:textId="1944ABDA"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17F29E3B" w14:textId="16149F23"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51AD060A" w14:textId="49ED187E"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sidR="00126146">
        <w:rPr>
          <w:sz w:val="20"/>
          <w:szCs w:val="20"/>
        </w:rPr>
        <w:t>Příkazce</w:t>
      </w:r>
      <w:r w:rsidRPr="003C2D2B">
        <w:rPr>
          <w:sz w:val="20"/>
          <w:szCs w:val="20"/>
        </w:rPr>
        <w:t>,</w:t>
      </w:r>
    </w:p>
    <w:p w14:paraId="75CD87D8" w14:textId="7E2BBFBD"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8E15DFB" w14:textId="7CF2EBE3"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sidR="00843AA0">
        <w:rPr>
          <w:sz w:val="20"/>
          <w:szCs w:val="20"/>
        </w:rPr>
        <w:t>e</w:t>
      </w:r>
      <w:r>
        <w:rPr>
          <w:sz w:val="20"/>
          <w:szCs w:val="20"/>
        </w:rPr>
        <w:t>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28DF5168" w14:textId="4804E346"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A42D9DA" w14:textId="228E1002" w:rsidR="003C2D2B" w:rsidRPr="003C2D2B" w:rsidRDefault="003C2D2B" w:rsidP="003C2D2B">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staveniště</w:t>
      </w:r>
      <w:r w:rsidRPr="003C2D2B">
        <w:rPr>
          <w:b/>
          <w:sz w:val="20"/>
          <w:szCs w:val="20"/>
        </w:rPr>
        <w:t>, včetně objízdných tras,</w:t>
      </w:r>
    </w:p>
    <w:p w14:paraId="11AC3639" w14:textId="6E0559FF"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w:t>
      </w:r>
      <w:r w:rsidR="00123F31">
        <w:rPr>
          <w:sz w:val="20"/>
          <w:szCs w:val="20"/>
        </w:rPr>
        <w:t>d</w:t>
      </w:r>
      <w:r>
        <w:rPr>
          <w:sz w:val="20"/>
          <w:szCs w:val="20"/>
        </w:rPr>
        <w:t>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16A8DAC3" w14:textId="7512CC69"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2F734BE5" w14:textId="59381FBE" w:rsidR="003C2D2B" w:rsidRPr="003C2D2B" w:rsidRDefault="003C2D2B" w:rsidP="003C2D2B">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 xml:space="preserve">se na pozvání stavebního úřadu kontrolní prohlídky stavby, </w:t>
      </w:r>
      <w:proofErr w:type="gramStart"/>
      <w:r w:rsidRPr="003C2D2B">
        <w:rPr>
          <w:sz w:val="20"/>
          <w:szCs w:val="20"/>
        </w:rPr>
        <w:t>OIP,</w:t>
      </w:r>
      <w:proofErr w:type="gramEnd"/>
      <w:r w:rsidRPr="003C2D2B">
        <w:rPr>
          <w:sz w:val="20"/>
          <w:szCs w:val="20"/>
        </w:rPr>
        <w:t xml:space="preserve"> atd.,</w:t>
      </w:r>
    </w:p>
    <w:p w14:paraId="60C20D00" w14:textId="614C733B" w:rsidR="00BE1036" w:rsidRPr="003C2D2B" w:rsidRDefault="00BE1036" w:rsidP="003C2D2B">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6F50ACD5" w:rsidR="00165D8C" w:rsidRDefault="008176E8" w:rsidP="00DF3BEA">
      <w:pPr>
        <w:jc w:val="left"/>
      </w:pPr>
      <w:r w:rsidRPr="00D52F6D">
        <w:rPr>
          <w:sz w:val="20"/>
          <w:szCs w:val="20"/>
          <w:highlight w:val="yellow"/>
        </w:rPr>
        <w:t>[DODAVATEL</w:t>
      </w:r>
      <w:r w:rsidR="00B021A5" w:rsidRPr="00D52F6D">
        <w:rPr>
          <w:sz w:val="20"/>
          <w:szCs w:val="20"/>
          <w:highlight w:val="yellow"/>
        </w:rPr>
        <w:t xml:space="preserve"> DOPLNÍ KALKULACI </w:t>
      </w:r>
      <w:r w:rsidR="0011050F" w:rsidRPr="00D52F6D">
        <w:rPr>
          <w:sz w:val="20"/>
          <w:szCs w:val="20"/>
          <w:highlight w:val="yellow"/>
        </w:rPr>
        <w:t xml:space="preserve">NABÍDKOVÉ </w:t>
      </w:r>
      <w:r w:rsidR="00B021A5" w:rsidRPr="00D52F6D">
        <w:rPr>
          <w:sz w:val="20"/>
          <w:szCs w:val="20"/>
          <w:highlight w:val="yellow"/>
        </w:rPr>
        <w:t>CEN</w:t>
      </w:r>
      <w:r w:rsidR="0011050F" w:rsidRPr="00D52F6D">
        <w:rPr>
          <w:sz w:val="20"/>
          <w:szCs w:val="20"/>
          <w:highlight w:val="yellow"/>
        </w:rPr>
        <w:t>Y</w:t>
      </w:r>
      <w:r w:rsidR="00B021A5" w:rsidRPr="00D52F6D">
        <w:rPr>
          <w:sz w:val="20"/>
          <w:szCs w:val="20"/>
          <w:highlight w:val="yellow"/>
        </w:rPr>
        <w:t xml:space="preserve"> Z PŘÍLOHY Č. </w:t>
      </w:r>
      <w:r w:rsidR="00571827" w:rsidRPr="00D52F6D">
        <w:rPr>
          <w:sz w:val="20"/>
          <w:szCs w:val="20"/>
          <w:highlight w:val="yellow"/>
        </w:rPr>
        <w:t xml:space="preserve">4 </w:t>
      </w:r>
      <w:r w:rsidR="00810F26">
        <w:rPr>
          <w:sz w:val="20"/>
          <w:szCs w:val="20"/>
          <w:highlight w:val="yellow"/>
        </w:rPr>
        <w:t>VÝZVY</w:t>
      </w:r>
      <w:r w:rsidRPr="00D52F6D">
        <w:rPr>
          <w:sz w:val="20"/>
          <w:szCs w:val="20"/>
          <w:highlight w:val="yellow"/>
        </w:rPr>
        <w:t>]</w:t>
      </w:r>
    </w:p>
    <w:sectPr w:rsidR="00165D8C" w:rsidSect="00BE1036">
      <w:headerReference w:type="default" r:id="rId15"/>
      <w:footerReference w:type="default" r:id="rId16"/>
      <w:footerReference w:type="first" r:id="rId17"/>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16BA" w14:textId="77777777" w:rsidR="00E84588" w:rsidRDefault="00E84588" w:rsidP="00AC4834">
      <w:r>
        <w:separator/>
      </w:r>
    </w:p>
    <w:p w14:paraId="076DC3B4" w14:textId="77777777" w:rsidR="00E84588" w:rsidRDefault="00E84588" w:rsidP="00AC4834"/>
    <w:p w14:paraId="18F973AF" w14:textId="77777777" w:rsidR="00E84588" w:rsidRDefault="00E84588"/>
  </w:endnote>
  <w:endnote w:type="continuationSeparator" w:id="0">
    <w:p w14:paraId="5550A3CB" w14:textId="77777777" w:rsidR="00E84588" w:rsidRDefault="00E84588" w:rsidP="00AC4834">
      <w:r>
        <w:continuationSeparator/>
      </w:r>
    </w:p>
    <w:p w14:paraId="11A89324" w14:textId="77777777" w:rsidR="00E84588" w:rsidRDefault="00E84588" w:rsidP="00AC4834"/>
    <w:p w14:paraId="0B21913E" w14:textId="77777777" w:rsidR="00E84588" w:rsidRDefault="00E84588"/>
  </w:endnote>
  <w:endnote w:type="continuationNotice" w:id="1">
    <w:p w14:paraId="6829278F" w14:textId="77777777" w:rsidR="00E84588" w:rsidRDefault="00E84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1E20DF5F" w14:textId="77777777" w:rsidTr="3002A8F2">
      <w:trPr>
        <w:trHeight w:val="300"/>
      </w:trPr>
      <w:tc>
        <w:tcPr>
          <w:tcW w:w="3210" w:type="dxa"/>
        </w:tcPr>
        <w:p w14:paraId="25695E4D" w14:textId="44076AFF" w:rsidR="00EE23D6" w:rsidRDefault="00EE23D6" w:rsidP="3002A8F2">
          <w:pPr>
            <w:pStyle w:val="Zhlav"/>
            <w:ind w:left="-115"/>
            <w:jc w:val="left"/>
          </w:pPr>
        </w:p>
      </w:tc>
      <w:tc>
        <w:tcPr>
          <w:tcW w:w="3210" w:type="dxa"/>
        </w:tcPr>
        <w:p w14:paraId="6FC89B39" w14:textId="0E72CFAE" w:rsidR="00EE23D6" w:rsidRDefault="00EE23D6" w:rsidP="3002A8F2">
          <w:pPr>
            <w:pStyle w:val="Zhlav"/>
            <w:jc w:val="center"/>
          </w:pPr>
        </w:p>
      </w:tc>
      <w:tc>
        <w:tcPr>
          <w:tcW w:w="3210" w:type="dxa"/>
        </w:tcPr>
        <w:p w14:paraId="708831B2" w14:textId="21B343ED" w:rsidR="00EE23D6" w:rsidRDefault="00EE23D6" w:rsidP="3002A8F2">
          <w:pPr>
            <w:pStyle w:val="Zhlav"/>
            <w:ind w:right="-115"/>
            <w:jc w:val="right"/>
          </w:pPr>
        </w:p>
      </w:tc>
    </w:tr>
  </w:tbl>
  <w:p w14:paraId="5A3E255A" w14:textId="1EB47025" w:rsidR="00EE23D6" w:rsidRDefault="00EE23D6" w:rsidP="3002A8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310435C5" w14:textId="77777777" w:rsidTr="3002A8F2">
      <w:trPr>
        <w:trHeight w:val="300"/>
      </w:trPr>
      <w:tc>
        <w:tcPr>
          <w:tcW w:w="3210" w:type="dxa"/>
        </w:tcPr>
        <w:p w14:paraId="1DB587C3" w14:textId="5B3882EF" w:rsidR="00EE23D6" w:rsidRDefault="00EE23D6" w:rsidP="3002A8F2">
          <w:pPr>
            <w:pStyle w:val="Zhlav"/>
            <w:ind w:left="-115"/>
            <w:jc w:val="left"/>
          </w:pPr>
        </w:p>
      </w:tc>
      <w:tc>
        <w:tcPr>
          <w:tcW w:w="3210" w:type="dxa"/>
        </w:tcPr>
        <w:p w14:paraId="046348B5" w14:textId="69809AD2" w:rsidR="00EE23D6" w:rsidRDefault="00EE23D6" w:rsidP="3002A8F2">
          <w:pPr>
            <w:pStyle w:val="Zhlav"/>
            <w:jc w:val="center"/>
          </w:pPr>
        </w:p>
      </w:tc>
      <w:tc>
        <w:tcPr>
          <w:tcW w:w="3210" w:type="dxa"/>
        </w:tcPr>
        <w:p w14:paraId="2FAA91A9" w14:textId="0B97836D" w:rsidR="00EE23D6" w:rsidRDefault="00EE23D6" w:rsidP="3002A8F2">
          <w:pPr>
            <w:pStyle w:val="Zhlav"/>
            <w:ind w:right="-115"/>
            <w:jc w:val="right"/>
          </w:pPr>
        </w:p>
      </w:tc>
    </w:tr>
  </w:tbl>
  <w:p w14:paraId="6B7C5D89" w14:textId="428E691C" w:rsidR="00EE23D6" w:rsidRDefault="00EE23D6"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12546130" w14:textId="77777777" w:rsidTr="3002A8F2">
      <w:trPr>
        <w:trHeight w:val="300"/>
      </w:trPr>
      <w:tc>
        <w:tcPr>
          <w:tcW w:w="4855" w:type="dxa"/>
        </w:tcPr>
        <w:p w14:paraId="05ABA4DF" w14:textId="340CAE48" w:rsidR="00EE23D6" w:rsidRDefault="00EE23D6" w:rsidP="3002A8F2">
          <w:pPr>
            <w:pStyle w:val="Zhlav"/>
            <w:ind w:left="-115"/>
            <w:jc w:val="left"/>
          </w:pPr>
        </w:p>
      </w:tc>
      <w:tc>
        <w:tcPr>
          <w:tcW w:w="4855" w:type="dxa"/>
        </w:tcPr>
        <w:p w14:paraId="6D86C829" w14:textId="730CF6A7" w:rsidR="00EE23D6" w:rsidRDefault="00EE23D6" w:rsidP="3002A8F2">
          <w:pPr>
            <w:pStyle w:val="Zhlav"/>
            <w:jc w:val="center"/>
          </w:pPr>
        </w:p>
      </w:tc>
      <w:tc>
        <w:tcPr>
          <w:tcW w:w="4855" w:type="dxa"/>
        </w:tcPr>
        <w:p w14:paraId="751DFDE9" w14:textId="38F08D7F" w:rsidR="00EE23D6" w:rsidRDefault="00EE23D6" w:rsidP="3002A8F2">
          <w:pPr>
            <w:pStyle w:val="Zhlav"/>
            <w:ind w:right="-115"/>
            <w:jc w:val="right"/>
          </w:pPr>
        </w:p>
      </w:tc>
    </w:tr>
  </w:tbl>
  <w:p w14:paraId="3F247560" w14:textId="1CDF5218" w:rsidR="00EE23D6" w:rsidRDefault="00EE23D6"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5709141A" w14:textId="77777777" w:rsidTr="3002A8F2">
      <w:trPr>
        <w:trHeight w:val="300"/>
      </w:trPr>
      <w:tc>
        <w:tcPr>
          <w:tcW w:w="4855" w:type="dxa"/>
        </w:tcPr>
        <w:p w14:paraId="50792783" w14:textId="714689EC" w:rsidR="00EE23D6" w:rsidRDefault="00EE23D6" w:rsidP="3002A8F2">
          <w:pPr>
            <w:pStyle w:val="Zhlav"/>
            <w:ind w:left="-115"/>
            <w:jc w:val="left"/>
          </w:pPr>
        </w:p>
      </w:tc>
      <w:tc>
        <w:tcPr>
          <w:tcW w:w="4855" w:type="dxa"/>
        </w:tcPr>
        <w:p w14:paraId="24C69D64" w14:textId="3D0E0DA8" w:rsidR="00EE23D6" w:rsidRDefault="00EE23D6" w:rsidP="3002A8F2">
          <w:pPr>
            <w:pStyle w:val="Zhlav"/>
            <w:jc w:val="center"/>
          </w:pPr>
        </w:p>
      </w:tc>
      <w:tc>
        <w:tcPr>
          <w:tcW w:w="4855" w:type="dxa"/>
        </w:tcPr>
        <w:p w14:paraId="24A32160" w14:textId="0E4C4F3A" w:rsidR="00EE23D6" w:rsidRDefault="00EE23D6" w:rsidP="3002A8F2">
          <w:pPr>
            <w:pStyle w:val="Zhlav"/>
            <w:ind w:right="-115"/>
            <w:jc w:val="right"/>
          </w:pPr>
        </w:p>
      </w:tc>
    </w:tr>
  </w:tbl>
  <w:p w14:paraId="473841DB" w14:textId="75440F2D" w:rsidR="00EE23D6" w:rsidRDefault="00EE23D6"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EE0C" w14:textId="77777777" w:rsidR="00E84588" w:rsidRDefault="00E84588" w:rsidP="00AC4834">
      <w:r>
        <w:separator/>
      </w:r>
    </w:p>
    <w:p w14:paraId="4DC51F1F" w14:textId="77777777" w:rsidR="00E84588" w:rsidRDefault="00E84588" w:rsidP="00AC4834"/>
    <w:p w14:paraId="1E47BD28" w14:textId="77777777" w:rsidR="00E84588" w:rsidRDefault="00E84588"/>
  </w:footnote>
  <w:footnote w:type="continuationSeparator" w:id="0">
    <w:p w14:paraId="7BB7D880" w14:textId="77777777" w:rsidR="00E84588" w:rsidRDefault="00E84588" w:rsidP="00AC4834">
      <w:r>
        <w:continuationSeparator/>
      </w:r>
    </w:p>
    <w:p w14:paraId="56F9A8B9" w14:textId="77777777" w:rsidR="00E84588" w:rsidRDefault="00E84588" w:rsidP="00AC4834"/>
    <w:p w14:paraId="42CAB5B8" w14:textId="77777777" w:rsidR="00E84588" w:rsidRDefault="00E84588"/>
  </w:footnote>
  <w:footnote w:type="continuationNotice" w:id="1">
    <w:p w14:paraId="1F3F6660" w14:textId="77777777" w:rsidR="00E84588" w:rsidRDefault="00E84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0ABDC840" w14:textId="77777777" w:rsidTr="3002A8F2">
      <w:trPr>
        <w:trHeight w:val="300"/>
      </w:trPr>
      <w:tc>
        <w:tcPr>
          <w:tcW w:w="3210" w:type="dxa"/>
        </w:tcPr>
        <w:p w14:paraId="59F28B66" w14:textId="09D6EBB6" w:rsidR="00EE23D6" w:rsidRDefault="00EE23D6" w:rsidP="3002A8F2">
          <w:pPr>
            <w:pStyle w:val="Zhlav"/>
            <w:ind w:left="-115"/>
            <w:jc w:val="left"/>
          </w:pPr>
        </w:p>
      </w:tc>
      <w:tc>
        <w:tcPr>
          <w:tcW w:w="3210" w:type="dxa"/>
        </w:tcPr>
        <w:p w14:paraId="5A96238D" w14:textId="3F1AE3E1" w:rsidR="00EE23D6" w:rsidRDefault="00EE23D6" w:rsidP="3002A8F2">
          <w:pPr>
            <w:pStyle w:val="Zhlav"/>
            <w:jc w:val="center"/>
          </w:pPr>
        </w:p>
      </w:tc>
      <w:tc>
        <w:tcPr>
          <w:tcW w:w="3210" w:type="dxa"/>
        </w:tcPr>
        <w:p w14:paraId="0C53A49B" w14:textId="724E7000" w:rsidR="00EE23D6" w:rsidRDefault="00EE23D6" w:rsidP="3002A8F2">
          <w:pPr>
            <w:pStyle w:val="Zhlav"/>
            <w:ind w:right="-115"/>
            <w:jc w:val="right"/>
          </w:pPr>
        </w:p>
      </w:tc>
    </w:tr>
  </w:tbl>
  <w:p w14:paraId="219ED5B9" w14:textId="2C915506" w:rsidR="00EE23D6" w:rsidRDefault="00EE23D6" w:rsidP="3002A8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EE23D6" w:rsidRDefault="00EE23D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19CF0828" w14:textId="77777777" w:rsidTr="3002A8F2">
      <w:trPr>
        <w:trHeight w:val="300"/>
      </w:trPr>
      <w:tc>
        <w:tcPr>
          <w:tcW w:w="4855" w:type="dxa"/>
        </w:tcPr>
        <w:p w14:paraId="14787146" w14:textId="5E1405A7" w:rsidR="00EE23D6" w:rsidRDefault="00EE23D6" w:rsidP="3002A8F2">
          <w:pPr>
            <w:pStyle w:val="Zhlav"/>
            <w:ind w:left="-115"/>
            <w:jc w:val="left"/>
          </w:pPr>
        </w:p>
      </w:tc>
      <w:tc>
        <w:tcPr>
          <w:tcW w:w="4855" w:type="dxa"/>
        </w:tcPr>
        <w:p w14:paraId="726F3D6A" w14:textId="2431629E" w:rsidR="00EE23D6" w:rsidRDefault="00EE23D6" w:rsidP="3002A8F2">
          <w:pPr>
            <w:pStyle w:val="Zhlav"/>
            <w:jc w:val="center"/>
          </w:pPr>
        </w:p>
      </w:tc>
      <w:tc>
        <w:tcPr>
          <w:tcW w:w="4855" w:type="dxa"/>
        </w:tcPr>
        <w:p w14:paraId="3877D195" w14:textId="55131777" w:rsidR="00EE23D6" w:rsidRDefault="00EE23D6" w:rsidP="3002A8F2">
          <w:pPr>
            <w:pStyle w:val="Zhlav"/>
            <w:ind w:right="-115"/>
            <w:jc w:val="right"/>
          </w:pPr>
        </w:p>
      </w:tc>
    </w:tr>
  </w:tbl>
  <w:p w14:paraId="2717CC1B" w14:textId="7D04244B" w:rsidR="00EE23D6" w:rsidRDefault="00EE23D6"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29516720">
    <w:abstractNumId w:val="1"/>
  </w:num>
  <w:num w:numId="2" w16cid:durableId="1351027719">
    <w:abstractNumId w:val="6"/>
  </w:num>
  <w:num w:numId="3" w16cid:durableId="1992178376">
    <w:abstractNumId w:val="7"/>
  </w:num>
  <w:num w:numId="4" w16cid:durableId="718746970">
    <w:abstractNumId w:val="0"/>
  </w:num>
  <w:num w:numId="5" w16cid:durableId="2144691618">
    <w:abstractNumId w:val="8"/>
  </w:num>
  <w:num w:numId="6" w16cid:durableId="2085953950">
    <w:abstractNumId w:val="10"/>
  </w:num>
  <w:num w:numId="7" w16cid:durableId="1499879345">
    <w:abstractNumId w:val="27"/>
  </w:num>
  <w:num w:numId="8" w16cid:durableId="337536741">
    <w:abstractNumId w:val="20"/>
  </w:num>
  <w:num w:numId="9" w16cid:durableId="1984458650">
    <w:abstractNumId w:val="24"/>
  </w:num>
  <w:num w:numId="10" w16cid:durableId="1116831355">
    <w:abstractNumId w:val="29"/>
  </w:num>
  <w:num w:numId="11" w16cid:durableId="218564890">
    <w:abstractNumId w:val="15"/>
  </w:num>
  <w:num w:numId="12" w16cid:durableId="1473136795">
    <w:abstractNumId w:val="22"/>
  </w:num>
  <w:num w:numId="13" w16cid:durableId="931353580">
    <w:abstractNumId w:val="18"/>
  </w:num>
  <w:num w:numId="14" w16cid:durableId="690108535">
    <w:abstractNumId w:val="17"/>
  </w:num>
  <w:num w:numId="15" w16cid:durableId="2132242395">
    <w:abstractNumId w:val="23"/>
  </w:num>
  <w:num w:numId="16" w16cid:durableId="839586015">
    <w:abstractNumId w:val="30"/>
  </w:num>
  <w:num w:numId="17" w16cid:durableId="471757767">
    <w:abstractNumId w:val="16"/>
  </w:num>
  <w:num w:numId="18" w16cid:durableId="71313327">
    <w:abstractNumId w:val="28"/>
  </w:num>
  <w:num w:numId="19" w16cid:durableId="1395466798">
    <w:abstractNumId w:val="12"/>
  </w:num>
  <w:num w:numId="20" w16cid:durableId="750082081">
    <w:abstractNumId w:val="9"/>
  </w:num>
  <w:num w:numId="21" w16cid:durableId="733239652">
    <w:abstractNumId w:val="21"/>
  </w:num>
  <w:num w:numId="22" w16cid:durableId="1568109722">
    <w:abstractNumId w:val="21"/>
  </w:num>
  <w:num w:numId="23" w16cid:durableId="1767533098">
    <w:abstractNumId w:val="21"/>
  </w:num>
  <w:num w:numId="24" w16cid:durableId="108161283">
    <w:abstractNumId w:val="21"/>
  </w:num>
  <w:num w:numId="25" w16cid:durableId="2105999652">
    <w:abstractNumId w:val="21"/>
  </w:num>
  <w:num w:numId="26" w16cid:durableId="418990893">
    <w:abstractNumId w:val="21"/>
  </w:num>
  <w:num w:numId="27" w16cid:durableId="16582382">
    <w:abstractNumId w:val="21"/>
  </w:num>
  <w:num w:numId="28" w16cid:durableId="1326978723">
    <w:abstractNumId w:val="21"/>
  </w:num>
  <w:num w:numId="29" w16cid:durableId="1548953675">
    <w:abstractNumId w:val="21"/>
  </w:num>
  <w:num w:numId="30" w16cid:durableId="325129042">
    <w:abstractNumId w:val="21"/>
  </w:num>
  <w:num w:numId="31" w16cid:durableId="1866482067">
    <w:abstractNumId w:val="21"/>
  </w:num>
  <w:num w:numId="32" w16cid:durableId="217473978">
    <w:abstractNumId w:val="21"/>
  </w:num>
  <w:num w:numId="33" w16cid:durableId="390617677">
    <w:abstractNumId w:val="21"/>
  </w:num>
  <w:num w:numId="34" w16cid:durableId="171916324">
    <w:abstractNumId w:val="21"/>
  </w:num>
  <w:num w:numId="35" w16cid:durableId="1136486499">
    <w:abstractNumId w:val="21"/>
  </w:num>
  <w:num w:numId="36" w16cid:durableId="624237085">
    <w:abstractNumId w:val="19"/>
  </w:num>
  <w:num w:numId="37" w16cid:durableId="17074123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3992190">
    <w:abstractNumId w:val="26"/>
  </w:num>
  <w:num w:numId="39" w16cid:durableId="664010857">
    <w:abstractNumId w:val="25"/>
  </w:num>
  <w:num w:numId="40" w16cid:durableId="382405778">
    <w:abstractNumId w:val="11"/>
  </w:num>
  <w:num w:numId="41" w16cid:durableId="2021807531">
    <w:abstractNumId w:val="14"/>
  </w:num>
  <w:num w:numId="42" w16cid:durableId="1103762869">
    <w:abstractNumId w:val="13"/>
  </w:num>
  <w:num w:numId="43" w16cid:durableId="990910538">
    <w:abstractNumId w:val="21"/>
  </w:num>
  <w:num w:numId="44" w16cid:durableId="149745726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6145"/>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3E47"/>
    <w:rsid w:val="0006584B"/>
    <w:rsid w:val="00070361"/>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9020F"/>
    <w:rsid w:val="00093CC9"/>
    <w:rsid w:val="00095B34"/>
    <w:rsid w:val="000960F3"/>
    <w:rsid w:val="000A5DCE"/>
    <w:rsid w:val="000A6901"/>
    <w:rsid w:val="000A7997"/>
    <w:rsid w:val="000B0598"/>
    <w:rsid w:val="000B0F20"/>
    <w:rsid w:val="000B2629"/>
    <w:rsid w:val="000B2717"/>
    <w:rsid w:val="000B2CA6"/>
    <w:rsid w:val="000B323D"/>
    <w:rsid w:val="000B3441"/>
    <w:rsid w:val="000B547F"/>
    <w:rsid w:val="000B673C"/>
    <w:rsid w:val="000B71C9"/>
    <w:rsid w:val="000B7689"/>
    <w:rsid w:val="000C0A10"/>
    <w:rsid w:val="000C29E5"/>
    <w:rsid w:val="000C3A59"/>
    <w:rsid w:val="000C6C65"/>
    <w:rsid w:val="000C72B7"/>
    <w:rsid w:val="000D2216"/>
    <w:rsid w:val="000D2B2E"/>
    <w:rsid w:val="000D36EE"/>
    <w:rsid w:val="000D6AB0"/>
    <w:rsid w:val="000E0C13"/>
    <w:rsid w:val="000E1B4E"/>
    <w:rsid w:val="000E1DFF"/>
    <w:rsid w:val="000E2864"/>
    <w:rsid w:val="000E3E8C"/>
    <w:rsid w:val="000E4A11"/>
    <w:rsid w:val="000E5EE4"/>
    <w:rsid w:val="000E715C"/>
    <w:rsid w:val="000E73B0"/>
    <w:rsid w:val="000E7D20"/>
    <w:rsid w:val="000F03D8"/>
    <w:rsid w:val="000F1DCD"/>
    <w:rsid w:val="000F65E1"/>
    <w:rsid w:val="000F7BC2"/>
    <w:rsid w:val="000F7E03"/>
    <w:rsid w:val="00100673"/>
    <w:rsid w:val="001019DD"/>
    <w:rsid w:val="001032A7"/>
    <w:rsid w:val="00107B1F"/>
    <w:rsid w:val="00110236"/>
    <w:rsid w:val="0011050F"/>
    <w:rsid w:val="00111BF3"/>
    <w:rsid w:val="00113DA0"/>
    <w:rsid w:val="00115419"/>
    <w:rsid w:val="00116216"/>
    <w:rsid w:val="001168C2"/>
    <w:rsid w:val="00116B75"/>
    <w:rsid w:val="00117052"/>
    <w:rsid w:val="00120A85"/>
    <w:rsid w:val="00121A6E"/>
    <w:rsid w:val="00121E19"/>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3E2E"/>
    <w:rsid w:val="00153F5C"/>
    <w:rsid w:val="00154337"/>
    <w:rsid w:val="00154CE2"/>
    <w:rsid w:val="0015527C"/>
    <w:rsid w:val="001557F5"/>
    <w:rsid w:val="0015659B"/>
    <w:rsid w:val="00157CBF"/>
    <w:rsid w:val="00157EE7"/>
    <w:rsid w:val="001605A3"/>
    <w:rsid w:val="00160926"/>
    <w:rsid w:val="00161C98"/>
    <w:rsid w:val="00164832"/>
    <w:rsid w:val="00164AA6"/>
    <w:rsid w:val="00165D8C"/>
    <w:rsid w:val="00165E04"/>
    <w:rsid w:val="00166415"/>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369F"/>
    <w:rsid w:val="001A4829"/>
    <w:rsid w:val="001A5864"/>
    <w:rsid w:val="001A7875"/>
    <w:rsid w:val="001B131B"/>
    <w:rsid w:val="001B2C1F"/>
    <w:rsid w:val="001B5C36"/>
    <w:rsid w:val="001B7B52"/>
    <w:rsid w:val="001B7D2B"/>
    <w:rsid w:val="001C04B8"/>
    <w:rsid w:val="001C56D0"/>
    <w:rsid w:val="001C69F3"/>
    <w:rsid w:val="001D13CA"/>
    <w:rsid w:val="001D3465"/>
    <w:rsid w:val="001D5F30"/>
    <w:rsid w:val="001D6016"/>
    <w:rsid w:val="001E02F5"/>
    <w:rsid w:val="001E1897"/>
    <w:rsid w:val="001E350D"/>
    <w:rsid w:val="001E41E8"/>
    <w:rsid w:val="001E4393"/>
    <w:rsid w:val="001E69C4"/>
    <w:rsid w:val="001E7675"/>
    <w:rsid w:val="001E7886"/>
    <w:rsid w:val="001E7A0F"/>
    <w:rsid w:val="001F083F"/>
    <w:rsid w:val="001F1278"/>
    <w:rsid w:val="001F1330"/>
    <w:rsid w:val="001F23E0"/>
    <w:rsid w:val="001F4F90"/>
    <w:rsid w:val="001F4FD8"/>
    <w:rsid w:val="001F720A"/>
    <w:rsid w:val="00200171"/>
    <w:rsid w:val="00202843"/>
    <w:rsid w:val="00205B4F"/>
    <w:rsid w:val="002068D2"/>
    <w:rsid w:val="00206B76"/>
    <w:rsid w:val="0021131A"/>
    <w:rsid w:val="00211691"/>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42E68"/>
    <w:rsid w:val="00244353"/>
    <w:rsid w:val="002446CE"/>
    <w:rsid w:val="002462E2"/>
    <w:rsid w:val="0024729D"/>
    <w:rsid w:val="00250B30"/>
    <w:rsid w:val="00252DAF"/>
    <w:rsid w:val="00253352"/>
    <w:rsid w:val="0025572A"/>
    <w:rsid w:val="0025637E"/>
    <w:rsid w:val="00261BDB"/>
    <w:rsid w:val="002628BC"/>
    <w:rsid w:val="00262A2B"/>
    <w:rsid w:val="002634E2"/>
    <w:rsid w:val="002637D8"/>
    <w:rsid w:val="00263A1C"/>
    <w:rsid w:val="00265C97"/>
    <w:rsid w:val="00265CB3"/>
    <w:rsid w:val="00266330"/>
    <w:rsid w:val="00266ABE"/>
    <w:rsid w:val="0026702B"/>
    <w:rsid w:val="002679EB"/>
    <w:rsid w:val="002705D1"/>
    <w:rsid w:val="00270AD3"/>
    <w:rsid w:val="0027244B"/>
    <w:rsid w:val="00272897"/>
    <w:rsid w:val="00272F34"/>
    <w:rsid w:val="0027335E"/>
    <w:rsid w:val="00277811"/>
    <w:rsid w:val="00277A0E"/>
    <w:rsid w:val="00280193"/>
    <w:rsid w:val="00280EA4"/>
    <w:rsid w:val="00281B13"/>
    <w:rsid w:val="00284A9F"/>
    <w:rsid w:val="00285BB8"/>
    <w:rsid w:val="00290736"/>
    <w:rsid w:val="002911E6"/>
    <w:rsid w:val="0029367E"/>
    <w:rsid w:val="00295B5F"/>
    <w:rsid w:val="00295E61"/>
    <w:rsid w:val="002960EA"/>
    <w:rsid w:val="00296FFE"/>
    <w:rsid w:val="00297B37"/>
    <w:rsid w:val="00297B3B"/>
    <w:rsid w:val="002A2B37"/>
    <w:rsid w:val="002A2E81"/>
    <w:rsid w:val="002A4C0F"/>
    <w:rsid w:val="002A5D09"/>
    <w:rsid w:val="002B079B"/>
    <w:rsid w:val="002B1476"/>
    <w:rsid w:val="002B322D"/>
    <w:rsid w:val="002B4F33"/>
    <w:rsid w:val="002B5C53"/>
    <w:rsid w:val="002B7FA0"/>
    <w:rsid w:val="002C0278"/>
    <w:rsid w:val="002C6058"/>
    <w:rsid w:val="002C6913"/>
    <w:rsid w:val="002D0F96"/>
    <w:rsid w:val="002D2051"/>
    <w:rsid w:val="002D2FFF"/>
    <w:rsid w:val="002D7293"/>
    <w:rsid w:val="002E0AF0"/>
    <w:rsid w:val="002E63F0"/>
    <w:rsid w:val="002E699F"/>
    <w:rsid w:val="002E6A30"/>
    <w:rsid w:val="002E72D2"/>
    <w:rsid w:val="002F08A2"/>
    <w:rsid w:val="002F1EFC"/>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16AD4"/>
    <w:rsid w:val="0032059D"/>
    <w:rsid w:val="003240DB"/>
    <w:rsid w:val="00324229"/>
    <w:rsid w:val="00324B18"/>
    <w:rsid w:val="003278DC"/>
    <w:rsid w:val="00332795"/>
    <w:rsid w:val="00333170"/>
    <w:rsid w:val="00334D00"/>
    <w:rsid w:val="00335AF2"/>
    <w:rsid w:val="003365AA"/>
    <w:rsid w:val="00337794"/>
    <w:rsid w:val="00342AD3"/>
    <w:rsid w:val="0034361B"/>
    <w:rsid w:val="0034537E"/>
    <w:rsid w:val="003463BB"/>
    <w:rsid w:val="00347B8F"/>
    <w:rsid w:val="00350964"/>
    <w:rsid w:val="00350B94"/>
    <w:rsid w:val="00350F6C"/>
    <w:rsid w:val="00352063"/>
    <w:rsid w:val="00353352"/>
    <w:rsid w:val="00354888"/>
    <w:rsid w:val="00356D20"/>
    <w:rsid w:val="00360509"/>
    <w:rsid w:val="00361A29"/>
    <w:rsid w:val="0036261B"/>
    <w:rsid w:val="003660DD"/>
    <w:rsid w:val="00366489"/>
    <w:rsid w:val="003715F4"/>
    <w:rsid w:val="003720FB"/>
    <w:rsid w:val="003724B2"/>
    <w:rsid w:val="00375E6D"/>
    <w:rsid w:val="003767B7"/>
    <w:rsid w:val="00376B8B"/>
    <w:rsid w:val="00376DCA"/>
    <w:rsid w:val="0037769E"/>
    <w:rsid w:val="003818EC"/>
    <w:rsid w:val="003823EE"/>
    <w:rsid w:val="00385890"/>
    <w:rsid w:val="00385D18"/>
    <w:rsid w:val="00385D51"/>
    <w:rsid w:val="00386B38"/>
    <w:rsid w:val="003874DA"/>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F0A"/>
    <w:rsid w:val="003A4CD8"/>
    <w:rsid w:val="003B45BC"/>
    <w:rsid w:val="003B6CA0"/>
    <w:rsid w:val="003B7B13"/>
    <w:rsid w:val="003C0A35"/>
    <w:rsid w:val="003C15D3"/>
    <w:rsid w:val="003C2D22"/>
    <w:rsid w:val="003C2D2B"/>
    <w:rsid w:val="003C3901"/>
    <w:rsid w:val="003C3F5D"/>
    <w:rsid w:val="003C5091"/>
    <w:rsid w:val="003C5A26"/>
    <w:rsid w:val="003D3920"/>
    <w:rsid w:val="003D3B2B"/>
    <w:rsid w:val="003D3F1D"/>
    <w:rsid w:val="003D7EB0"/>
    <w:rsid w:val="003E2DEA"/>
    <w:rsid w:val="003E3A7F"/>
    <w:rsid w:val="003E3F20"/>
    <w:rsid w:val="003E706A"/>
    <w:rsid w:val="003F0DC3"/>
    <w:rsid w:val="003F3C4C"/>
    <w:rsid w:val="0040078B"/>
    <w:rsid w:val="00400FF2"/>
    <w:rsid w:val="004018C9"/>
    <w:rsid w:val="00402F34"/>
    <w:rsid w:val="0040541B"/>
    <w:rsid w:val="004073CA"/>
    <w:rsid w:val="00411C1A"/>
    <w:rsid w:val="00413D5A"/>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96A"/>
    <w:rsid w:val="00430B74"/>
    <w:rsid w:val="00430E73"/>
    <w:rsid w:val="00431BB9"/>
    <w:rsid w:val="0043226A"/>
    <w:rsid w:val="00433A33"/>
    <w:rsid w:val="004350B8"/>
    <w:rsid w:val="00435359"/>
    <w:rsid w:val="00435DFE"/>
    <w:rsid w:val="00435F31"/>
    <w:rsid w:val="00436425"/>
    <w:rsid w:val="00436F04"/>
    <w:rsid w:val="0043789B"/>
    <w:rsid w:val="00437DC7"/>
    <w:rsid w:val="004407A7"/>
    <w:rsid w:val="004413C4"/>
    <w:rsid w:val="00446641"/>
    <w:rsid w:val="00446840"/>
    <w:rsid w:val="00446D53"/>
    <w:rsid w:val="0045155A"/>
    <w:rsid w:val="00455474"/>
    <w:rsid w:val="00455B90"/>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62"/>
    <w:rsid w:val="004837CD"/>
    <w:rsid w:val="00484571"/>
    <w:rsid w:val="00484710"/>
    <w:rsid w:val="0048485B"/>
    <w:rsid w:val="00484E91"/>
    <w:rsid w:val="004929B0"/>
    <w:rsid w:val="00493D33"/>
    <w:rsid w:val="004942D3"/>
    <w:rsid w:val="00494C4B"/>
    <w:rsid w:val="00495D89"/>
    <w:rsid w:val="004A0EEE"/>
    <w:rsid w:val="004A1106"/>
    <w:rsid w:val="004A2AA3"/>
    <w:rsid w:val="004A3B95"/>
    <w:rsid w:val="004A4AF3"/>
    <w:rsid w:val="004A5F7D"/>
    <w:rsid w:val="004A7075"/>
    <w:rsid w:val="004B57E8"/>
    <w:rsid w:val="004C20D6"/>
    <w:rsid w:val="004C23B2"/>
    <w:rsid w:val="004C3DE5"/>
    <w:rsid w:val="004C4010"/>
    <w:rsid w:val="004C44E6"/>
    <w:rsid w:val="004C5005"/>
    <w:rsid w:val="004C5489"/>
    <w:rsid w:val="004C55CC"/>
    <w:rsid w:val="004C5E7F"/>
    <w:rsid w:val="004C6282"/>
    <w:rsid w:val="004C7318"/>
    <w:rsid w:val="004D089C"/>
    <w:rsid w:val="004D3151"/>
    <w:rsid w:val="004D4D0E"/>
    <w:rsid w:val="004D6DE6"/>
    <w:rsid w:val="004E0010"/>
    <w:rsid w:val="004E0625"/>
    <w:rsid w:val="004E133A"/>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7F1C"/>
    <w:rsid w:val="00510DD9"/>
    <w:rsid w:val="00514287"/>
    <w:rsid w:val="005143BC"/>
    <w:rsid w:val="0051483A"/>
    <w:rsid w:val="0051523E"/>
    <w:rsid w:val="00515543"/>
    <w:rsid w:val="0051764B"/>
    <w:rsid w:val="00521596"/>
    <w:rsid w:val="0052298F"/>
    <w:rsid w:val="00524974"/>
    <w:rsid w:val="0052529C"/>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87BCB"/>
    <w:rsid w:val="00595BE7"/>
    <w:rsid w:val="00595FFA"/>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3B43"/>
    <w:rsid w:val="005E3E7F"/>
    <w:rsid w:val="005E3EE1"/>
    <w:rsid w:val="005E5452"/>
    <w:rsid w:val="005E6496"/>
    <w:rsid w:val="005E6D1B"/>
    <w:rsid w:val="005E78BD"/>
    <w:rsid w:val="005E7FAA"/>
    <w:rsid w:val="005F202B"/>
    <w:rsid w:val="005F4649"/>
    <w:rsid w:val="005F7263"/>
    <w:rsid w:val="005F76E1"/>
    <w:rsid w:val="005F7822"/>
    <w:rsid w:val="00604916"/>
    <w:rsid w:val="0060614C"/>
    <w:rsid w:val="00607280"/>
    <w:rsid w:val="0061088F"/>
    <w:rsid w:val="0061145F"/>
    <w:rsid w:val="0061152A"/>
    <w:rsid w:val="0061160F"/>
    <w:rsid w:val="00611B61"/>
    <w:rsid w:val="00611F8F"/>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5E9"/>
    <w:rsid w:val="00652F27"/>
    <w:rsid w:val="00652FBE"/>
    <w:rsid w:val="0065352B"/>
    <w:rsid w:val="006535F2"/>
    <w:rsid w:val="00654477"/>
    <w:rsid w:val="00654D98"/>
    <w:rsid w:val="00656571"/>
    <w:rsid w:val="00657077"/>
    <w:rsid w:val="006601D5"/>
    <w:rsid w:val="006630B3"/>
    <w:rsid w:val="0066490A"/>
    <w:rsid w:val="00666326"/>
    <w:rsid w:val="00673302"/>
    <w:rsid w:val="0067498B"/>
    <w:rsid w:val="006767E5"/>
    <w:rsid w:val="00676B2E"/>
    <w:rsid w:val="006779EE"/>
    <w:rsid w:val="00677D96"/>
    <w:rsid w:val="00677E45"/>
    <w:rsid w:val="00681D4A"/>
    <w:rsid w:val="00683911"/>
    <w:rsid w:val="006866C3"/>
    <w:rsid w:val="00687C3B"/>
    <w:rsid w:val="0069045D"/>
    <w:rsid w:val="00690BCB"/>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A4A"/>
    <w:rsid w:val="006E6B6E"/>
    <w:rsid w:val="006E6E55"/>
    <w:rsid w:val="006E6E7A"/>
    <w:rsid w:val="006F3359"/>
    <w:rsid w:val="006F495F"/>
    <w:rsid w:val="006F5317"/>
    <w:rsid w:val="006F5DE6"/>
    <w:rsid w:val="006F723D"/>
    <w:rsid w:val="0070004E"/>
    <w:rsid w:val="00700844"/>
    <w:rsid w:val="00700DC0"/>
    <w:rsid w:val="0070188F"/>
    <w:rsid w:val="00701F0B"/>
    <w:rsid w:val="00704DCE"/>
    <w:rsid w:val="007050AE"/>
    <w:rsid w:val="00711F45"/>
    <w:rsid w:val="00712E6A"/>
    <w:rsid w:val="007174A7"/>
    <w:rsid w:val="007175CF"/>
    <w:rsid w:val="00717605"/>
    <w:rsid w:val="0072050D"/>
    <w:rsid w:val="007210BD"/>
    <w:rsid w:val="00722907"/>
    <w:rsid w:val="00724F0D"/>
    <w:rsid w:val="00724F37"/>
    <w:rsid w:val="00725526"/>
    <w:rsid w:val="00725A76"/>
    <w:rsid w:val="00725D1B"/>
    <w:rsid w:val="00725DFE"/>
    <w:rsid w:val="00727B98"/>
    <w:rsid w:val="0073250B"/>
    <w:rsid w:val="00732899"/>
    <w:rsid w:val="00732DAA"/>
    <w:rsid w:val="00733A6D"/>
    <w:rsid w:val="00734F70"/>
    <w:rsid w:val="00736B6C"/>
    <w:rsid w:val="00740B79"/>
    <w:rsid w:val="00742289"/>
    <w:rsid w:val="00742BB9"/>
    <w:rsid w:val="00744196"/>
    <w:rsid w:val="00744C55"/>
    <w:rsid w:val="007473E9"/>
    <w:rsid w:val="00747839"/>
    <w:rsid w:val="00750420"/>
    <w:rsid w:val="00750699"/>
    <w:rsid w:val="007519F6"/>
    <w:rsid w:val="00754D0B"/>
    <w:rsid w:val="007572AD"/>
    <w:rsid w:val="00761531"/>
    <w:rsid w:val="00766787"/>
    <w:rsid w:val="00771114"/>
    <w:rsid w:val="00771A8D"/>
    <w:rsid w:val="00772B1C"/>
    <w:rsid w:val="00773EBE"/>
    <w:rsid w:val="00775D36"/>
    <w:rsid w:val="00776B79"/>
    <w:rsid w:val="007771FC"/>
    <w:rsid w:val="00780237"/>
    <w:rsid w:val="0078025F"/>
    <w:rsid w:val="007813CE"/>
    <w:rsid w:val="00781459"/>
    <w:rsid w:val="00781F78"/>
    <w:rsid w:val="0078300B"/>
    <w:rsid w:val="00783B43"/>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701A"/>
    <w:rsid w:val="007B076F"/>
    <w:rsid w:val="007B09A9"/>
    <w:rsid w:val="007B196A"/>
    <w:rsid w:val="007B3B0C"/>
    <w:rsid w:val="007B59EE"/>
    <w:rsid w:val="007B74F2"/>
    <w:rsid w:val="007C1466"/>
    <w:rsid w:val="007C3566"/>
    <w:rsid w:val="007C35B6"/>
    <w:rsid w:val="007C3F68"/>
    <w:rsid w:val="007C61FE"/>
    <w:rsid w:val="007C7257"/>
    <w:rsid w:val="007C78F4"/>
    <w:rsid w:val="007D0040"/>
    <w:rsid w:val="007D05A4"/>
    <w:rsid w:val="007D0AD4"/>
    <w:rsid w:val="007D344D"/>
    <w:rsid w:val="007D3E0C"/>
    <w:rsid w:val="007D56F8"/>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4ADD"/>
    <w:rsid w:val="007F57DA"/>
    <w:rsid w:val="007F5CC2"/>
    <w:rsid w:val="007F5EFC"/>
    <w:rsid w:val="007F6EED"/>
    <w:rsid w:val="007F792F"/>
    <w:rsid w:val="007F7FA2"/>
    <w:rsid w:val="00800F47"/>
    <w:rsid w:val="00802536"/>
    <w:rsid w:val="00802F23"/>
    <w:rsid w:val="00803809"/>
    <w:rsid w:val="00803847"/>
    <w:rsid w:val="00803FFB"/>
    <w:rsid w:val="00804720"/>
    <w:rsid w:val="008078E3"/>
    <w:rsid w:val="00810B41"/>
    <w:rsid w:val="00810C2F"/>
    <w:rsid w:val="00810F26"/>
    <w:rsid w:val="008111C4"/>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70F1"/>
    <w:rsid w:val="00837969"/>
    <w:rsid w:val="00837C57"/>
    <w:rsid w:val="00840570"/>
    <w:rsid w:val="008408C5"/>
    <w:rsid w:val="00841963"/>
    <w:rsid w:val="00842D5A"/>
    <w:rsid w:val="00843AA0"/>
    <w:rsid w:val="008448FC"/>
    <w:rsid w:val="00844924"/>
    <w:rsid w:val="00844CD3"/>
    <w:rsid w:val="00845570"/>
    <w:rsid w:val="00846B2D"/>
    <w:rsid w:val="00846CF0"/>
    <w:rsid w:val="00850616"/>
    <w:rsid w:val="00850E83"/>
    <w:rsid w:val="00851BA5"/>
    <w:rsid w:val="008528BA"/>
    <w:rsid w:val="00854159"/>
    <w:rsid w:val="00854539"/>
    <w:rsid w:val="0085485B"/>
    <w:rsid w:val="00854B47"/>
    <w:rsid w:val="00854EBE"/>
    <w:rsid w:val="00855A7D"/>
    <w:rsid w:val="00857CFC"/>
    <w:rsid w:val="008625B1"/>
    <w:rsid w:val="0086319A"/>
    <w:rsid w:val="00863EAD"/>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B0218"/>
    <w:rsid w:val="008B0E02"/>
    <w:rsid w:val="008B10EE"/>
    <w:rsid w:val="008B3CF2"/>
    <w:rsid w:val="008B516C"/>
    <w:rsid w:val="008B587F"/>
    <w:rsid w:val="008B5ACD"/>
    <w:rsid w:val="008C0B6B"/>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461F"/>
    <w:rsid w:val="008F60B6"/>
    <w:rsid w:val="0090136C"/>
    <w:rsid w:val="00902129"/>
    <w:rsid w:val="00903935"/>
    <w:rsid w:val="0090619B"/>
    <w:rsid w:val="00910351"/>
    <w:rsid w:val="00910BBF"/>
    <w:rsid w:val="00912F3B"/>
    <w:rsid w:val="00913EC6"/>
    <w:rsid w:val="00917892"/>
    <w:rsid w:val="00917B20"/>
    <w:rsid w:val="009222E1"/>
    <w:rsid w:val="009231B4"/>
    <w:rsid w:val="0092358A"/>
    <w:rsid w:val="0092432F"/>
    <w:rsid w:val="00924A92"/>
    <w:rsid w:val="00924E38"/>
    <w:rsid w:val="0092501A"/>
    <w:rsid w:val="00926217"/>
    <w:rsid w:val="00927DAA"/>
    <w:rsid w:val="00930217"/>
    <w:rsid w:val="009309C2"/>
    <w:rsid w:val="00930C6F"/>
    <w:rsid w:val="00930F46"/>
    <w:rsid w:val="009312EB"/>
    <w:rsid w:val="009312EF"/>
    <w:rsid w:val="00933671"/>
    <w:rsid w:val="00934E11"/>
    <w:rsid w:val="00935A36"/>
    <w:rsid w:val="009363D0"/>
    <w:rsid w:val="00936938"/>
    <w:rsid w:val="00943108"/>
    <w:rsid w:val="009445BE"/>
    <w:rsid w:val="00947CA4"/>
    <w:rsid w:val="00950453"/>
    <w:rsid w:val="009515E3"/>
    <w:rsid w:val="00953577"/>
    <w:rsid w:val="00955436"/>
    <w:rsid w:val="00960059"/>
    <w:rsid w:val="00965553"/>
    <w:rsid w:val="00967AC9"/>
    <w:rsid w:val="00970AE9"/>
    <w:rsid w:val="0097394B"/>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57C"/>
    <w:rsid w:val="009A1670"/>
    <w:rsid w:val="009A307B"/>
    <w:rsid w:val="009A4B53"/>
    <w:rsid w:val="009A4C00"/>
    <w:rsid w:val="009A6424"/>
    <w:rsid w:val="009A71A7"/>
    <w:rsid w:val="009A7733"/>
    <w:rsid w:val="009B07E1"/>
    <w:rsid w:val="009B09E4"/>
    <w:rsid w:val="009B0F9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43BD"/>
    <w:rsid w:val="009D7332"/>
    <w:rsid w:val="009D7C92"/>
    <w:rsid w:val="009E18BA"/>
    <w:rsid w:val="009E23F0"/>
    <w:rsid w:val="009E3F5A"/>
    <w:rsid w:val="009E49E8"/>
    <w:rsid w:val="009E4B40"/>
    <w:rsid w:val="009E509B"/>
    <w:rsid w:val="009F0351"/>
    <w:rsid w:val="009F16B3"/>
    <w:rsid w:val="009F2096"/>
    <w:rsid w:val="009F39B9"/>
    <w:rsid w:val="009F4A2B"/>
    <w:rsid w:val="009F5252"/>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E23"/>
    <w:rsid w:val="00A20075"/>
    <w:rsid w:val="00A201ED"/>
    <w:rsid w:val="00A20C1C"/>
    <w:rsid w:val="00A21FD3"/>
    <w:rsid w:val="00A237AB"/>
    <w:rsid w:val="00A24C93"/>
    <w:rsid w:val="00A26A1A"/>
    <w:rsid w:val="00A2742B"/>
    <w:rsid w:val="00A315BF"/>
    <w:rsid w:val="00A34402"/>
    <w:rsid w:val="00A35865"/>
    <w:rsid w:val="00A3629C"/>
    <w:rsid w:val="00A37344"/>
    <w:rsid w:val="00A3786D"/>
    <w:rsid w:val="00A401D7"/>
    <w:rsid w:val="00A4116E"/>
    <w:rsid w:val="00A42D1F"/>
    <w:rsid w:val="00A43234"/>
    <w:rsid w:val="00A4503E"/>
    <w:rsid w:val="00A518AA"/>
    <w:rsid w:val="00A51E9B"/>
    <w:rsid w:val="00A523D3"/>
    <w:rsid w:val="00A53DA0"/>
    <w:rsid w:val="00A56270"/>
    <w:rsid w:val="00A57578"/>
    <w:rsid w:val="00A60F4B"/>
    <w:rsid w:val="00A61CC4"/>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7420"/>
    <w:rsid w:val="00AA15BE"/>
    <w:rsid w:val="00AA2433"/>
    <w:rsid w:val="00AA2581"/>
    <w:rsid w:val="00AA375F"/>
    <w:rsid w:val="00AA3789"/>
    <w:rsid w:val="00AA4BB5"/>
    <w:rsid w:val="00AA6FD6"/>
    <w:rsid w:val="00AB0030"/>
    <w:rsid w:val="00AB2138"/>
    <w:rsid w:val="00AB42A2"/>
    <w:rsid w:val="00AB4A2E"/>
    <w:rsid w:val="00AB5F22"/>
    <w:rsid w:val="00AC114A"/>
    <w:rsid w:val="00AC2899"/>
    <w:rsid w:val="00AC3B6B"/>
    <w:rsid w:val="00AC3DBF"/>
    <w:rsid w:val="00AC3F57"/>
    <w:rsid w:val="00AC4834"/>
    <w:rsid w:val="00AC4B9E"/>
    <w:rsid w:val="00AC5915"/>
    <w:rsid w:val="00AC5B8B"/>
    <w:rsid w:val="00AC61EA"/>
    <w:rsid w:val="00AC7162"/>
    <w:rsid w:val="00AC7231"/>
    <w:rsid w:val="00AD1EFD"/>
    <w:rsid w:val="00AD29D1"/>
    <w:rsid w:val="00AD62F0"/>
    <w:rsid w:val="00AD7FCE"/>
    <w:rsid w:val="00AE1078"/>
    <w:rsid w:val="00AE1A7D"/>
    <w:rsid w:val="00AE25B0"/>
    <w:rsid w:val="00AE497E"/>
    <w:rsid w:val="00AE5386"/>
    <w:rsid w:val="00AE601D"/>
    <w:rsid w:val="00AE6505"/>
    <w:rsid w:val="00AF1055"/>
    <w:rsid w:val="00AF2ED6"/>
    <w:rsid w:val="00AF412C"/>
    <w:rsid w:val="00AF65E6"/>
    <w:rsid w:val="00B00703"/>
    <w:rsid w:val="00B01E57"/>
    <w:rsid w:val="00B021A5"/>
    <w:rsid w:val="00B0321F"/>
    <w:rsid w:val="00B063A0"/>
    <w:rsid w:val="00B11626"/>
    <w:rsid w:val="00B12EEA"/>
    <w:rsid w:val="00B13CDA"/>
    <w:rsid w:val="00B145E4"/>
    <w:rsid w:val="00B169B0"/>
    <w:rsid w:val="00B175E3"/>
    <w:rsid w:val="00B202E6"/>
    <w:rsid w:val="00B208FF"/>
    <w:rsid w:val="00B23B29"/>
    <w:rsid w:val="00B2599F"/>
    <w:rsid w:val="00B259C0"/>
    <w:rsid w:val="00B274E2"/>
    <w:rsid w:val="00B30562"/>
    <w:rsid w:val="00B30AAA"/>
    <w:rsid w:val="00B316A8"/>
    <w:rsid w:val="00B31B92"/>
    <w:rsid w:val="00B33DE7"/>
    <w:rsid w:val="00B33F35"/>
    <w:rsid w:val="00B354D9"/>
    <w:rsid w:val="00B409BB"/>
    <w:rsid w:val="00B423B9"/>
    <w:rsid w:val="00B4359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2861"/>
    <w:rsid w:val="00BC346D"/>
    <w:rsid w:val="00BC3E38"/>
    <w:rsid w:val="00BC5DF8"/>
    <w:rsid w:val="00BC66E2"/>
    <w:rsid w:val="00BC671F"/>
    <w:rsid w:val="00BC705B"/>
    <w:rsid w:val="00BD13D4"/>
    <w:rsid w:val="00BD2F1C"/>
    <w:rsid w:val="00BD314C"/>
    <w:rsid w:val="00BD3D95"/>
    <w:rsid w:val="00BD5034"/>
    <w:rsid w:val="00BD6947"/>
    <w:rsid w:val="00BD746D"/>
    <w:rsid w:val="00BE1036"/>
    <w:rsid w:val="00BE256E"/>
    <w:rsid w:val="00BE3892"/>
    <w:rsid w:val="00BE3FEC"/>
    <w:rsid w:val="00BE5179"/>
    <w:rsid w:val="00BF02BA"/>
    <w:rsid w:val="00BF05AF"/>
    <w:rsid w:val="00BF1C09"/>
    <w:rsid w:val="00BF22D8"/>
    <w:rsid w:val="00BF3201"/>
    <w:rsid w:val="00BF40D2"/>
    <w:rsid w:val="00BF473E"/>
    <w:rsid w:val="00BF510F"/>
    <w:rsid w:val="00BF7117"/>
    <w:rsid w:val="00C00B9C"/>
    <w:rsid w:val="00C0203B"/>
    <w:rsid w:val="00C021F4"/>
    <w:rsid w:val="00C0363E"/>
    <w:rsid w:val="00C061EA"/>
    <w:rsid w:val="00C06575"/>
    <w:rsid w:val="00C06BD1"/>
    <w:rsid w:val="00C072B9"/>
    <w:rsid w:val="00C120EE"/>
    <w:rsid w:val="00C12F7F"/>
    <w:rsid w:val="00C1308D"/>
    <w:rsid w:val="00C207DD"/>
    <w:rsid w:val="00C225DF"/>
    <w:rsid w:val="00C24B19"/>
    <w:rsid w:val="00C251DF"/>
    <w:rsid w:val="00C25DE0"/>
    <w:rsid w:val="00C274B3"/>
    <w:rsid w:val="00C3078D"/>
    <w:rsid w:val="00C3120D"/>
    <w:rsid w:val="00C31AF9"/>
    <w:rsid w:val="00C34522"/>
    <w:rsid w:val="00C361CD"/>
    <w:rsid w:val="00C373A1"/>
    <w:rsid w:val="00C37538"/>
    <w:rsid w:val="00C37901"/>
    <w:rsid w:val="00C37A9F"/>
    <w:rsid w:val="00C437C5"/>
    <w:rsid w:val="00C45997"/>
    <w:rsid w:val="00C4771F"/>
    <w:rsid w:val="00C52962"/>
    <w:rsid w:val="00C532ED"/>
    <w:rsid w:val="00C53EDD"/>
    <w:rsid w:val="00C54A57"/>
    <w:rsid w:val="00C554CC"/>
    <w:rsid w:val="00C5591A"/>
    <w:rsid w:val="00C56830"/>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80490"/>
    <w:rsid w:val="00C867A3"/>
    <w:rsid w:val="00C8716B"/>
    <w:rsid w:val="00C8773D"/>
    <w:rsid w:val="00C91742"/>
    <w:rsid w:val="00C93221"/>
    <w:rsid w:val="00C94CB8"/>
    <w:rsid w:val="00C96720"/>
    <w:rsid w:val="00C96B28"/>
    <w:rsid w:val="00CA1B6D"/>
    <w:rsid w:val="00CA55A9"/>
    <w:rsid w:val="00CA5F47"/>
    <w:rsid w:val="00CA66FC"/>
    <w:rsid w:val="00CA7162"/>
    <w:rsid w:val="00CA7A75"/>
    <w:rsid w:val="00CB05BB"/>
    <w:rsid w:val="00CB08E6"/>
    <w:rsid w:val="00CB13E7"/>
    <w:rsid w:val="00CB187B"/>
    <w:rsid w:val="00CB1F8E"/>
    <w:rsid w:val="00CB3397"/>
    <w:rsid w:val="00CB50E7"/>
    <w:rsid w:val="00CB553D"/>
    <w:rsid w:val="00CB56B7"/>
    <w:rsid w:val="00CB668E"/>
    <w:rsid w:val="00CC03DE"/>
    <w:rsid w:val="00CC0E37"/>
    <w:rsid w:val="00CC61F7"/>
    <w:rsid w:val="00CC73D6"/>
    <w:rsid w:val="00CD0CC3"/>
    <w:rsid w:val="00CD1EDB"/>
    <w:rsid w:val="00CD5505"/>
    <w:rsid w:val="00CD5B85"/>
    <w:rsid w:val="00CD642C"/>
    <w:rsid w:val="00CD7B6D"/>
    <w:rsid w:val="00CE0146"/>
    <w:rsid w:val="00CE15F9"/>
    <w:rsid w:val="00CE319E"/>
    <w:rsid w:val="00CE466C"/>
    <w:rsid w:val="00CE47B0"/>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36ED"/>
    <w:rsid w:val="00D14268"/>
    <w:rsid w:val="00D1490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40074"/>
    <w:rsid w:val="00D426AD"/>
    <w:rsid w:val="00D43EE7"/>
    <w:rsid w:val="00D44E60"/>
    <w:rsid w:val="00D4508E"/>
    <w:rsid w:val="00D4648B"/>
    <w:rsid w:val="00D4786A"/>
    <w:rsid w:val="00D52F6D"/>
    <w:rsid w:val="00D54B13"/>
    <w:rsid w:val="00D54B87"/>
    <w:rsid w:val="00D54BFA"/>
    <w:rsid w:val="00D55194"/>
    <w:rsid w:val="00D57EB6"/>
    <w:rsid w:val="00D62916"/>
    <w:rsid w:val="00D6643F"/>
    <w:rsid w:val="00D6691A"/>
    <w:rsid w:val="00D67566"/>
    <w:rsid w:val="00D70756"/>
    <w:rsid w:val="00D724D7"/>
    <w:rsid w:val="00D72683"/>
    <w:rsid w:val="00D726E5"/>
    <w:rsid w:val="00D728EB"/>
    <w:rsid w:val="00D7302B"/>
    <w:rsid w:val="00D73272"/>
    <w:rsid w:val="00D76B3F"/>
    <w:rsid w:val="00D7738B"/>
    <w:rsid w:val="00D8026C"/>
    <w:rsid w:val="00D80FD3"/>
    <w:rsid w:val="00D82F13"/>
    <w:rsid w:val="00D8426F"/>
    <w:rsid w:val="00D85D4E"/>
    <w:rsid w:val="00D869BA"/>
    <w:rsid w:val="00D87D25"/>
    <w:rsid w:val="00D90782"/>
    <w:rsid w:val="00D912B9"/>
    <w:rsid w:val="00D918C4"/>
    <w:rsid w:val="00D91BE4"/>
    <w:rsid w:val="00D92EA1"/>
    <w:rsid w:val="00D9649F"/>
    <w:rsid w:val="00D96572"/>
    <w:rsid w:val="00D96A0B"/>
    <w:rsid w:val="00D96C78"/>
    <w:rsid w:val="00DA1AC8"/>
    <w:rsid w:val="00DA3A0D"/>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54B"/>
    <w:rsid w:val="00DF7D9F"/>
    <w:rsid w:val="00E004E7"/>
    <w:rsid w:val="00E01C00"/>
    <w:rsid w:val="00E028E8"/>
    <w:rsid w:val="00E03ADA"/>
    <w:rsid w:val="00E046CD"/>
    <w:rsid w:val="00E071EC"/>
    <w:rsid w:val="00E07677"/>
    <w:rsid w:val="00E07E2C"/>
    <w:rsid w:val="00E10062"/>
    <w:rsid w:val="00E105CF"/>
    <w:rsid w:val="00E10646"/>
    <w:rsid w:val="00E11E3A"/>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24F38"/>
    <w:rsid w:val="00E321C4"/>
    <w:rsid w:val="00E32EE6"/>
    <w:rsid w:val="00E34CBC"/>
    <w:rsid w:val="00E3605D"/>
    <w:rsid w:val="00E361A9"/>
    <w:rsid w:val="00E37CCA"/>
    <w:rsid w:val="00E41ABB"/>
    <w:rsid w:val="00E42267"/>
    <w:rsid w:val="00E4464C"/>
    <w:rsid w:val="00E448A8"/>
    <w:rsid w:val="00E45049"/>
    <w:rsid w:val="00E474BC"/>
    <w:rsid w:val="00E51B52"/>
    <w:rsid w:val="00E54D28"/>
    <w:rsid w:val="00E556F3"/>
    <w:rsid w:val="00E55DE5"/>
    <w:rsid w:val="00E612E8"/>
    <w:rsid w:val="00E637A6"/>
    <w:rsid w:val="00E638AE"/>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4588"/>
    <w:rsid w:val="00E869D2"/>
    <w:rsid w:val="00E870FF"/>
    <w:rsid w:val="00E87717"/>
    <w:rsid w:val="00E878C0"/>
    <w:rsid w:val="00E87A7E"/>
    <w:rsid w:val="00E909B6"/>
    <w:rsid w:val="00E925B4"/>
    <w:rsid w:val="00E95E97"/>
    <w:rsid w:val="00E97325"/>
    <w:rsid w:val="00EA1047"/>
    <w:rsid w:val="00EA1411"/>
    <w:rsid w:val="00EA21BB"/>
    <w:rsid w:val="00EA36A0"/>
    <w:rsid w:val="00EA605E"/>
    <w:rsid w:val="00EA68A9"/>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1B9E"/>
    <w:rsid w:val="00ED1D86"/>
    <w:rsid w:val="00ED24E5"/>
    <w:rsid w:val="00ED2587"/>
    <w:rsid w:val="00ED3BCC"/>
    <w:rsid w:val="00ED40BB"/>
    <w:rsid w:val="00ED5CCC"/>
    <w:rsid w:val="00ED6323"/>
    <w:rsid w:val="00EE0049"/>
    <w:rsid w:val="00EE0EB1"/>
    <w:rsid w:val="00EE1087"/>
    <w:rsid w:val="00EE23D6"/>
    <w:rsid w:val="00EE480F"/>
    <w:rsid w:val="00EE6782"/>
    <w:rsid w:val="00EE6AE3"/>
    <w:rsid w:val="00EF3FDA"/>
    <w:rsid w:val="00EF566C"/>
    <w:rsid w:val="00EF5A92"/>
    <w:rsid w:val="00EF5CCB"/>
    <w:rsid w:val="00EF67C8"/>
    <w:rsid w:val="00F01A81"/>
    <w:rsid w:val="00F03336"/>
    <w:rsid w:val="00F072FE"/>
    <w:rsid w:val="00F11376"/>
    <w:rsid w:val="00F11699"/>
    <w:rsid w:val="00F132C3"/>
    <w:rsid w:val="00F13518"/>
    <w:rsid w:val="00F13D6A"/>
    <w:rsid w:val="00F14DE8"/>
    <w:rsid w:val="00F14E27"/>
    <w:rsid w:val="00F16733"/>
    <w:rsid w:val="00F2104E"/>
    <w:rsid w:val="00F21C23"/>
    <w:rsid w:val="00F2289C"/>
    <w:rsid w:val="00F267F1"/>
    <w:rsid w:val="00F268FD"/>
    <w:rsid w:val="00F30A36"/>
    <w:rsid w:val="00F30FB3"/>
    <w:rsid w:val="00F32A45"/>
    <w:rsid w:val="00F3321D"/>
    <w:rsid w:val="00F334F7"/>
    <w:rsid w:val="00F3377F"/>
    <w:rsid w:val="00F349EC"/>
    <w:rsid w:val="00F34C6E"/>
    <w:rsid w:val="00F363D6"/>
    <w:rsid w:val="00F36990"/>
    <w:rsid w:val="00F36D89"/>
    <w:rsid w:val="00F41BC5"/>
    <w:rsid w:val="00F46DFA"/>
    <w:rsid w:val="00F47F03"/>
    <w:rsid w:val="00F50015"/>
    <w:rsid w:val="00F51A3A"/>
    <w:rsid w:val="00F53DD7"/>
    <w:rsid w:val="00F54743"/>
    <w:rsid w:val="00F55674"/>
    <w:rsid w:val="00F55E93"/>
    <w:rsid w:val="00F562F4"/>
    <w:rsid w:val="00F566FE"/>
    <w:rsid w:val="00F57126"/>
    <w:rsid w:val="00F575CC"/>
    <w:rsid w:val="00F575EF"/>
    <w:rsid w:val="00F57802"/>
    <w:rsid w:val="00F6054F"/>
    <w:rsid w:val="00F60AF0"/>
    <w:rsid w:val="00F612CE"/>
    <w:rsid w:val="00F62D08"/>
    <w:rsid w:val="00F660AF"/>
    <w:rsid w:val="00F7107B"/>
    <w:rsid w:val="00F73030"/>
    <w:rsid w:val="00F73E03"/>
    <w:rsid w:val="00F7424D"/>
    <w:rsid w:val="00F75EEF"/>
    <w:rsid w:val="00F81CBE"/>
    <w:rsid w:val="00F82D33"/>
    <w:rsid w:val="00F8376C"/>
    <w:rsid w:val="00F85309"/>
    <w:rsid w:val="00F87F7E"/>
    <w:rsid w:val="00F91D94"/>
    <w:rsid w:val="00F95AE5"/>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7CE8"/>
    <w:rsid w:val="00FD0D43"/>
    <w:rsid w:val="00FD160C"/>
    <w:rsid w:val="00FD1DC3"/>
    <w:rsid w:val="00FD383E"/>
    <w:rsid w:val="00FD6CEE"/>
    <w:rsid w:val="00FE0227"/>
    <w:rsid w:val="00FE2569"/>
    <w:rsid w:val="00FE28AA"/>
    <w:rsid w:val="00FE2E33"/>
    <w:rsid w:val="00FE6E6B"/>
    <w:rsid w:val="00FF063C"/>
    <w:rsid w:val="00FF0EFF"/>
    <w:rsid w:val="00FF268E"/>
    <w:rsid w:val="00FF2926"/>
    <w:rsid w:val="00FF30C5"/>
    <w:rsid w:val="00FF75D4"/>
    <w:rsid w:val="029A348C"/>
    <w:rsid w:val="0331ED30"/>
    <w:rsid w:val="04FDC135"/>
    <w:rsid w:val="064E78D9"/>
    <w:rsid w:val="08205081"/>
    <w:rsid w:val="08B73B11"/>
    <w:rsid w:val="0B49A678"/>
    <w:rsid w:val="0B9AABE3"/>
    <w:rsid w:val="0D35074E"/>
    <w:rsid w:val="0E4E344C"/>
    <w:rsid w:val="0ED14CF5"/>
    <w:rsid w:val="14B70BDF"/>
    <w:rsid w:val="18ACDD54"/>
    <w:rsid w:val="1CB78FB9"/>
    <w:rsid w:val="1D342DCA"/>
    <w:rsid w:val="1D750560"/>
    <w:rsid w:val="205B79D3"/>
    <w:rsid w:val="2123DD49"/>
    <w:rsid w:val="2B3EE375"/>
    <w:rsid w:val="2BBA910B"/>
    <w:rsid w:val="3002A8F2"/>
    <w:rsid w:val="3041BEF2"/>
    <w:rsid w:val="362002FC"/>
    <w:rsid w:val="395A6ABB"/>
    <w:rsid w:val="3D68D7AF"/>
    <w:rsid w:val="3FCC3E66"/>
    <w:rsid w:val="422B0D79"/>
    <w:rsid w:val="44159F58"/>
    <w:rsid w:val="455F5BD5"/>
    <w:rsid w:val="487F3FCC"/>
    <w:rsid w:val="503A7479"/>
    <w:rsid w:val="5052558D"/>
    <w:rsid w:val="519366EC"/>
    <w:rsid w:val="51E85F2A"/>
    <w:rsid w:val="51F2AF6D"/>
    <w:rsid w:val="530B888B"/>
    <w:rsid w:val="54E27505"/>
    <w:rsid w:val="5BD1DB7A"/>
    <w:rsid w:val="6113ABB1"/>
    <w:rsid w:val="705CA473"/>
    <w:rsid w:val="7713E76E"/>
    <w:rsid w:val="784E8DFB"/>
    <w:rsid w:val="78A45B1A"/>
    <w:rsid w:val="79EA5E5C"/>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A4D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List Paragraph,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946932316">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64703872">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3.xml><?xml version="1.0" encoding="utf-8"?>
<ds:datastoreItem xmlns:ds="http://schemas.openxmlformats.org/officeDocument/2006/customXml" ds:itemID="{3EA45CA5-5EFF-4A30-946E-C78341E681DC}">
  <ds:schemaRefs>
    <ds:schemaRef ds:uri="http://schemas.openxmlformats.org/officeDocument/2006/bibliography"/>
  </ds:schemaRefs>
</ds:datastoreItem>
</file>

<file path=customXml/itemProps4.xml><?xml version="1.0" encoding="utf-8"?>
<ds:datastoreItem xmlns:ds="http://schemas.openxmlformats.org/officeDocument/2006/customXml" ds:itemID="{BC4629D5-D8FA-4B1E-915D-47BF2D09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9097</Words>
  <Characters>53677</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2025-09-24T07:21:00Z</dcterms:created>
  <dcterms:modified xsi:type="dcterms:W3CDTF">2025-09-24T11:20:00Z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