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7777777" w:rsidR="00726B26" w:rsidRPr="00726B26" w:rsidRDefault="00726B26" w:rsidP="00726B26">
      <w:pPr>
        <w:rPr>
          <w:b/>
        </w:rPr>
      </w:pPr>
      <w:r w:rsidRPr="00726B26">
        <w:rPr>
          <w:b/>
          <w:highlight w:val="yellow"/>
        </w:rPr>
        <w:t>[DOPLNÍ DODAVATEL]</w:t>
      </w:r>
    </w:p>
    <w:p w14:paraId="62F78EE6" w14:textId="0AC13A19" w:rsidR="00726B26" w:rsidRDefault="00726B26" w:rsidP="00726B26">
      <w:r>
        <w:t>IČ</w:t>
      </w:r>
      <w:r w:rsidR="003C3580">
        <w:t>O</w:t>
      </w:r>
      <w:r>
        <w:t xml:space="preserve">: </w:t>
      </w:r>
      <w:r>
        <w:rPr>
          <w:highlight w:val="yellow"/>
        </w:rPr>
        <w:t>[DOPLNÍ DODAVATEL]</w:t>
      </w:r>
    </w:p>
    <w:p w14:paraId="62F78EE7" w14:textId="77777777" w:rsidR="00726B26" w:rsidRPr="00512AB9" w:rsidRDefault="00726B26" w:rsidP="00726B26">
      <w:r>
        <w:t xml:space="preserve">DIČ: </w:t>
      </w:r>
      <w:r>
        <w:rPr>
          <w:highlight w:val="yellow"/>
        </w:rPr>
        <w:t>[DOPLNÍ DODAVATEL]</w:t>
      </w:r>
    </w:p>
    <w:p w14:paraId="62F78EE8" w14:textId="77777777" w:rsidR="00726B26" w:rsidRPr="00512AB9" w:rsidRDefault="00726B26" w:rsidP="00726B26">
      <w:r>
        <w:t>se sídlem</w:t>
      </w:r>
      <w:r w:rsidRPr="00512AB9">
        <w:t xml:space="preserve">:  </w:t>
      </w:r>
      <w:r>
        <w:rPr>
          <w:highlight w:val="yellow"/>
        </w:rPr>
        <w:t>[DOPLNÍ DODAVATEL]</w:t>
      </w:r>
    </w:p>
    <w:p w14:paraId="62F78EE9" w14:textId="77777777" w:rsidR="00726B26" w:rsidRPr="00512AB9" w:rsidRDefault="00726B26" w:rsidP="00726B26">
      <w:r>
        <w:t>zastoupena</w:t>
      </w:r>
      <w:r w:rsidRPr="00512AB9">
        <w:t xml:space="preserve">: </w:t>
      </w:r>
      <w:r>
        <w:rPr>
          <w:highlight w:val="yellow"/>
        </w:rPr>
        <w:t>[DOPLNÍ DODAVATEL]</w:t>
      </w:r>
    </w:p>
    <w:p w14:paraId="62F78EEA" w14:textId="77777777" w:rsidR="00726B26" w:rsidRPr="00512AB9" w:rsidRDefault="00726B26" w:rsidP="00726B26">
      <w:r w:rsidRPr="00512AB9">
        <w:t xml:space="preserve">bankovní spojení: </w:t>
      </w:r>
      <w:r>
        <w:rPr>
          <w:highlight w:val="yellow"/>
        </w:rPr>
        <w:t>[DOPLNÍ DODAVATEL]</w:t>
      </w:r>
    </w:p>
    <w:p w14:paraId="62F78EEB" w14:textId="77777777" w:rsidR="00726B26" w:rsidRPr="00512AB9" w:rsidRDefault="00726B26" w:rsidP="00726B26">
      <w:r w:rsidRPr="00512AB9">
        <w:t xml:space="preserve">číslo účtu: </w:t>
      </w:r>
      <w:r>
        <w:rPr>
          <w:highlight w:val="yellow"/>
        </w:rPr>
        <w:t>[DOPLNÍ DODAVATEL]</w:t>
      </w:r>
    </w:p>
    <w:p w14:paraId="62F78EEC"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70FB9793" w:rsidR="007426B4" w:rsidRDefault="007426B4" w:rsidP="00663525">
      <w:pPr>
        <w:pStyle w:val="Odstavecsmlouvy"/>
      </w:pPr>
      <w:bookmarkStart w:id="0" w:name="_Ref526843050"/>
      <w:r>
        <w:t>Účelem této rámcové kupní smlouvy (dále též jen „</w:t>
      </w:r>
      <w:r w:rsidRPr="7C688B8D">
        <w:rPr>
          <w:b/>
          <w:bCs/>
        </w:rPr>
        <w:t>smlouva</w:t>
      </w:r>
      <w:r>
        <w:t>“) je sjednání podmínek plnění objednávek zboží v rámci veřejné zakázky „</w:t>
      </w:r>
      <w:bookmarkStart w:id="1" w:name="_GoBack"/>
      <w:r w:rsidR="71EBDAE4" w:rsidRPr="7C688B8D">
        <w:rPr>
          <w:rFonts w:eastAsia="Arial"/>
          <w:b/>
          <w:bCs/>
          <w:color w:val="000000" w:themeColor="text1"/>
        </w:rPr>
        <w:t xml:space="preserve">Léčivé přípravky </w:t>
      </w:r>
      <w:r w:rsidR="00BC0B1F">
        <w:rPr>
          <w:rFonts w:eastAsia="Arial"/>
          <w:b/>
          <w:bCs/>
          <w:color w:val="000000" w:themeColor="text1"/>
        </w:rPr>
        <w:t>VITAMINY</w:t>
      </w:r>
      <w:bookmarkEnd w:id="1"/>
      <w:r>
        <w:t>“</w:t>
      </w:r>
      <w:r w:rsidR="00BC0B1F">
        <w:rPr>
          <w:b/>
        </w:rPr>
        <w:t xml:space="preserve">, část č. </w:t>
      </w:r>
      <w:r w:rsidR="00BC0B1F">
        <w:rPr>
          <w:highlight w:val="yellow"/>
        </w:rPr>
        <w:t>[DOPLNÍ DODAVATEL]</w:t>
      </w:r>
      <w:r w:rsidR="020A0DD7">
        <w:t xml:space="preserve"> </w:t>
      </w:r>
      <w:r>
        <w:t>(dále jen „</w:t>
      </w:r>
      <w:r w:rsidRPr="7C688B8D">
        <w:rPr>
          <w:b/>
          <w:bCs/>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2" w:name="_Ref534806146"/>
      <w:r>
        <w:t>Objednávky</w:t>
      </w:r>
      <w:bookmarkEnd w:id="2"/>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3" w:name="_Ref501111900"/>
      <w:r>
        <w:t>Dodávky Zboží budou realizovány na základě Objednávek doručených Prodávajícímu jedním z následujících způsobů dle volby Kupujícího:</w:t>
      </w:r>
      <w:bookmarkEnd w:id="3"/>
    </w:p>
    <w:p w14:paraId="62F78F13" w14:textId="77777777" w:rsidR="00014CFB" w:rsidRDefault="00014CFB" w:rsidP="00E4515A">
      <w:pPr>
        <w:pStyle w:val="Psmenoodstavce"/>
      </w:pPr>
      <w:r>
        <w:t xml:space="preserve">e-mailem na adresu </w:t>
      </w:r>
      <w:r>
        <w:rPr>
          <w:highlight w:val="yellow"/>
        </w:rPr>
        <w:t>[DOPLNÍ DODAVATEL]</w:t>
      </w:r>
      <w:r>
        <w:t>;</w:t>
      </w:r>
    </w:p>
    <w:p w14:paraId="62F78F14" w14:textId="77777777" w:rsidR="00014CFB" w:rsidRDefault="00014CFB" w:rsidP="00E4515A">
      <w:pPr>
        <w:pStyle w:val="Psmenoodstavce"/>
      </w:pPr>
      <w:r>
        <w:t xml:space="preserve">faxem na telefonní číslo </w:t>
      </w:r>
      <w:r>
        <w:rPr>
          <w:highlight w:val="yellow"/>
        </w:rPr>
        <w:t>[</w:t>
      </w:r>
      <w:r w:rsidRPr="00E15A00">
        <w:rPr>
          <w:highlight w:val="yellow"/>
        </w:rPr>
        <w:t>DOPLNÍ DODAVATEL</w:t>
      </w:r>
      <w:r>
        <w:rPr>
          <w:highlight w:val="yellow"/>
        </w:rPr>
        <w:t>, POKUD TENTO ZPŮSOB UMOŽŇUJE, JINAK TUTO MOŽNOST ODSTRANÍ NEBO PROŠKRTNE]</w:t>
      </w:r>
      <w:r>
        <w:t>;</w:t>
      </w:r>
    </w:p>
    <w:p w14:paraId="62F78F15" w14:textId="77777777" w:rsidR="00014CFB" w:rsidRDefault="00014CFB" w:rsidP="00E4515A">
      <w:pPr>
        <w:pStyle w:val="Psmenoodstavce"/>
      </w:pPr>
      <w:r>
        <w:t xml:space="preserve">v internetovém systému Prodávajícího na adrese </w:t>
      </w:r>
      <w:r>
        <w:rPr>
          <w:highlight w:val="yellow"/>
        </w:rPr>
        <w:t>[</w:t>
      </w:r>
      <w:r w:rsidRPr="00E15A00">
        <w:rPr>
          <w:highlight w:val="yellow"/>
        </w:rPr>
        <w:t>DOPLNÍ DODAVATEL</w:t>
      </w:r>
      <w:r>
        <w:rPr>
          <w:highlight w:val="yellow"/>
        </w:rPr>
        <w:t>, POKUD TENTO ZPŮSOB UMOŽŇUJE, JINAK TUTO MOŽNOST ODSTRANÍ NEBO PROŠKRTNE]</w:t>
      </w:r>
      <w:r>
        <w:rPr>
          <w:b/>
        </w:rPr>
        <w:t>.</w:t>
      </w:r>
    </w:p>
    <w:p w14:paraId="62F78F16" w14:textId="77777777" w:rsidR="00014CFB" w:rsidRDefault="00014CFB" w:rsidP="00E4515A">
      <w:pPr>
        <w:pStyle w:val="Odstavecsmlouvy"/>
        <w:numPr>
          <w:ilvl w:val="0"/>
          <w:numId w:val="0"/>
        </w:numPr>
        <w:ind w:left="567"/>
      </w:pPr>
    </w:p>
    <w:p w14:paraId="62F78F17" w14:textId="71D3BD11" w:rsidR="00014CFB" w:rsidRDefault="00014CFB" w:rsidP="00E4515A">
      <w:pPr>
        <w:pStyle w:val="Odstavecsmlouvy"/>
        <w:numPr>
          <w:ilvl w:val="0"/>
          <w:numId w:val="0"/>
        </w:numPr>
      </w:pPr>
      <w:r>
        <w:t xml:space="preserve">V naléhavých případech je Kupující oprávněn učinit Objednávku rovněž telefonicky na čísle </w:t>
      </w:r>
      <w:r w:rsidRPr="69244336">
        <w:rPr>
          <w:highlight w:val="yellow"/>
        </w:rPr>
        <w:t>[DOPLNÍ DODAVATEL</w:t>
      </w:r>
      <w:r w:rsidR="651C981D" w:rsidRPr="69244336">
        <w:rPr>
          <w:highlight w:val="yellow"/>
        </w:rPr>
        <w:t>, POKUD TENTO ZPŮSOB UMOŽŇUJE, JINAK TUTO MOŽNOST ODSTRANÍ NEBO PROŠKRTNE</w:t>
      </w:r>
      <w:r w:rsidRPr="69244336">
        <w:rPr>
          <w:highlight w:val="yellow"/>
        </w:rPr>
        <w:t>]</w:t>
      </w:r>
      <w:r>
        <w:t xml:space="preserve">. </w:t>
      </w:r>
    </w:p>
    <w:p w14:paraId="62F78F18" w14:textId="77777777" w:rsidR="00014CFB" w:rsidRDefault="00014CFB" w:rsidP="00E4515A">
      <w:pPr>
        <w:pStyle w:val="Odstavecsmlouvy"/>
        <w:numPr>
          <w:ilvl w:val="0"/>
          <w:numId w:val="0"/>
        </w:numPr>
        <w:ind w:left="567"/>
      </w:pPr>
    </w:p>
    <w:p w14:paraId="62F78F19" w14:textId="738A31F3"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E17D20">
        <w:t>NL</w:t>
      </w:r>
      <w:r w:rsidR="00252ED9">
        <w:t>-F</w:t>
      </w:r>
      <w:r w:rsidR="007E1FCA">
        <w:t>aktury@fnbrno.cz</w:t>
      </w:r>
      <w:r w:rsidR="00717C3C">
        <w:t>.</w:t>
      </w:r>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4" w:name="_Ref501120386"/>
      <w:r>
        <w:t>Každá Objednávka musí obsahovat alespoň následující</w:t>
      </w:r>
      <w:r w:rsidR="00C37DD2">
        <w:t xml:space="preserve"> údaje</w:t>
      </w:r>
      <w:r>
        <w:t>:</w:t>
      </w:r>
      <w:bookmarkEnd w:id="4"/>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lastRenderedPageBreak/>
        <w:t>množství a druhy Zboží;</w:t>
      </w:r>
    </w:p>
    <w:p w14:paraId="62F78F1E" w14:textId="77777777" w:rsidR="00014CFB" w:rsidRDefault="00014CFB" w:rsidP="00E4515A">
      <w:pPr>
        <w:pStyle w:val="Psmenoodstavce"/>
      </w:pPr>
      <w:r>
        <w:t>místo dodání.</w:t>
      </w:r>
    </w:p>
    <w:p w14:paraId="335827FB" w14:textId="77777777" w:rsidR="007C1EE0" w:rsidRPr="002B77A6" w:rsidRDefault="007C1EE0" w:rsidP="000C1FD1">
      <w:pPr>
        <w:jc w:val="center"/>
        <w:rPr>
          <w:b/>
          <w:bCs/>
        </w:rPr>
      </w:pPr>
    </w:p>
    <w:p w14:paraId="62F78F20" w14:textId="77777777" w:rsidR="00014CFB" w:rsidRDefault="00014CFB" w:rsidP="00014CFB">
      <w:pPr>
        <w:pStyle w:val="Nadpis3"/>
      </w:pPr>
      <w:bookmarkStart w:id="5"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316ECD" w:rsidR="006A5B99" w:rsidRDefault="006A5B99" w:rsidP="00E4515A">
      <w:pPr>
        <w:pStyle w:val="Odstavecsmlouvy"/>
      </w:pPr>
      <w:bookmarkStart w:id="6" w:name="_Ref525635743"/>
      <w:bookmarkStart w:id="7" w:name="_Ref8729760"/>
      <w:r>
        <w:t xml:space="preserve">Prodávající je povinen dodat Zboží dle </w:t>
      </w:r>
      <w:r w:rsidRPr="005F1F70">
        <w:t xml:space="preserve">Objednávky </w:t>
      </w:r>
      <w:r w:rsidRPr="000469F7">
        <w:rPr>
          <w:b/>
        </w:rPr>
        <w:t>do 1 pracovního dne</w:t>
      </w:r>
      <w:r w:rsidRPr="005F1F70">
        <w:t xml:space="preserve"> od</w:t>
      </w:r>
      <w:r>
        <w:t xml:space="preserve"> jejího doručení Prodávajícímu, ledaže si smluvní strany dohodly rozvozový plán.</w:t>
      </w:r>
      <w:bookmarkEnd w:id="6"/>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7"/>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8" w:name="_Ref530751629"/>
      <w:r>
        <w:t>Zboží může být dodáno pouze po baleních o maximální hmotnosti 15 kg.</w:t>
      </w:r>
      <w:bookmarkEnd w:id="8"/>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6E746713" w14:textId="442DA36A" w:rsidR="00E17D20" w:rsidRDefault="00E17D20" w:rsidP="5E2732A7">
      <w:pPr>
        <w:pStyle w:val="Psmenoodstavce"/>
      </w:pPr>
      <w:r>
        <w:t>evidenční číslo Dodacího listu;</w:t>
      </w:r>
    </w:p>
    <w:p w14:paraId="3B97771D" w14:textId="1EAEBB3B" w:rsidR="00E17D20" w:rsidRDefault="00E17D20" w:rsidP="5E2732A7">
      <w:pPr>
        <w:pStyle w:val="Psmenoodstavce"/>
      </w:pPr>
      <w:r>
        <w:t>evidenční číslo veřejné zakázky dle Věstníku veřejných zakázek a není-li takové číslo, pak číslo této smlouvy dle číslování Kupujícího</w:t>
      </w:r>
      <w:r w:rsidR="2C1C1DF1">
        <w:t xml:space="preserve"> </w:t>
      </w:r>
      <w:r w:rsidR="2C1C1DF1" w:rsidRPr="06B9AA75">
        <w:rPr>
          <w:rFonts w:eastAsia="Arial"/>
          <w:color w:val="000000" w:themeColor="text1"/>
        </w:rPr>
        <w:t>(není nutné uvádět v případě, že bude uvedeno na faktuře);</w:t>
      </w:r>
    </w:p>
    <w:p w14:paraId="3CC175EB" w14:textId="77777777" w:rsidR="00E17D20" w:rsidRDefault="00E17D20" w:rsidP="00B67926">
      <w:pPr>
        <w:pStyle w:val="Psmenoodstavce"/>
        <w:numPr>
          <w:ilvl w:val="2"/>
          <w:numId w:val="28"/>
        </w:numPr>
      </w:pPr>
      <w:r>
        <w:t>specifikace dodaného Zboží a množství;</w:t>
      </w:r>
    </w:p>
    <w:p w14:paraId="565FFAE5" w14:textId="76AA48BA" w:rsidR="00E17D20" w:rsidRDefault="00E17D20" w:rsidP="5E2732A7">
      <w:pPr>
        <w:pStyle w:val="Psmenoodstavce"/>
      </w:pPr>
      <w:r>
        <w:t>jednotkové ceny dodaného Zboží (bez DPH a včetně DPH);</w:t>
      </w:r>
    </w:p>
    <w:p w14:paraId="6D6E74C8" w14:textId="7DB7063C" w:rsidR="00E17D20" w:rsidRDefault="00E17D20" w:rsidP="5E2732A7">
      <w:pPr>
        <w:pStyle w:val="Psmenoodstavce"/>
      </w:pPr>
      <w:r>
        <w:t xml:space="preserve">údaje o šarži a </w:t>
      </w:r>
      <w:r w:rsidR="4CAE0522" w:rsidRPr="06B9AA75">
        <w:rPr>
          <w:rFonts w:eastAsia="Arial"/>
          <w:color w:val="000000" w:themeColor="text1"/>
        </w:rPr>
        <w:t>ex</w:t>
      </w:r>
      <w:r w:rsidR="20E8CE11" w:rsidRPr="06B9AA75">
        <w:rPr>
          <w:rFonts w:eastAsia="Arial"/>
          <w:color w:val="000000" w:themeColor="text1"/>
        </w:rPr>
        <w:t>s</w:t>
      </w:r>
      <w:r w:rsidR="4CAE0522" w:rsidRPr="06B9AA75">
        <w:rPr>
          <w:rFonts w:eastAsia="Arial"/>
          <w:color w:val="000000" w:themeColor="text1"/>
        </w:rPr>
        <w:t>piraci Zboží (v případě, že je v rámci jedné dodávky dodáno zboží různých šarží, je prodávající povinen uvádět na dodacích listech počty kusů zboží s každou šarží samostatně);</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189F6F63"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6892ABE2">
        <w:t>-</w:t>
      </w:r>
      <w:r w:rsidR="00FC17C4">
        <w:noBreakHyphen/>
      </w:r>
      <w:proofErr w:type="spellStart"/>
      <w:r w:rsidR="00AF2EBC">
        <w:t>li</w:t>
      </w:r>
      <w:proofErr w:type="spellEnd"/>
      <w:r w:rsidR="00AF2EBC">
        <w:t xml:space="preserve">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77777777" w:rsidR="00E84B32" w:rsidRDefault="00E84B32" w:rsidP="00E4515A">
      <w:pPr>
        <w:pStyle w:val="Odstavecsmlouvy"/>
      </w:pPr>
      <w:r w:rsidRPr="086B7283">
        <w:t>V případě, že dojde v průběhu platnosti této smlouvy ke změně SÚKL kódu zboží, je prodávající povinen tuto skutečnost neprodleně oznámit kupujícímu na e-mail: buchtova.ivana@fnbrno.cz.</w:t>
      </w:r>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5"/>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9"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9"/>
    </w:p>
    <w:p w14:paraId="62F78F48" w14:textId="77777777" w:rsidR="000C1FD1" w:rsidRDefault="000C1FD1" w:rsidP="004C7552">
      <w:pPr>
        <w:pStyle w:val="Odstavecsmlouvy"/>
        <w:numPr>
          <w:ilvl w:val="0"/>
          <w:numId w:val="0"/>
        </w:numPr>
      </w:pPr>
    </w:p>
    <w:p w14:paraId="62F78F49" w14:textId="7C59F4A3"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w:t>
      </w:r>
      <w:r w:rsidR="7246EBCA" w:rsidRPr="06B9AA75">
        <w:rPr>
          <w:rFonts w:eastAsia="Arial"/>
          <w:color w:val="000000" w:themeColor="text1"/>
        </w:rPr>
        <w:t>recyklační příspěvek (pouze u Zboží, které tomuto příspěvku podle právních předpisů podléhá)</w:t>
      </w:r>
      <w:r>
        <w:t xml:space="preserve"> a veškeré další náklady související s řádným dodáním Zboží do místa </w:t>
      </w:r>
      <w:r w:rsidR="009D4364">
        <w:t>dodání</w:t>
      </w:r>
      <w:r>
        <w:t xml:space="preserve">. </w:t>
      </w:r>
    </w:p>
    <w:p w14:paraId="00BAF854" w14:textId="77777777" w:rsidR="004C7552" w:rsidRDefault="004C7552" w:rsidP="004C7552"/>
    <w:p w14:paraId="5B936D70" w14:textId="2A549ABA" w:rsidR="00BC5EF7" w:rsidRDefault="005B45F7" w:rsidP="00E4515A">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E4515A">
      <w:pPr>
        <w:pStyle w:val="Odstavecsmlouvy"/>
        <w:numPr>
          <w:ilvl w:val="0"/>
          <w:numId w:val="0"/>
        </w:numPr>
      </w:pPr>
    </w:p>
    <w:p w14:paraId="3BDD9651" w14:textId="77777777" w:rsidR="00F3096B" w:rsidRDefault="00F3096B" w:rsidP="00E4515A">
      <w:pPr>
        <w:pStyle w:val="Odstavecsmlouvy"/>
        <w:numPr>
          <w:ilvl w:val="0"/>
          <w:numId w:val="0"/>
        </w:numPr>
      </w:pPr>
    </w:p>
    <w:p w14:paraId="3EDC8142" w14:textId="77777777" w:rsidR="00F3096B" w:rsidRDefault="00F3096B" w:rsidP="00E4515A">
      <w:pPr>
        <w:pStyle w:val="Odstavecsmlouvy"/>
        <w:numPr>
          <w:ilvl w:val="0"/>
          <w:numId w:val="0"/>
        </w:numPr>
      </w:pPr>
    </w:p>
    <w:p w14:paraId="2C57A708" w14:textId="77777777" w:rsidR="00F3096B" w:rsidRDefault="00F3096B" w:rsidP="00E4515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E4515A">
      <w:pPr>
        <w:pStyle w:val="Odstavecsmlouvy"/>
        <w:numPr>
          <w:ilvl w:val="0"/>
          <w:numId w:val="0"/>
        </w:numPr>
        <w:ind w:left="567"/>
      </w:pPr>
    </w:p>
    <w:p w14:paraId="62F78F53" w14:textId="36F68B10"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t xml:space="preserve">Splatnost faktur je sjednána na 60 dní ode dne vystavení faktury Kupujícímu. </w:t>
      </w:r>
    </w:p>
    <w:p w14:paraId="4617B1B8" w14:textId="454EC80D" w:rsidR="4F8527DD" w:rsidRDefault="4F8527DD" w:rsidP="4F8527DD">
      <w:pPr>
        <w:pStyle w:val="Odstavecsmlouvy"/>
        <w:numPr>
          <w:ilvl w:val="0"/>
          <w:numId w:val="0"/>
        </w:numPr>
        <w:ind w:left="567"/>
      </w:pPr>
    </w:p>
    <w:p w14:paraId="7E2970C0" w14:textId="5227EABD" w:rsidR="00E17D20" w:rsidRDefault="00E17D20" w:rsidP="4F8527DD">
      <w:pPr>
        <w:pStyle w:val="Odstavecsmlouvy"/>
      </w:pPr>
      <w:r>
        <w:t>Faktura musí splňovat veškeré náležitosti daňového a účetního dokladu stanovené právními předpisy, zejména musí splňovat ustanovení zákona č. 235/2004 Sb., o dani z přidané hodnoty, ve znění pozdějších předpisů (dále jen „</w:t>
      </w:r>
      <w:r w:rsidRPr="4F8527DD">
        <w:rPr>
          <w:b/>
          <w:bCs/>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243DE967" w14:textId="7E168565" w:rsidR="00E17D20" w:rsidRDefault="00E17D20" w:rsidP="5E2732A7">
      <w:pPr>
        <w:pStyle w:val="Psmenoodstavce"/>
      </w:pPr>
      <w:r>
        <w:t>evidenční číslo daňového dokladu;</w:t>
      </w:r>
    </w:p>
    <w:p w14:paraId="733A8F20" w14:textId="6897C7CD" w:rsidR="00E17D20" w:rsidRDefault="00E17D20" w:rsidP="5E2732A7">
      <w:pPr>
        <w:pStyle w:val="Psmenoodstavce"/>
      </w:pPr>
      <w:r>
        <w:t>evidenční číslo veřejné zakázky dle Věstníku veřejných zakázek a není-li takové číslo, pak číslo této smlouvy dle číslování Kupujícího</w:t>
      </w:r>
      <w:r w:rsidR="2CBBD0B0">
        <w:t xml:space="preserve"> </w:t>
      </w:r>
      <w:r w:rsidR="2CBBD0B0" w:rsidRPr="06B9AA75">
        <w:rPr>
          <w:rFonts w:eastAsia="Arial"/>
          <w:color w:val="000000" w:themeColor="text1"/>
        </w:rPr>
        <w:t>(není nutné uvádět, v případě, že bude uvedeno na Dodacím listu)</w:t>
      </w:r>
      <w:r w:rsidR="41AED48B">
        <w:t>;</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Pr="00BC5EF7" w:rsidRDefault="001A1056" w:rsidP="00E07B22">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58B2E543" w:rsidR="0010739D" w:rsidRDefault="001D6CE7" w:rsidP="00E4515A">
      <w:pPr>
        <w:pStyle w:val="Odstavecsmlouvy"/>
      </w:pPr>
      <w:r>
        <w:t>V případě prodlení Prodávajícího s dodáním Zboží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2134B4F2" w14:textId="752E3374" w:rsidR="5246A482" w:rsidRDefault="5246A482" w:rsidP="06B9AA75">
      <w:pPr>
        <w:pStyle w:val="Odstavecsmlouvy"/>
        <w:rPr>
          <w:rFonts w:eastAsia="Arial"/>
        </w:rPr>
      </w:pPr>
      <w:r w:rsidRPr="06B9AA75">
        <w:t xml:space="preserve">Nedodá-li Prodávající Kupujícímu Zboží, k jehož dodání jej Kupující vyzval na základě Objednávky (např. v návaznosti na doručení defektního listu) či nedodá-li Zboží řádně a včas, a to z důvodů stahování Zboží z trhu na základě rozhodnutí SÚKL (doložené příslušným rozhodnutím SÚKL), nevznikne Kupujícímu nárok na úhradu rozdílu v ceně dle odst. 1 tohoto článku. Odmítne-li Prodávající Objednávku či její část z důvodu výpadku dodávek nebo omezení výroby Zboží (doložené prohlášením výrobce Zboží, případně čestným prohlášením) nebo z důvodu zařazení Zboží do tzv. systému rezervních zásob, Prodávající nebude zproštěn povinnosti uhradit Kupujícímu rozdíl v ceně dle odst. 1 tohoto článku.  </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E4515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Default="00356B8A" w:rsidP="0010739D">
      <w:pPr>
        <w:rPr>
          <w:b/>
          <w:bCs/>
        </w:rPr>
      </w:pPr>
    </w:p>
    <w:p w14:paraId="2DA8B7F1" w14:textId="77777777" w:rsidR="00B67926" w:rsidRDefault="00B67926" w:rsidP="0010739D">
      <w:pPr>
        <w:rPr>
          <w:b/>
          <w:bCs/>
        </w:rPr>
      </w:pPr>
    </w:p>
    <w:p w14:paraId="3CA55265" w14:textId="77777777" w:rsidR="00B67926" w:rsidRDefault="00B67926" w:rsidP="0010739D">
      <w:pPr>
        <w:rPr>
          <w:b/>
          <w:bCs/>
        </w:rPr>
      </w:pPr>
    </w:p>
    <w:p w14:paraId="2D56CF39" w14:textId="77777777" w:rsidR="00B67926" w:rsidRPr="002B77A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4BEF29FB" w:rsidR="006A5B99" w:rsidRDefault="006A5B99" w:rsidP="00E4515A">
      <w:pPr>
        <w:pStyle w:val="Odstavecsmlouvy"/>
      </w:pPr>
      <w:r>
        <w:t xml:space="preserve">Tato smlouva nabývá platnosti dnem podpisu obou smluvních stran a </w:t>
      </w:r>
      <w:r w:rsidRPr="7C688B8D">
        <w:rPr>
          <w:b/>
          <w:bCs/>
        </w:rPr>
        <w:t>účinnosti dnem uveřejnění</w:t>
      </w:r>
      <w:r>
        <w:t xml:space="preserve"> v registru smluv podle zákona o registru smluv a je uzavřena na dobu </w:t>
      </w:r>
      <w:r w:rsidR="00A205BE" w:rsidRPr="7C688B8D">
        <w:rPr>
          <w:b/>
          <w:bCs/>
        </w:rPr>
        <w:t>čtyř</w:t>
      </w:r>
      <w:r w:rsidR="00A205BE">
        <w:t xml:space="preserve"> </w:t>
      </w:r>
      <w:r w:rsidRPr="7C688B8D">
        <w:rPr>
          <w:b/>
          <w:bCs/>
        </w:rPr>
        <w:t>let.</w:t>
      </w:r>
    </w:p>
    <w:p w14:paraId="62F78F94" w14:textId="77777777" w:rsidR="009F5A27" w:rsidRDefault="009F5A27" w:rsidP="00F61FD5">
      <w:pPr>
        <w:pStyle w:val="Odstavecsmlouvy"/>
        <w:numPr>
          <w:ilvl w:val="0"/>
          <w:numId w:val="0"/>
        </w:numPr>
        <w:ind w:left="567"/>
      </w:pPr>
    </w:p>
    <w:p w14:paraId="19810854" w14:textId="33D4BDCA" w:rsidR="2D3B009E" w:rsidRDefault="2D3B009E" w:rsidP="06B9AA75">
      <w:pPr>
        <w:pStyle w:val="Odstavecsmlouvy"/>
      </w:pPr>
      <w:r w:rsidRPr="06B9AA75">
        <w:rPr>
          <w:rFonts w:eastAsia="Arial"/>
          <w:color w:val="000000" w:themeColor="text1"/>
        </w:rPr>
        <w:t xml:space="preserve">Smluvní strany jsou oprávněny tuto smlouvu kdykoli vypovědět, a to i bez udání důvodu. V takovém případě si smluvní strany sjednaly výpovědní dobu 3 měsíce, která počíná běžet dnem doručení výpovědi druhé smluvní straně. </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69502F84" w:rsidR="001D71E3" w:rsidRPr="001D71E3" w:rsidRDefault="00726B26" w:rsidP="00F61FD5">
      <w:pPr>
        <w:pStyle w:val="Odstavecsmlouvy"/>
      </w:pPr>
      <w: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13EC9B32" w:rsidR="007426B4" w:rsidRPr="00766CF0" w:rsidRDefault="001920AB">
      <w:pPr>
        <w:pStyle w:val="Odstavecsmlouvy"/>
      </w:pPr>
      <w:r w:rsidRPr="001D71E3">
        <w:rPr>
          <w:snapToGrid w:val="0"/>
        </w:rPr>
        <w:t xml:space="preserve">Tato </w:t>
      </w:r>
      <w:r>
        <w:rPr>
          <w:snapToGrid w:val="0"/>
        </w:rPr>
        <w:t>smlouva</w:t>
      </w:r>
      <w:r w:rsidRPr="00684BFA">
        <w:rPr>
          <w:snapToGrid w:val="0"/>
        </w:rPr>
        <w:t xml:space="preserve"> je sepsána ve </w:t>
      </w:r>
      <w:r w:rsidRPr="7C688B8D">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obdrží </w:t>
      </w:r>
      <w:r w:rsidR="04F07E73">
        <w:rPr>
          <w:snapToGrid w:val="0"/>
        </w:rPr>
        <w:t>d</w:t>
      </w:r>
      <w:r w:rsidRPr="7C688B8D">
        <w:rPr>
          <w:snapToGrid w:val="0"/>
        </w:rPr>
        <w:t>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E07B22">
      <w:pPr>
        <w:pStyle w:val="Odstavecsmlouvy"/>
        <w:numPr>
          <w:ilvl w:val="0"/>
          <w:numId w:val="0"/>
        </w:numPr>
        <w:ind w:left="567"/>
      </w:pPr>
    </w:p>
    <w:p w14:paraId="62F78FA8" w14:textId="6A919C23" w:rsidR="00726B26" w:rsidRPr="001D71E3" w:rsidRDefault="00463EC7">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3F0BB53C" w14:textId="77777777" w:rsidR="001B08D6" w:rsidRDefault="001B08D6"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3F3495A4" w14:textId="77777777" w:rsidR="001B08D6" w:rsidRDefault="001B08D6"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206D303B" w14:textId="77777777" w:rsidR="001B08D6" w:rsidRPr="00D722DC" w:rsidRDefault="001B08D6"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tcPr>
          <w:p w14:paraId="62F78FAA"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tcPr>
          <w:p w14:paraId="62F78FB7"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62F78FB8"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77777777" w:rsidR="00575F84" w:rsidRDefault="00575F84" w:rsidP="00575F84">
      <w:r>
        <w:rPr>
          <w:highlight w:val="yellow"/>
        </w:rPr>
        <w:t>[DOPLNÍ DODAVATEL]</w:t>
      </w: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5C28A934"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4E522371"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1C4EDAAF"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063F43E9"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614D95DC"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7B40A70A" w:rsidR="5364AA66" w:rsidRDefault="5364AA66" w:rsidP="5364AA66">
            <w:r w:rsidRPr="5364AA66">
              <w:rPr>
                <w:rFonts w:ascii="Times New Roman" w:hAnsi="Times New Roman" w:cs="Times New Roman"/>
                <w:sz w:val="24"/>
                <w:szCs w:val="24"/>
              </w:rPr>
              <w:t xml:space="preserve"> </w:t>
            </w:r>
          </w:p>
        </w:tc>
      </w:tr>
      <w:tr w:rsidR="5364AA66"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6A7154" w16cex:dateUtc="2025-01-14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2D1EB2" w16cid:durableId="316A71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6C507" w14:textId="77777777" w:rsidR="00286BA6" w:rsidRDefault="00286BA6" w:rsidP="006337DC">
      <w:r>
        <w:separator/>
      </w:r>
    </w:p>
  </w:endnote>
  <w:endnote w:type="continuationSeparator" w:id="0">
    <w:p w14:paraId="29722C3D" w14:textId="77777777" w:rsidR="00286BA6" w:rsidRDefault="00286BA6"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BC0B1F">
      <w:rPr>
        <w:noProof/>
        <w:sz w:val="20"/>
        <w:szCs w:val="20"/>
      </w:rPr>
      <w:t>2</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BC0B1F">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1BA95" w14:textId="77777777" w:rsidR="00286BA6" w:rsidRDefault="00286BA6" w:rsidP="006337DC">
      <w:r>
        <w:separator/>
      </w:r>
    </w:p>
  </w:footnote>
  <w:footnote w:type="continuationSeparator" w:id="0">
    <w:p w14:paraId="2FF5AA4B" w14:textId="77777777" w:rsidR="00286BA6" w:rsidRDefault="00286BA6"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27F5A"/>
    <w:rsid w:val="00030B09"/>
    <w:rsid w:val="0003714D"/>
    <w:rsid w:val="000469F7"/>
    <w:rsid w:val="0004742F"/>
    <w:rsid w:val="00057DF0"/>
    <w:rsid w:val="00061455"/>
    <w:rsid w:val="00064A2C"/>
    <w:rsid w:val="00070F56"/>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B53"/>
    <w:rsid w:val="000E4C60"/>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08D6"/>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D76D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050"/>
    <w:rsid w:val="00286BA6"/>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078B2"/>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C7552"/>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2A82"/>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63525"/>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0B1F"/>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091B"/>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0651B"/>
    <w:rsid w:val="00D14C81"/>
    <w:rsid w:val="00D15E7A"/>
    <w:rsid w:val="00D20310"/>
    <w:rsid w:val="00D221A4"/>
    <w:rsid w:val="00D236E8"/>
    <w:rsid w:val="00D23BA8"/>
    <w:rsid w:val="00D3341B"/>
    <w:rsid w:val="00D33510"/>
    <w:rsid w:val="00D35D83"/>
    <w:rsid w:val="00D4239D"/>
    <w:rsid w:val="00D441FB"/>
    <w:rsid w:val="00D4585D"/>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096B"/>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22BB"/>
    <w:rsid w:val="00FF4CCA"/>
    <w:rsid w:val="020A0DD7"/>
    <w:rsid w:val="02DF580F"/>
    <w:rsid w:val="038172C1"/>
    <w:rsid w:val="04F07E73"/>
    <w:rsid w:val="06B9AA75"/>
    <w:rsid w:val="086B7283"/>
    <w:rsid w:val="094A0375"/>
    <w:rsid w:val="0963F795"/>
    <w:rsid w:val="0ADFB708"/>
    <w:rsid w:val="0BB9DDC2"/>
    <w:rsid w:val="0C166D61"/>
    <w:rsid w:val="0DB80292"/>
    <w:rsid w:val="1062132B"/>
    <w:rsid w:val="1122CA29"/>
    <w:rsid w:val="124C4413"/>
    <w:rsid w:val="1505D9CC"/>
    <w:rsid w:val="182ED638"/>
    <w:rsid w:val="1865B2DB"/>
    <w:rsid w:val="1BE524D8"/>
    <w:rsid w:val="1BF9162B"/>
    <w:rsid w:val="1C1371AF"/>
    <w:rsid w:val="1E0D2BEC"/>
    <w:rsid w:val="1E1E833C"/>
    <w:rsid w:val="1EED8A85"/>
    <w:rsid w:val="1F6C1F73"/>
    <w:rsid w:val="20AA0359"/>
    <w:rsid w:val="20E8CE11"/>
    <w:rsid w:val="21C64FE3"/>
    <w:rsid w:val="2384B3BF"/>
    <w:rsid w:val="266781FE"/>
    <w:rsid w:val="2896900C"/>
    <w:rsid w:val="2BF0B873"/>
    <w:rsid w:val="2C1C1DF1"/>
    <w:rsid w:val="2C91CE6D"/>
    <w:rsid w:val="2CBBD0B0"/>
    <w:rsid w:val="2D3B009E"/>
    <w:rsid w:val="2E658FF9"/>
    <w:rsid w:val="30885783"/>
    <w:rsid w:val="33251272"/>
    <w:rsid w:val="35A9E3A2"/>
    <w:rsid w:val="381CF2E0"/>
    <w:rsid w:val="3A84AF52"/>
    <w:rsid w:val="3C00ACF2"/>
    <w:rsid w:val="3FA3B829"/>
    <w:rsid w:val="413F888A"/>
    <w:rsid w:val="41437CFF"/>
    <w:rsid w:val="41AED48B"/>
    <w:rsid w:val="425AC3A9"/>
    <w:rsid w:val="4388250A"/>
    <w:rsid w:val="453D70F9"/>
    <w:rsid w:val="457994E4"/>
    <w:rsid w:val="4BBE02D0"/>
    <w:rsid w:val="4CAE0522"/>
    <w:rsid w:val="4CDDC455"/>
    <w:rsid w:val="4F8527DD"/>
    <w:rsid w:val="517F5EF9"/>
    <w:rsid w:val="5246A482"/>
    <w:rsid w:val="525533C3"/>
    <w:rsid w:val="5364AA66"/>
    <w:rsid w:val="55BDD5BA"/>
    <w:rsid w:val="57D3623E"/>
    <w:rsid w:val="5912D031"/>
    <w:rsid w:val="5960D6C2"/>
    <w:rsid w:val="599F2C9B"/>
    <w:rsid w:val="5BBE3B52"/>
    <w:rsid w:val="5E2732A7"/>
    <w:rsid w:val="5FCA98E0"/>
    <w:rsid w:val="616EA337"/>
    <w:rsid w:val="63773E1E"/>
    <w:rsid w:val="639D7212"/>
    <w:rsid w:val="651C981D"/>
    <w:rsid w:val="688826CD"/>
    <w:rsid w:val="6892ABE2"/>
    <w:rsid w:val="69244336"/>
    <w:rsid w:val="6B502652"/>
    <w:rsid w:val="6FF04D2D"/>
    <w:rsid w:val="705E9E8F"/>
    <w:rsid w:val="71EBDAE4"/>
    <w:rsid w:val="7246EBCA"/>
    <w:rsid w:val="72F5FDAB"/>
    <w:rsid w:val="74D241ED"/>
    <w:rsid w:val="78827969"/>
    <w:rsid w:val="7962CBB2"/>
    <w:rsid w:val="79EA0812"/>
    <w:rsid w:val="7A2940D6"/>
    <w:rsid w:val="7A85038E"/>
    <w:rsid w:val="7BD928EA"/>
    <w:rsid w:val="7BE7946B"/>
    <w:rsid w:val="7C0C0983"/>
    <w:rsid w:val="7C688B8D"/>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FAAB-2800-44BB-B7E0-DFC1B3AE7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4.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5.xml><?xml version="1.0" encoding="utf-8"?>
<ds:datastoreItem xmlns:ds="http://schemas.openxmlformats.org/officeDocument/2006/customXml" ds:itemID="{C23F38E2-6FE6-4089-A6F2-6782BA28B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3512</Words>
  <Characters>20449</Characters>
  <Application>Microsoft Office Word</Application>
  <DocSecurity>0</DocSecurity>
  <Lines>170</Lines>
  <Paragraphs>47</Paragraphs>
  <ScaleCrop>false</ScaleCrop>
  <Company>sV</Company>
  <LinksUpToDate>false</LinksUpToDate>
  <CharactersWithSpaces>23914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Štach Jiří</cp:lastModifiedBy>
  <cp:revision>44</cp:revision>
  <cp:lastPrinted>2023-05-20T12:37:00Z</cp:lastPrinted>
  <dcterms:created xsi:type="dcterms:W3CDTF">2024-05-13T10:48:00Z</dcterms:created>
  <dcterms:modified xsi:type="dcterms:W3CDTF">2025-09-09T09:48:00Z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