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36846F35"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B70227">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1C789772" w:rsidR="008F490A" w:rsidRPr="00512AB9" w:rsidRDefault="008F490A" w:rsidP="008F490A">
      <w:r>
        <w:t xml:space="preserve">se sídlem: </w:t>
      </w:r>
      <w:r w:rsidRPr="69B44664">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2AD7B5BF" w14:textId="0D9F201B" w:rsidR="00EC1013" w:rsidRDefault="00EC1013" w:rsidP="00EC1013">
      <w:pPr>
        <w:rPr>
          <w:rStyle w:val="platne1"/>
          <w:w w:val="100"/>
        </w:rPr>
      </w:pPr>
    </w:p>
    <w:p w14:paraId="624B1D0C" w14:textId="77777777" w:rsidR="005A7258" w:rsidRDefault="005A7258" w:rsidP="00EC1013">
      <w:pPr>
        <w:rPr>
          <w:rStyle w:val="platne1"/>
          <w:w w:val="100"/>
        </w:rPr>
      </w:pP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17BBD885" w:rsidR="00B85661" w:rsidRDefault="00B85661" w:rsidP="00B43E56">
      <w:pPr>
        <w:pStyle w:val="Odstavec"/>
        <w:rPr>
          <w:lang w:eastAsia="cs-CZ"/>
        </w:rPr>
      </w:pPr>
      <w:r>
        <w:rPr>
          <w:lang w:eastAsia="cs-CZ"/>
        </w:rPr>
        <w:t>Objednatel je investorem a zadavatelem veřejné zakázk</w:t>
      </w:r>
      <w:r w:rsidR="00B43E56">
        <w:rPr>
          <w:lang w:eastAsia="cs-CZ"/>
        </w:rPr>
        <w:t>y na obstarání dodávky tepelných izolací a technologie chlazení včetně montáže, rekonstrukce a stavebních úprav části komorových chladíren a mrazíren, včetně strojovny chlazení na TTO v 1. PP budovy I2 ve Fakultní nemocnici Brno</w:t>
      </w:r>
      <w:r>
        <w:rPr>
          <w:lang w:eastAsia="cs-CZ"/>
        </w:rPr>
        <w:t>, evidenční číslo Věstníku veřejných zakázek [</w:t>
      </w:r>
      <w:r w:rsidRPr="00B43E56">
        <w:rPr>
          <w:highlight w:val="cyan"/>
          <w:lang w:eastAsia="cs-CZ"/>
        </w:rPr>
        <w:t>DOPLNÍ FN BRNO PŘED UZAVŘENÍM SMLOUVY</w:t>
      </w:r>
      <w:r>
        <w:rPr>
          <w:lang w:eastAsia="cs-CZ"/>
        </w:rPr>
        <w:t>] (dále jen „</w:t>
      </w:r>
      <w:r w:rsidRPr="00B43E56">
        <w:rPr>
          <w:b/>
          <w:lang w:eastAsia="cs-CZ"/>
        </w:rPr>
        <w:t>zakázka</w:t>
      </w:r>
      <w:r>
        <w:rPr>
          <w:lang w:eastAsia="cs-CZ"/>
        </w:rPr>
        <w:t>“).</w:t>
      </w:r>
    </w:p>
    <w:p w14:paraId="5F62EAFE" w14:textId="19684D1C" w:rsidR="00B85661" w:rsidRPr="00104D8E" w:rsidRDefault="00B85661" w:rsidP="009D0918">
      <w:pPr>
        <w:pStyle w:val="Odstavec"/>
        <w:rPr>
          <w:lang w:eastAsia="cs-CZ"/>
        </w:rPr>
      </w:pPr>
      <w:r w:rsidRPr="00104D8E">
        <w:rPr>
          <w:lang w:eastAsia="cs-CZ"/>
        </w:rPr>
        <w:t xml:space="preserve">Účelem této smlouvy je provedení díla – </w:t>
      </w:r>
      <w:r w:rsidR="00104D8E" w:rsidRPr="00104D8E">
        <w:rPr>
          <w:lang w:eastAsia="cs-CZ"/>
        </w:rPr>
        <w:t>TTO</w:t>
      </w:r>
      <w:r w:rsidR="00104D8E">
        <w:rPr>
          <w:lang w:eastAsia="cs-CZ"/>
        </w:rPr>
        <w:t xml:space="preserve"> výměna chlad</w:t>
      </w:r>
      <w:r w:rsidR="00EF54AB">
        <w:rPr>
          <w:lang w:eastAsia="cs-CZ"/>
        </w:rPr>
        <w:t>i</w:t>
      </w:r>
      <w:r w:rsidR="00104D8E">
        <w:rPr>
          <w:lang w:eastAsia="cs-CZ"/>
        </w:rPr>
        <w:t>cích boxů – část EXPEDICE</w:t>
      </w:r>
      <w:r>
        <w:rPr>
          <w:lang w:eastAsia="cs-CZ"/>
        </w:rPr>
        <w:t xml:space="preserve"> </w:t>
      </w:r>
      <w:r w:rsidRPr="00104D8E">
        <w:rPr>
          <w:lang w:eastAsia="cs-CZ"/>
        </w:rPr>
        <w:t>a související činnosti v souladu s touto smlouvou a zadávací dokumentací.</w:t>
      </w:r>
    </w:p>
    <w:p w14:paraId="012C261F" w14:textId="5AB5DA9E" w:rsidR="00B85661" w:rsidRPr="00176F08" w:rsidRDefault="00B85661" w:rsidP="00B85661">
      <w:pPr>
        <w:pStyle w:val="Odstavec"/>
        <w:rPr>
          <w:lang w:eastAsia="cs-CZ"/>
        </w:rPr>
      </w:pPr>
      <w:r>
        <w:rPr>
          <w:lang w:eastAsia="cs-CZ"/>
        </w:rPr>
        <w:t>Díl</w:t>
      </w:r>
      <w:r w:rsidR="00104D8E">
        <w:rPr>
          <w:lang w:eastAsia="cs-CZ"/>
        </w:rPr>
        <w:t xml:space="preserve">o bude prováděno v prostorách: </w:t>
      </w:r>
      <w:r w:rsidR="00104D8E">
        <w:rPr>
          <w:rFonts w:eastAsia="Arial"/>
        </w:rPr>
        <w:t xml:space="preserve">objektu I2 ve </w:t>
      </w:r>
      <w:r w:rsidR="00104D8E">
        <w:rPr>
          <w:rStyle w:val="slostrnky"/>
        </w:rPr>
        <w:t>Fakultní nemocnici Brno, Nemocnici a porodnici Bohunice na adrese Jihlavská 20, 625 00 Brno.</w:t>
      </w:r>
    </w:p>
    <w:p w14:paraId="6B6EA9CF" w14:textId="11399B19" w:rsidR="00176F08" w:rsidRDefault="00F5710C" w:rsidP="00176F08">
      <w:pPr>
        <w:pStyle w:val="Nadpis2"/>
      </w:pPr>
      <w:r>
        <w:t>předmĚ</w:t>
      </w:r>
      <w:bookmarkStart w:id="4" w:name="_GoBack"/>
      <w:bookmarkEnd w:id="4"/>
      <w:r w:rsidR="00176F08">
        <w:t>t smlouvy</w:t>
      </w:r>
    </w:p>
    <w:p w14:paraId="163E3163" w14:textId="57B6CEEC" w:rsidR="00176F08" w:rsidRDefault="00176F08" w:rsidP="00103949">
      <w:pPr>
        <w:pStyle w:val="Odstavec"/>
        <w:rPr>
          <w:lang w:eastAsia="cs-CZ"/>
        </w:rPr>
      </w:pPr>
      <w:r w:rsidRPr="00176F08">
        <w:rPr>
          <w:lang w:eastAsia="cs-CZ"/>
        </w:rPr>
        <w:t>Předmětem této smlouvy je závazek Zhotovitele provést pro Objednatele na vlastní náklad a nebezpečí, v rozsahu a za podmínek sjednaných v této smlouvě</w:t>
      </w:r>
      <w:r w:rsidR="00FB1ADD">
        <w:rPr>
          <w:lang w:eastAsia="cs-CZ"/>
        </w:rPr>
        <w:t xml:space="preserve"> a zadávací dokumentaci, dílo – </w:t>
      </w:r>
      <w:r w:rsidR="00FB1ADD" w:rsidRPr="00104D8E">
        <w:rPr>
          <w:lang w:eastAsia="cs-CZ"/>
        </w:rPr>
        <w:t>TTO</w:t>
      </w:r>
      <w:r w:rsidR="00FB1ADD">
        <w:rPr>
          <w:lang w:eastAsia="cs-CZ"/>
        </w:rPr>
        <w:t xml:space="preserve"> výměna chlad</w:t>
      </w:r>
      <w:r w:rsidR="00EF54AB">
        <w:rPr>
          <w:lang w:eastAsia="cs-CZ"/>
        </w:rPr>
        <w:t>i</w:t>
      </w:r>
      <w:r w:rsidR="00FB1ADD">
        <w:rPr>
          <w:lang w:eastAsia="cs-CZ"/>
        </w:rPr>
        <w:t>cích boxů – část EXPEDICE</w:t>
      </w:r>
      <w:r>
        <w:rPr>
          <w:lang w:eastAsia="cs-CZ"/>
        </w:rPr>
        <w:t xml:space="preserve"> včetně souvisejících činností</w:t>
      </w:r>
      <w:r w:rsidRPr="00176F08">
        <w:rPr>
          <w:lang w:eastAsia="cs-CZ"/>
        </w:rPr>
        <w:t xml:space="preserve"> (dále také jen „dílo“).</w:t>
      </w:r>
      <w:r w:rsidR="00932894">
        <w:rPr>
          <w:lang w:eastAsia="cs-CZ"/>
        </w:rPr>
        <w:t xml:space="preserve"> Dílo je blíže specifikované</w:t>
      </w:r>
      <w:r w:rsidR="00B95D6A">
        <w:rPr>
          <w:lang w:eastAsia="cs-CZ"/>
        </w:rPr>
        <w:t xml:space="preserve"> projekt</w:t>
      </w:r>
      <w:r w:rsidR="00FB1ADD">
        <w:rPr>
          <w:lang w:eastAsia="cs-CZ"/>
        </w:rPr>
        <w:t>ovou dokumentací,</w:t>
      </w:r>
      <w:r w:rsidR="002A6417">
        <w:rPr>
          <w:lang w:eastAsia="cs-CZ"/>
        </w:rPr>
        <w:t xml:space="preserve"> kterou vypracovala pro stavební část díla </w:t>
      </w:r>
      <w:r w:rsidR="002A6417" w:rsidRPr="002A6417">
        <w:rPr>
          <w:szCs w:val="22"/>
        </w:rPr>
        <w:t xml:space="preserve">společnost Marek + Mléčka architekti s. r. o., IČO: 08685851, se sídlem Polívkova 682/29, Nová Ulice, 779 00 Olomouc, zapsána do obchodního rejstříku vedeného Krajským soudem v Ostravě, oddíl C, vložka 89212 a pro část technologickou Tomáš </w:t>
      </w:r>
      <w:proofErr w:type="spellStart"/>
      <w:r w:rsidR="002A6417" w:rsidRPr="002A6417">
        <w:rPr>
          <w:szCs w:val="22"/>
        </w:rPr>
        <w:t>Holzer</w:t>
      </w:r>
      <w:proofErr w:type="spellEnd"/>
      <w:r w:rsidR="002A6417" w:rsidRPr="002A6417">
        <w:rPr>
          <w:szCs w:val="22"/>
        </w:rPr>
        <w:t>, IČO: 70414360, se sídlem č. p. 313, 664 64 Moravské Bránice</w:t>
      </w:r>
      <w:r w:rsidR="002A6417" w:rsidRPr="002A6417">
        <w:rPr>
          <w:rStyle w:val="Odkaznakoment"/>
          <w:sz w:val="22"/>
          <w:szCs w:val="22"/>
        </w:rPr>
        <w:t>, zapsán do živnostenského rejstříku vedeného Městským úřadem Ivančice</w:t>
      </w:r>
      <w:r w:rsidR="00F45819" w:rsidRPr="002A6417">
        <w:rPr>
          <w:szCs w:val="22"/>
          <w:lang w:eastAsia="cs-CZ"/>
        </w:rPr>
        <w:t xml:space="preserve">, která byla součástí zadávací dokumentace, Zhotovitel na jejím základě tvořil nabídkovou cenu a </w:t>
      </w:r>
      <w:r w:rsidR="00F45819" w:rsidRPr="002A6417">
        <w:rPr>
          <w:szCs w:val="22"/>
        </w:rPr>
        <w:t>proto</w:t>
      </w:r>
      <w:r w:rsidR="00F45819" w:rsidRPr="002A6417">
        <w:rPr>
          <w:szCs w:val="22"/>
          <w:lang w:eastAsia="cs-CZ"/>
        </w:rPr>
        <w:t xml:space="preserve"> mu je známá </w:t>
      </w:r>
      <w:r w:rsidR="008F5DD6" w:rsidRPr="002A6417">
        <w:rPr>
          <w:szCs w:val="22"/>
          <w:lang w:eastAsia="cs-CZ"/>
        </w:rPr>
        <w:t>(dále také jen „projektová dokumentace“)</w:t>
      </w:r>
      <w:r w:rsidR="00B95D6A" w:rsidRPr="002A6417">
        <w:rPr>
          <w:szCs w:val="22"/>
          <w:lang w:eastAsia="cs-CZ"/>
        </w:rPr>
        <w:t>.</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38953775"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w:t>
      </w:r>
      <w:r w:rsidR="00B70227">
        <w:t>í známou osobu z</w:t>
      </w:r>
      <w:r w:rsidR="00F45819">
        <w:t>a doručenou a převzatou.</w:t>
      </w:r>
    </w:p>
    <w:p w14:paraId="4FC16508" w14:textId="77777777" w:rsidR="008F5DD6" w:rsidRPr="006748FA" w:rsidRDefault="008F5DD6" w:rsidP="008F5DD6">
      <w:pPr>
        <w:pStyle w:val="Nadpis2"/>
      </w:pPr>
      <w:bookmarkStart w:id="5" w:name="_Toc498428261"/>
      <w:bookmarkStart w:id="6" w:name="_Toc64530401"/>
      <w:r w:rsidRPr="006748FA">
        <w:t>POVINNOSTI OBJEDNATELE</w:t>
      </w:r>
      <w:bookmarkEnd w:id="5"/>
      <w:bookmarkEnd w:id="6"/>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Pr="006748FA" w:rsidRDefault="008F5DD6" w:rsidP="008F5DD6">
      <w:pPr>
        <w:pStyle w:val="Odstavec"/>
      </w:pPr>
      <w:r w:rsidRPr="006748FA">
        <w:t>Objednatel je povinen řádně a včas provedené dílo převzít a uhradit zhotoviteli cenu díla za dále stanovených podmínek.</w:t>
      </w:r>
    </w:p>
    <w:p w14:paraId="7E074889" w14:textId="77777777" w:rsidR="008F5DD6" w:rsidRPr="006748FA" w:rsidRDefault="008F5DD6" w:rsidP="008F5DD6">
      <w:pPr>
        <w:pStyle w:val="Nadpis2"/>
      </w:pPr>
      <w:bookmarkStart w:id="7" w:name="_Toc498428262"/>
      <w:bookmarkStart w:id="8" w:name="_Ref503356398"/>
      <w:bookmarkStart w:id="9" w:name="_Toc64530402"/>
      <w:r w:rsidRPr="006748FA">
        <w:t>POVINNOSTI ZHOTOVITELE</w:t>
      </w:r>
      <w:bookmarkEnd w:id="7"/>
      <w:bookmarkEnd w:id="8"/>
      <w:bookmarkEnd w:id="9"/>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67286CEF" w:rsidR="008F5DD6" w:rsidRPr="00DD2140" w:rsidRDefault="008F5DD6" w:rsidP="009428A8">
      <w:pPr>
        <w:pStyle w:val="Odstavec"/>
        <w:spacing w:before="80"/>
        <w:rPr>
          <w:szCs w:val="20"/>
        </w:rPr>
      </w:pPr>
      <w:r w:rsidRPr="00C27B82">
        <w:rPr>
          <w:szCs w:val="20"/>
        </w:rPr>
        <w:t xml:space="preserve">Zhotovitel je povinen umožnit výkon </w:t>
      </w:r>
      <w:r w:rsidRPr="00DD2140">
        <w:rPr>
          <w:b/>
          <w:szCs w:val="20"/>
        </w:rPr>
        <w:t>technického dozoru</w:t>
      </w:r>
      <w:r w:rsidR="00586585" w:rsidRPr="00DD2140">
        <w:rPr>
          <w:szCs w:val="20"/>
        </w:rPr>
        <w:t xml:space="preserve"> </w:t>
      </w:r>
      <w:r w:rsidRPr="00DD2140">
        <w:rPr>
          <w:szCs w:val="20"/>
        </w:rPr>
        <w:t>a obdobných činností v souladu se smlouvou.</w:t>
      </w:r>
    </w:p>
    <w:p w14:paraId="52B011F3" w14:textId="77777777" w:rsidR="008F5DD6" w:rsidRPr="00C27B82" w:rsidRDefault="008F5DD6" w:rsidP="009428A8">
      <w:pPr>
        <w:pStyle w:val="Odstavec"/>
        <w:spacing w:before="80"/>
        <w:rPr>
          <w:szCs w:val="20"/>
        </w:rPr>
      </w:pPr>
      <w:bookmarkStart w:id="10"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10"/>
    </w:p>
    <w:p w14:paraId="47AD86FF" w14:textId="31DC8898" w:rsidR="008F5DD6" w:rsidRPr="00DD2140" w:rsidRDefault="008F5DD6" w:rsidP="00586585">
      <w:pPr>
        <w:pStyle w:val="Odstavec"/>
      </w:pPr>
      <w:bookmarkStart w:id="11" w:name="_Ref503274767"/>
      <w:r w:rsidRPr="00DD2140">
        <w:lastRenderedPageBreak/>
        <w:t xml:space="preserve">Zhotovitel je po celou dobu provádění díla povinen zajistit </w:t>
      </w:r>
      <w:r w:rsidRPr="00DD2140">
        <w:rPr>
          <w:b/>
        </w:rPr>
        <w:t>přítomnost hlavního stavbyvedoucího nebo jeho zástupce na staveništi</w:t>
      </w:r>
      <w:r w:rsidRPr="00DD2140">
        <w:t xml:space="preserve">, nebude-li výjimečně zástupci smluvních stran ve věcech technických dohodnuto jinak. </w:t>
      </w:r>
      <w:bookmarkStart w:id="12" w:name="_Ref503274733"/>
      <w:bookmarkEnd w:id="11"/>
      <w:r w:rsidRPr="00DD2140">
        <w:t>Zhotovitel je oprávněn nahradit hlavního stavbyvedoucího a jeho zástupce jinou osobou pouze v případě, že tato osoba splňuje tech</w:t>
      </w:r>
      <w:r w:rsidR="00DD2140">
        <w:t xml:space="preserve">nickou kvalifikaci dle čl. </w:t>
      </w:r>
      <w:proofErr w:type="gramStart"/>
      <w:r w:rsidR="00DD2140">
        <w:t>III.5</w:t>
      </w:r>
      <w:r w:rsidRPr="00DD2140">
        <w:t xml:space="preserve"> zadávací</w:t>
      </w:r>
      <w:proofErr w:type="gramEnd"/>
      <w:r w:rsidRPr="00DD2140">
        <w:t xml:space="preserve"> dokumentace k veřejné zakázce.</w:t>
      </w:r>
    </w:p>
    <w:p w14:paraId="6720B7CE" w14:textId="3BAA6093" w:rsidR="008F5DD6" w:rsidRDefault="008F5DD6" w:rsidP="00586585">
      <w:pPr>
        <w:pStyle w:val="Odstavec"/>
        <w:numPr>
          <w:ilvl w:val="0"/>
          <w:numId w:val="0"/>
        </w:numPr>
        <w:ind w:left="567"/>
      </w:pPr>
      <w:r w:rsidRPr="004F30BA">
        <w:t xml:space="preserve">Pro případ, že ve výjimečných případech nebude </w:t>
      </w:r>
      <w:r w:rsidR="00586585" w:rsidRPr="004F30BA">
        <w:t>Z</w:t>
      </w:r>
      <w:r w:rsidRPr="004F30BA">
        <w:t xml:space="preserve">hotovitel schopen zajistit přítomnost osob dle tohoto článku smlouvy na staveništi, se </w:t>
      </w:r>
      <w:r w:rsidR="00586585" w:rsidRPr="004F30BA">
        <w:t>Z</w:t>
      </w:r>
      <w:r w:rsidRPr="004F30BA">
        <w:t xml:space="preserve">hotovitel zavazuje zajistit přítomnost jiného zástupce hlavního stavbyvedoucího. Zhotovitel je v takovém případě povinen doložit </w:t>
      </w:r>
      <w:r w:rsidR="00586585" w:rsidRPr="004F30BA">
        <w:t>O</w:t>
      </w:r>
      <w:r w:rsidRPr="004F30BA">
        <w:t>bjednateli nejpozději první den přítomnosti tohoto zástupce hlavního stavbyvedoucího na staveništi kopii dokladů o autorizaci / registraci této o</w:t>
      </w:r>
      <w:r w:rsidR="00DD2140" w:rsidRPr="004F30BA">
        <w:t>soby dle požadavku</w:t>
      </w:r>
      <w:r w:rsidR="004F30BA" w:rsidRPr="004F30BA">
        <w:t xml:space="preserve"> uvedeného v prvním odstavci</w:t>
      </w:r>
      <w:r w:rsidR="00DD2140" w:rsidRPr="004F30BA">
        <w:t xml:space="preserve"> čl. </w:t>
      </w:r>
      <w:proofErr w:type="gramStart"/>
      <w:r w:rsidR="00DD2140" w:rsidRPr="004F30BA">
        <w:t>III.5</w:t>
      </w:r>
      <w:r w:rsidR="004F30BA" w:rsidRPr="004F30BA">
        <w:t>.2.1</w:t>
      </w:r>
      <w:proofErr w:type="gramEnd"/>
      <w:r w:rsidR="004F30BA" w:rsidRPr="004F30BA">
        <w:t>.</w:t>
      </w:r>
      <w:r w:rsidRPr="004F30BA">
        <w:t xml:space="preserve"> zadávací dokumentace k veřejné zakázce. </w:t>
      </w:r>
      <w:bookmarkEnd w:id="12"/>
      <w:r w:rsidRPr="004F30BA">
        <w:t>Nesplnění povinnosti dle tohoto odstavce je podstatným porušením smlouvy.</w:t>
      </w:r>
    </w:p>
    <w:p w14:paraId="6D384B80" w14:textId="6077D65A" w:rsidR="008F5DD6" w:rsidRPr="009428A8" w:rsidRDefault="00A170B6" w:rsidP="00A170B6">
      <w:pPr>
        <w:pStyle w:val="Odstavec"/>
        <w:rPr>
          <w:b/>
        </w:rPr>
      </w:pPr>
      <w:r w:rsidRPr="00A170B6">
        <w:t>Zhotovitel</w:t>
      </w:r>
      <w:r>
        <w:t xml:space="preserve"> se zavazuje zajistit, aby se na provádění díla podíleli technici, kterými Zhotovitel prokazoval splnění podmínek technické kvalifikace dle zadávací dokumentace. Zhotovitel v této souvislosti bere na vědomí, že je Objednatel oprávněn plnění této povinnosti Zhotovitele průběžně ověřovat. Zhotovitel je oprávněn nahradit tyto osoby jinými osobami pouze v případě, že tyto osoby splňují tech</w:t>
      </w:r>
      <w:r w:rsidR="000D036A">
        <w:t xml:space="preserve">nickou kvalifikaci dle čl. </w:t>
      </w:r>
      <w:proofErr w:type="gramStart"/>
      <w:r w:rsidR="000D036A">
        <w:t>III.</w:t>
      </w:r>
      <w:r>
        <w:t>5</w:t>
      </w:r>
      <w:r w:rsidR="00A360D1">
        <w:t xml:space="preserve">. </w:t>
      </w:r>
      <w:r>
        <w:t>zadávací</w:t>
      </w:r>
      <w:proofErr w:type="gramEnd"/>
      <w:r>
        <w:t xml:space="preserve"> dokumentace a písemně předem tuto skutečnost oznámil Objednateli</w:t>
      </w:r>
      <w:r w:rsidR="008F5DD6">
        <w:t>.</w:t>
      </w:r>
    </w:p>
    <w:p w14:paraId="480B3B23" w14:textId="0B1B732A" w:rsidR="009428A8" w:rsidRPr="009428A8" w:rsidRDefault="009428A8" w:rsidP="009428A8">
      <w:pPr>
        <w:pStyle w:val="Odstavec"/>
      </w:pPr>
      <w:r>
        <w:t>Zhotovitel</w:t>
      </w:r>
      <w:r w:rsidRPr="00D231CC">
        <w:t xml:space="preserve"> je </w:t>
      </w:r>
      <w:r>
        <w:t>povinen do 2 týdnů od převzetí z</w:t>
      </w:r>
      <w:r w:rsidRPr="00D231CC">
        <w:t xml:space="preserve">boží </w:t>
      </w:r>
      <w:r>
        <w:t xml:space="preserve">dodaného v rámci díla Objednatelem </w:t>
      </w:r>
      <w:r w:rsidRPr="00D231CC">
        <w:t>provést zaškolení</w:t>
      </w:r>
      <w:r>
        <w:t>, tj.</w:t>
      </w:r>
      <w:r w:rsidR="00785836">
        <w:t xml:space="preserve"> instruktáž uživatele</w:t>
      </w:r>
      <w:r>
        <w:t xml:space="preserve">, </w:t>
      </w:r>
      <w:r w:rsidRPr="00D231CC">
        <w:t xml:space="preserve">na pracovišti </w:t>
      </w:r>
      <w:r>
        <w:t xml:space="preserve">Objednatele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v rozsah</w:t>
      </w:r>
      <w:r>
        <w:t>u nezbytném pro řádnou obsluhu z</w:t>
      </w:r>
      <w:r w:rsidRPr="00D231CC">
        <w:t xml:space="preserve">boží (dále </w:t>
      </w:r>
      <w:r>
        <w:t xml:space="preserve">též </w:t>
      </w:r>
      <w:r w:rsidRPr="00D231CC">
        <w:t>jen „</w:t>
      </w:r>
      <w:r w:rsidRPr="00D231CC">
        <w:rPr>
          <w:b/>
        </w:rPr>
        <w:t>Instruktáž</w:t>
      </w:r>
      <w:r w:rsidRPr="00D231CC">
        <w:t>“). Plnění podl</w:t>
      </w:r>
      <w:r>
        <w:t>e tohoto odstavce smlouvy je Zhotovitel</w:t>
      </w:r>
      <w:r w:rsidRPr="00D231CC">
        <w:t xml:space="preserve"> povinen poskytnout </w:t>
      </w:r>
      <w:r w:rsidRPr="00617BD1">
        <w:rPr>
          <w:b/>
          <w:u w:val="single"/>
        </w:rPr>
        <w:t>bezplatně</w:t>
      </w:r>
      <w:r w:rsidRPr="00D231CC">
        <w:t>, a to včetně případnéh</w:t>
      </w:r>
      <w:r>
        <w:t>o opakování po dobu životnosti z</w:t>
      </w:r>
      <w:r w:rsidRPr="00D231CC">
        <w:t>boží.</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605E98B9" w:rsidR="008F5DD6" w:rsidRPr="00937EFC" w:rsidRDefault="00953D7B" w:rsidP="00586585">
      <w:pPr>
        <w:pStyle w:val="Odstavec"/>
      </w:pPr>
      <w:r w:rsidRPr="00937EFC">
        <w:t xml:space="preserve">Zhotovitel se zavazuje dodržovat </w:t>
      </w:r>
      <w:r w:rsidRPr="0028396C">
        <w:t>doplňkovou dokumentaci</w:t>
      </w:r>
      <w:r>
        <w:t xml:space="preserve">, kterou tvoří interní předpisy a pravidla Objednatele (dále jenom </w:t>
      </w:r>
      <w:r w:rsidRPr="0028396C">
        <w:t>„Doplňkovou dokumentaci</w:t>
      </w:r>
      <w:r>
        <w:t>“), které budou závazné pro Zhotovitele po celou dobu plnění smlouvy</w:t>
      </w:r>
      <w:r w:rsidRPr="00937EFC">
        <w:t>.</w:t>
      </w:r>
      <w:r>
        <w:t xml:space="preserve"> Doplňková dokumentace byla součástí zadávací dokumentace a z tohoto důvodu je Zhotoviteli v plném rozsahu známá</w:t>
      </w:r>
      <w:r w:rsidR="008F5DD6" w:rsidRPr="00937EFC">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32D4E130"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7B9A5D99" w:rsidR="00087F97" w:rsidRDefault="00087F97" w:rsidP="00087F97">
      <w:pPr>
        <w:pStyle w:val="Odstavec"/>
      </w:pPr>
      <w:r>
        <w:t xml:space="preserve">Zástupce </w:t>
      </w:r>
      <w:r w:rsidR="00EB2728">
        <w:t>O</w:t>
      </w:r>
      <w:r>
        <w:t xml:space="preserve">bjednatele je oprávněn vyzvat </w:t>
      </w:r>
      <w:r w:rsidR="00EB2728">
        <w:t>Z</w:t>
      </w:r>
      <w:r>
        <w:t>hotovitele k okamžité nápravě, není-li dílo prováděno v souladu se smlouvou, projektovou dokumentací</w:t>
      </w:r>
      <w:r w:rsidR="00DD2A5A">
        <w:t xml:space="preserve"> </w:t>
      </w:r>
      <w:r>
        <w:t xml:space="preserve">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1AA81F88" w:rsidR="00087F97" w:rsidRPr="00425590" w:rsidRDefault="00087F97" w:rsidP="00087F97">
      <w:pPr>
        <w:pStyle w:val="Odstavec"/>
      </w:pPr>
      <w:r w:rsidRPr="00425590">
        <w:t xml:space="preserve">Zhotovitel je v průběhu provádění díla povinen vést </w:t>
      </w:r>
      <w:r w:rsidR="00425590" w:rsidRPr="00425590">
        <w:t>stavební</w:t>
      </w:r>
      <w:r w:rsidRPr="00425590">
        <w:t xml:space="preserve"> deník v rozsahu a s náležitostmi dále uvedenými.</w:t>
      </w:r>
    </w:p>
    <w:p w14:paraId="0FB870FC" w14:textId="3C85BF21" w:rsidR="00087F97" w:rsidRPr="0044596E" w:rsidRDefault="00087F97" w:rsidP="00087F97">
      <w:pPr>
        <w:pStyle w:val="Odstavec"/>
      </w:pPr>
      <w:r w:rsidRPr="0044596E">
        <w:t xml:space="preserve">Zhotovitel je povinen písemně oznámit </w:t>
      </w:r>
      <w:r w:rsidR="00EB2728">
        <w:t>O</w:t>
      </w:r>
      <w:r w:rsidRPr="0044596E">
        <w:t>bjednateli datum předání místa plnění (po jeho vyklizení) nejméně 3 dny předem a současně jej vyzvat k jeho převzetí.</w:t>
      </w:r>
    </w:p>
    <w:p w14:paraId="31D325D3" w14:textId="5A9CBBFC" w:rsidR="00087F97" w:rsidRPr="0044596E" w:rsidRDefault="00087F97" w:rsidP="00087F97">
      <w:pPr>
        <w:pStyle w:val="Odstavec"/>
      </w:pPr>
      <w:r w:rsidRPr="0044596E">
        <w:t xml:space="preserve">Zhotovitel je povinen písemně oznámit </w:t>
      </w:r>
      <w:r w:rsidR="00EB2728">
        <w:t>O</w:t>
      </w:r>
      <w:r w:rsidRPr="0044596E">
        <w:t>bjednateli dokončení</w:t>
      </w:r>
      <w:r w:rsidR="00880014">
        <w:t xml:space="preserve"> </w:t>
      </w:r>
      <w:r w:rsidRPr="0044596E">
        <w:t>díla nejméně 3 dny před dokončením a současně jej vyzvat k předání a převzetí díla. Dílo se považuje za dokončené, má-li vlastnosti stanovené smlouvou a nejsou-li stanovené smlouvou, pak vlastnosti obvyklé., a je-li prosto vad a nedodělků.</w:t>
      </w:r>
    </w:p>
    <w:p w14:paraId="0C5EE4ED" w14:textId="49E4996C" w:rsidR="00087F97" w:rsidRPr="00E31EAF" w:rsidRDefault="00087F97" w:rsidP="00087F97">
      <w:pPr>
        <w:pStyle w:val="Odstavec"/>
      </w:pPr>
      <w:r>
        <w:t>Dílo</w:t>
      </w:r>
      <w:r w:rsidR="00880014">
        <w:t xml:space="preserve"> </w:t>
      </w:r>
      <w:r>
        <w:t>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Pr="006748FA"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358E5AA5" w14:textId="77777777" w:rsidR="00B12DC3" w:rsidRPr="006748FA" w:rsidRDefault="00B12DC3" w:rsidP="00D11E45">
      <w:pPr>
        <w:pStyle w:val="Nadpis2"/>
      </w:pPr>
      <w:bookmarkStart w:id="13" w:name="_Toc498428266"/>
      <w:bookmarkStart w:id="14" w:name="_Ref499746691"/>
      <w:bookmarkStart w:id="15" w:name="_Ref499746853"/>
      <w:bookmarkStart w:id="16" w:name="_Ref499747046"/>
      <w:bookmarkStart w:id="17" w:name="_Toc64530404"/>
      <w:bookmarkStart w:id="18" w:name="_Ref117450698"/>
      <w:bookmarkStart w:id="19" w:name="_Ref117689019"/>
      <w:bookmarkStart w:id="20" w:name="_Toc498428265"/>
      <w:r w:rsidRPr="006748FA">
        <w:t xml:space="preserve">MÍSTO PLNĚNÍ, </w:t>
      </w:r>
      <w:r w:rsidRPr="00D11E45">
        <w:t>DOBA</w:t>
      </w:r>
      <w:r w:rsidRPr="006748FA">
        <w:t xml:space="preserve"> PLNĚNÍ</w:t>
      </w:r>
      <w:bookmarkEnd w:id="13"/>
      <w:bookmarkEnd w:id="14"/>
      <w:bookmarkEnd w:id="15"/>
      <w:bookmarkEnd w:id="16"/>
      <w:bookmarkEnd w:id="17"/>
      <w:bookmarkEnd w:id="18"/>
      <w:bookmarkEnd w:id="19"/>
    </w:p>
    <w:p w14:paraId="31382FE7" w14:textId="707310E8" w:rsidR="00B12DC3" w:rsidRPr="00B630F3" w:rsidRDefault="00B12DC3" w:rsidP="00D11E45">
      <w:pPr>
        <w:pStyle w:val="Odstavec"/>
      </w:pPr>
      <w:r w:rsidRPr="00E507B1">
        <w:t>Místem plnění se rozumí prostory v</w:t>
      </w:r>
      <w:r w:rsidR="00D11E45">
        <w:t> </w:t>
      </w:r>
      <w:r w:rsidRPr="00E507B1">
        <w:t>objektu</w:t>
      </w:r>
      <w:r w:rsidR="00D11E45">
        <w:t xml:space="preserve"> </w:t>
      </w:r>
      <w:r w:rsidR="00F513D9">
        <w:t>I2</w:t>
      </w:r>
      <w:r w:rsidR="00D11E45">
        <w:t xml:space="preserve"> </w:t>
      </w:r>
      <w:r w:rsidRPr="00E507B1">
        <w:t xml:space="preserve">v areálu </w:t>
      </w:r>
      <w:r w:rsidRPr="009860D5">
        <w:t>Fakultní nemocnic</w:t>
      </w:r>
      <w:r w:rsidR="00F513D9">
        <w:t>e</w:t>
      </w:r>
      <w:r w:rsidRPr="009860D5">
        <w:t xml:space="preserve"> Brno, Jihlavská 20, 6</w:t>
      </w:r>
      <w:r w:rsidR="00F513D9">
        <w:t>25</w:t>
      </w:r>
      <w:r w:rsidRPr="009860D5">
        <w:t> 00 Brno</w:t>
      </w:r>
      <w:r w:rsidRPr="00E507B1">
        <w:t xml:space="preserve"> a další plochy a prostory vymezené v projektové dokumentaci</w:t>
      </w:r>
      <w:r w:rsidRPr="00B630F3">
        <w:t>.</w:t>
      </w:r>
    </w:p>
    <w:p w14:paraId="0F65C375" w14:textId="77777777" w:rsidR="00D11E45" w:rsidRPr="00D11E45" w:rsidRDefault="00B12DC3" w:rsidP="00D11E45">
      <w:pPr>
        <w:pStyle w:val="Odstavec"/>
        <w:rPr>
          <w:color w:val="000000" w:themeColor="text1"/>
        </w:rPr>
      </w:pPr>
      <w:bookmarkStart w:id="21" w:name="_Ref117679723"/>
      <w:bookmarkStart w:id="22" w:name="_Ref508083394"/>
      <w:bookmarkStart w:id="23" w:name="_Ref499734458"/>
      <w:r w:rsidRPr="00E507B1">
        <w:t>Zhotovitel se zavazuje</w:t>
      </w:r>
      <w:r w:rsidR="00D11E45">
        <w:t xml:space="preserve"> provést dílo v následujících termínech:</w:t>
      </w:r>
    </w:p>
    <w:p w14:paraId="366F36D5" w14:textId="25EC253B" w:rsidR="00B12DC3" w:rsidRPr="00D11E45" w:rsidRDefault="00D11E45" w:rsidP="00D11E45">
      <w:pPr>
        <w:pStyle w:val="Psmenoodstavce"/>
        <w:rPr>
          <w:color w:val="000000" w:themeColor="text1"/>
        </w:rPr>
      </w:pPr>
      <w:r>
        <w:t>P</w:t>
      </w:r>
      <w:r w:rsidR="00B12DC3">
        <w:t>řevz</w:t>
      </w:r>
      <w:r>
        <w:t xml:space="preserve">etí staveniště </w:t>
      </w:r>
      <w:r w:rsidR="00B12DC3">
        <w:t xml:space="preserve">do </w:t>
      </w:r>
      <w:r w:rsidR="00EC2BEB">
        <w:t>7</w:t>
      </w:r>
      <w:r w:rsidR="00B12DC3">
        <w:t xml:space="preserve"> </w:t>
      </w:r>
      <w:r w:rsidR="00B12DC3" w:rsidRPr="00EC2BEB">
        <w:t xml:space="preserve">dnů ode dne doručení výzvy </w:t>
      </w:r>
      <w:r w:rsidRPr="00EC2BEB">
        <w:t>O</w:t>
      </w:r>
      <w:r w:rsidR="00B12DC3" w:rsidRPr="00EC2BEB">
        <w:t>bjednatele</w:t>
      </w:r>
      <w:bookmarkEnd w:id="21"/>
      <w:r>
        <w:t>;</w:t>
      </w:r>
    </w:p>
    <w:p w14:paraId="3973BDC5" w14:textId="6F85D12F" w:rsidR="00D11E45" w:rsidRPr="00D21924" w:rsidRDefault="00D11E45" w:rsidP="00D11E45">
      <w:pPr>
        <w:pStyle w:val="Psmenoodstavce"/>
        <w:rPr>
          <w:color w:val="000000" w:themeColor="text1"/>
        </w:rPr>
      </w:pPr>
      <w:r>
        <w:t xml:space="preserve">Dokončení díla a jeho protokolární odevzdání do </w:t>
      </w:r>
      <w:r w:rsidR="00EC2BEB">
        <w:t>110</w:t>
      </w:r>
      <w:r>
        <w:t xml:space="preserve"> dnů ode dne</w:t>
      </w:r>
      <w:r w:rsidR="00EC2BEB">
        <w:t xml:space="preserve"> nabytí účinnosti smlouvy</w:t>
      </w:r>
      <w:r>
        <w:t>;</w:t>
      </w:r>
    </w:p>
    <w:p w14:paraId="63975D4C" w14:textId="0230797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0AD723A4" w:rsidR="005F2C01" w:rsidRDefault="005F2C01" w:rsidP="005F2C01">
      <w:pPr>
        <w:pStyle w:val="Odstavec"/>
      </w:pPr>
      <w:r>
        <w:t>Zhotovitel je povinen do 15</w:t>
      </w:r>
      <w:r w:rsidR="00123F19">
        <w:t xml:space="preserve"> dnů ode dne nabytí účinnosti smlouvy </w:t>
      </w:r>
      <w:r>
        <w:t xml:space="preserve">předat </w:t>
      </w:r>
      <w:r w:rsidR="0084371E">
        <w:t>O</w:t>
      </w:r>
      <w:r>
        <w:t xml:space="preserve">bjednateli časový harmonogram postupu </w:t>
      </w:r>
      <w:r w:rsidR="0084371E">
        <w:t>provádění díla,</w:t>
      </w:r>
      <w:r>
        <w:t xml:space="preserve"> dopracovaný do takové podrobnosti, aby bylo možné jeho plnění vyhodnocovat každý týden (dále jen „harmonogram“).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3A5878D1" w:rsidR="005F2C01" w:rsidRDefault="005F2C01" w:rsidP="005F2C01">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proofErr w:type="gramStart"/>
      <w:r w:rsidR="00534B01">
        <w:t>odstavce V.</w:t>
      </w:r>
      <w:r w:rsidR="001D271E">
        <w:t>3</w:t>
      </w:r>
      <w:r w:rsidR="00534B01">
        <w:t>.</w:t>
      </w:r>
      <w:proofErr w:type="gramEnd"/>
    </w:p>
    <w:p w14:paraId="0F356145" w14:textId="77777777" w:rsidR="00B12DC3" w:rsidRPr="006748FA" w:rsidRDefault="00B12DC3" w:rsidP="00B12DC3">
      <w:pPr>
        <w:pStyle w:val="Nadpis2"/>
      </w:pPr>
      <w:bookmarkStart w:id="24" w:name="_Toc64530405"/>
      <w:bookmarkEnd w:id="22"/>
      <w:bookmarkEnd w:id="23"/>
      <w:r w:rsidRPr="006748FA">
        <w:t>CENA DÍLA</w:t>
      </w:r>
      <w:bookmarkEnd w:id="20"/>
      <w:bookmarkEnd w:id="24"/>
    </w:p>
    <w:p w14:paraId="1AD64C33" w14:textId="77777777" w:rsidR="005E39B6" w:rsidRDefault="005E39B6" w:rsidP="00D11E45">
      <w:pPr>
        <w:pStyle w:val="Odstavec"/>
      </w:pPr>
      <w:bookmarkStart w:id="25" w:name="_Ref500229650"/>
      <w:bookmarkStart w:id="26"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tcPr>
          <w:bookmarkEnd w:id="25"/>
          <w:bookmarkEnd w:id="26"/>
          <w:p w14:paraId="7AC3E255" w14:textId="77777777" w:rsidR="005E39B6" w:rsidRPr="003660DD" w:rsidRDefault="005E39B6" w:rsidP="005F2C01">
            <w:r w:rsidRPr="003660DD">
              <w:t xml:space="preserve">Cena </w:t>
            </w:r>
            <w:r>
              <w:t>d</w:t>
            </w:r>
            <w:r w:rsidRPr="003660DD">
              <w:t>íla bez DPH:</w:t>
            </w:r>
          </w:p>
        </w:tc>
        <w:tc>
          <w:tcPr>
            <w:tcW w:w="3861" w:type="dxa"/>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005E39B6">
        <w:tc>
          <w:tcPr>
            <w:tcW w:w="5211" w:type="dxa"/>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005E39B6">
        <w:tc>
          <w:tcPr>
            <w:tcW w:w="5211" w:type="dxa"/>
          </w:tcPr>
          <w:p w14:paraId="6C34A2F7" w14:textId="77777777" w:rsidR="005E39B6" w:rsidRPr="003660DD" w:rsidRDefault="005E39B6" w:rsidP="005F2C01">
            <w:r w:rsidRPr="003660DD">
              <w:t xml:space="preserve">Cena </w:t>
            </w:r>
            <w:r>
              <w:t>d</w:t>
            </w:r>
            <w:r w:rsidRPr="003660DD">
              <w:t>íla včetně DPH:</w:t>
            </w:r>
          </w:p>
        </w:tc>
        <w:tc>
          <w:tcPr>
            <w:tcW w:w="3861" w:type="dxa"/>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BD4327" w:rsidRDefault="00B12DC3" w:rsidP="005E39B6">
      <w:pPr>
        <w:pStyle w:val="Odstavec"/>
      </w:pPr>
      <w:r w:rsidRPr="00937EFC">
        <w:t xml:space="preserve">Cena díla je stanovena na základě </w:t>
      </w:r>
      <w:r w:rsidR="005E39B6" w:rsidRPr="00BD4327">
        <w:t>položkových rozpočtů/výkaz</w:t>
      </w:r>
      <w:r w:rsidR="001D4A1B" w:rsidRPr="00BD4327">
        <w:t>ů</w:t>
      </w:r>
      <w:r w:rsidR="005E39B6" w:rsidRPr="00BD4327">
        <w:t xml:space="preserve"> výměr</w:t>
      </w:r>
      <w:r w:rsidRPr="00BD4327">
        <w:t xml:space="preserve">, které tvoří přílohu č. </w:t>
      </w:r>
      <w:r w:rsidR="00A60955" w:rsidRPr="00BD4327">
        <w:t>1</w:t>
      </w:r>
      <w:r w:rsidRPr="00BD4327">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466103C2"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00D71A80">
        <w:t xml:space="preserve">e stavebním </w:t>
      </w:r>
      <w:r w:rsidRPr="006748FA">
        <w:t>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proofErr w:type="spellStart"/>
      <w:r w:rsidRPr="006748FA">
        <w:t>méněprací</w:t>
      </w:r>
      <w:proofErr w:type="spellEnd"/>
      <w:r w:rsidRPr="006748FA">
        <w:t>. Zhotovitel po </w:t>
      </w:r>
      <w:r w:rsidR="005E39B6">
        <w:t>odsouhlasení změny v</w:t>
      </w:r>
      <w:r w:rsidR="00D71A80">
        <w:t>e stavebním</w:t>
      </w:r>
      <w:r w:rsidRPr="006748FA">
        <w:t xml:space="preserve"> 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7" w:name="_Ref118973024"/>
      <w:r w:rsidRPr="00575425">
        <w:t>Změna ceny díla je možná pouze při vzniku následujících okolností:</w:t>
      </w:r>
      <w:bookmarkEnd w:id="27"/>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proofErr w:type="spellStart"/>
      <w:r w:rsidRPr="00D010FA">
        <w:rPr>
          <w:b/>
        </w:rPr>
        <w:t>méněpr</w:t>
      </w:r>
      <w:r w:rsidR="005E39B6">
        <w:rPr>
          <w:b/>
        </w:rPr>
        <w:t>áce</w:t>
      </w:r>
      <w:proofErr w:type="spellEnd"/>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8" w:name="_Ref118973035"/>
      <w:r w:rsidRPr="00E34F48">
        <w:rPr>
          <w:b/>
        </w:rPr>
        <w:t xml:space="preserve">Změna ceny díla z důvodu </w:t>
      </w:r>
      <w:proofErr w:type="spellStart"/>
      <w:r w:rsidRPr="00E34F48">
        <w:rPr>
          <w:b/>
        </w:rPr>
        <w:t>méněprací</w:t>
      </w:r>
      <w:bookmarkEnd w:id="28"/>
      <w:proofErr w:type="spellEnd"/>
    </w:p>
    <w:p w14:paraId="16ADF242" w14:textId="1978B894" w:rsidR="00B12DC3" w:rsidRPr="00D010FA" w:rsidRDefault="00E34F48" w:rsidP="00E34F48">
      <w:pPr>
        <w:pStyle w:val="Psmenoodstavce"/>
      </w:pPr>
      <w:r>
        <w:t>Z</w:t>
      </w:r>
      <w:r w:rsidR="00B12DC3" w:rsidRPr="00D010FA">
        <w:t xml:space="preserve">hotovitel zpracuje písemný seznam </w:t>
      </w:r>
      <w:proofErr w:type="spellStart"/>
      <w:r w:rsidR="00B12DC3" w:rsidRPr="00D010FA">
        <w:t>méněprací</w:t>
      </w:r>
      <w:proofErr w:type="spellEnd"/>
      <w:r w:rsidR="00B12DC3" w:rsidRPr="00D010FA">
        <w:t xml:space="preserve">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 xml:space="preserve">v ceně </w:t>
      </w:r>
      <w:proofErr w:type="spellStart"/>
      <w:r w:rsidRPr="00D010FA">
        <w:t>méněprací</w:t>
      </w:r>
      <w:proofErr w:type="spellEnd"/>
      <w:r w:rsidRPr="00D010FA">
        <w:t xml:space="preserve">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B12DC3">
      <w:pPr>
        <w:pStyle w:val="Nadpis2"/>
      </w:pPr>
      <w:bookmarkStart w:id="29" w:name="_Toc498428267"/>
      <w:bookmarkStart w:id="30" w:name="_Ref499746463"/>
      <w:bookmarkStart w:id="31" w:name="_Ref499746574"/>
      <w:bookmarkStart w:id="32" w:name="_Toc64530406"/>
      <w:r w:rsidRPr="006748FA">
        <w:t>PLATEBNÍ PODMÍNKY</w:t>
      </w:r>
      <w:bookmarkEnd w:id="29"/>
      <w:bookmarkEnd w:id="30"/>
      <w:bookmarkEnd w:id="31"/>
      <w:bookmarkEnd w:id="32"/>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57FC2739" w14:textId="44ED7564" w:rsidR="00C36529" w:rsidRPr="00C36529" w:rsidRDefault="00B12DC3" w:rsidP="00C36529">
      <w:pPr>
        <w:pStyle w:val="Odstavec"/>
      </w:pPr>
      <w:r w:rsidRPr="00C36529">
        <w:t>Cena díla bude hrazena průběžně, na základě daňových dokladů (dále jednotlivě jen „</w:t>
      </w:r>
      <w:r w:rsidRPr="00C36529">
        <w:rPr>
          <w:b/>
          <w:bCs/>
        </w:rPr>
        <w:t>faktura</w:t>
      </w:r>
      <w:r w:rsidRPr="00C36529">
        <w:t xml:space="preserve">“) vystavovaných </w:t>
      </w:r>
      <w:r w:rsidR="00015572" w:rsidRPr="00C36529">
        <w:t>Z</w:t>
      </w:r>
      <w:r w:rsidRPr="00C36529">
        <w:t>hotovitelem 1</w:t>
      </w:r>
      <w:r w:rsidR="00015572" w:rsidRPr="00C36529">
        <w:t>x</w:t>
      </w:r>
      <w:r w:rsidRPr="00C36529">
        <w:t xml:space="preserve"> měsíčně</w:t>
      </w:r>
      <w:r w:rsidR="3ED03824" w:rsidRPr="00C36529">
        <w:t xml:space="preserve"> </w:t>
      </w:r>
      <w:r w:rsidR="3ED03824" w:rsidRPr="00C36529">
        <w:rPr>
          <w:rFonts w:eastAsia="Arial" w:cs="Arial"/>
          <w:color w:val="000000" w:themeColor="text1"/>
          <w:szCs w:val="22"/>
        </w:rPr>
        <w:t xml:space="preserve">a zasílaných Objednateli elektronicky na </w:t>
      </w:r>
      <w:r w:rsidR="00C36529">
        <w:rPr>
          <w:rFonts w:eastAsia="Arial" w:cs="Arial"/>
          <w:color w:val="000000" w:themeColor="text1"/>
          <w:szCs w:val="22"/>
        </w:rPr>
        <w:t xml:space="preserve">adresu: </w:t>
      </w:r>
      <w:hyperlink r:id="rId11" w:history="1">
        <w:r w:rsidR="00C36529" w:rsidRPr="00EF31D1">
          <w:rPr>
            <w:rStyle w:val="Hypertextovodkaz"/>
            <w:rFonts w:eastAsia="Arial" w:cs="Arial"/>
            <w:szCs w:val="22"/>
          </w:rPr>
          <w:t>eo-faktury@fnbrno.cz</w:t>
        </w:r>
      </w:hyperlink>
      <w:r w:rsidR="00C36529">
        <w:rPr>
          <w:rFonts w:eastAsia="Arial" w:cs="Arial"/>
          <w:color w:val="000000" w:themeColor="text1"/>
          <w:szCs w:val="22"/>
        </w:rPr>
        <w:t xml:space="preserve"> </w:t>
      </w:r>
      <w:r w:rsidR="00340834" w:rsidRPr="00C36529">
        <w:t>dle skutečně provedených prací, poskytnutých dodávek a služeb</w:t>
      </w:r>
      <w:r w:rsidRPr="00C36529">
        <w:t xml:space="preserve">, přičemž datem </w:t>
      </w:r>
      <w:r w:rsidR="00340834" w:rsidRPr="00C36529">
        <w:t xml:space="preserve">uskutečnění </w:t>
      </w:r>
      <w:r w:rsidRPr="00C36529">
        <w:t xml:space="preserve">zdanitelného plnění je </w:t>
      </w:r>
      <w:r w:rsidR="00340834" w:rsidRPr="00C36529">
        <w:t>den podpisu soupisu provedených prací Objednatelem</w:t>
      </w:r>
      <w:r w:rsidR="00C36529">
        <w:t>.</w:t>
      </w:r>
    </w:p>
    <w:p w14:paraId="6D214422" w14:textId="7F7990E4" w:rsidR="00E9003C" w:rsidRPr="00C36529" w:rsidRDefault="00E9003C" w:rsidP="00C36529">
      <w:pPr>
        <w:pStyle w:val="Odstavec"/>
      </w:pPr>
      <w:r w:rsidRPr="00C36529">
        <w:t>Zhotovitel předloží Objednateli na schválení soupis provedených prací nejdříve první den měsíce následujícího po měsíci, ve kterém byly práce provedeny. Objednatel se vyjádří k předloženému soupisu prací do 5 pracovních dnů ode dne jeho předložení, a to buď souhlasem a podpisem soupisu provedených prací, nebo uvedení připomínek a námitek. Po potvrzení soupisu prací Objednatelem je Zhotovitel oprávněn vystavit a předložit Objednateli fakturu.</w:t>
      </w:r>
    </w:p>
    <w:p w14:paraId="157C0F45" w14:textId="303FB494" w:rsidR="00E9003C" w:rsidRPr="00C36529" w:rsidRDefault="00E9003C" w:rsidP="00E9003C">
      <w:pPr>
        <w:pStyle w:val="Odstavec"/>
      </w:pPr>
      <w:r w:rsidRPr="00C36529">
        <w:t>Nedojde-li mezi oběma stranami k dohodě při odsouhlasení množství nebo druhu provedených prací, je Zhotovitel oprávněn fakturovat pouze ty práce, dodávky a služby, u kterých nedošlo k rozporu.</w:t>
      </w:r>
    </w:p>
    <w:p w14:paraId="4C161EC7" w14:textId="77777777" w:rsidR="00E313EB" w:rsidRPr="00C36529" w:rsidRDefault="00E313EB" w:rsidP="00E313EB">
      <w:pPr>
        <w:pStyle w:val="Odstavec"/>
        <w:tabs>
          <w:tab w:val="num" w:pos="1701"/>
        </w:tabs>
      </w:pPr>
      <w:r w:rsidRPr="00C36529">
        <w:t>Přílohou faktury musí být:</w:t>
      </w:r>
    </w:p>
    <w:p w14:paraId="07A7A65E" w14:textId="06ED03E3" w:rsidR="00E313EB" w:rsidRPr="00C36529" w:rsidRDefault="00E313EB" w:rsidP="00E313EB">
      <w:pPr>
        <w:pStyle w:val="Psmenoodstavce"/>
      </w:pPr>
      <w:r w:rsidRPr="00C36529">
        <w:t>soupis provedených prací, odsouhlasený Objednatelem, dle postupu určeného tímto článkem, a elektronicky podepsaný Zhotovitelem, technickým dozorem stavebníka a zástupcem Objednatele;</w:t>
      </w:r>
    </w:p>
    <w:p w14:paraId="45A6111B" w14:textId="77777777" w:rsidR="00E313EB" w:rsidRPr="00C36529" w:rsidRDefault="00E313EB" w:rsidP="00E313EB">
      <w:pPr>
        <w:pStyle w:val="Psmenoodstavce"/>
      </w:pPr>
      <w:r w:rsidRPr="00C36529">
        <w:t>kopie vážných lístků a jiných dokladů týkajících se likvidace odpadů;</w:t>
      </w:r>
    </w:p>
    <w:p w14:paraId="134CC7DD" w14:textId="0EEB120D" w:rsidR="00E313EB" w:rsidRPr="00C36529" w:rsidRDefault="00E313EB" w:rsidP="00A170B6">
      <w:pPr>
        <w:pStyle w:val="Psmenoodstavce"/>
      </w:pPr>
      <w:r w:rsidRPr="00C36529">
        <w:t>podrobná fotodokumentace, zejména zakrytých prací a technologií, o průběhu provádění díla.</w:t>
      </w:r>
    </w:p>
    <w:p w14:paraId="190F7B7D" w14:textId="4C3473D6" w:rsidR="00B6623D" w:rsidRPr="00EE7905" w:rsidRDefault="00B6623D" w:rsidP="00B6623D">
      <w:pPr>
        <w:pStyle w:val="Odstavec"/>
      </w:pPr>
      <w:r w:rsidRPr="00C36529">
        <w:t>Doba splatnosti ceny (jednotlivých částí)</w:t>
      </w:r>
      <w:r>
        <w:t xml:space="preserve"> díla </w:t>
      </w:r>
      <w:r w:rsidRPr="00EE7905">
        <w:t xml:space="preserve">činí 60 dnů od data </w:t>
      </w:r>
      <w:r w:rsidR="006B70BB">
        <w:t>doručení</w:t>
      </w:r>
      <w:r w:rsidRPr="00EE7905">
        <w:t xml:space="preserve"> faktury. Dnem zaplacení se rozumí den zúčtování fakturované částky z bankovního účtu </w:t>
      </w:r>
      <w:r>
        <w:t>objednatele</w:t>
      </w:r>
      <w:r w:rsidRPr="00EE7905">
        <w:t xml:space="preserve"> ve prospěch bankovního účtu </w:t>
      </w:r>
      <w:r>
        <w:t>zhotovitele</w:t>
      </w:r>
      <w:r w:rsidRPr="00EE7905">
        <w:t xml:space="preserve">. </w:t>
      </w:r>
    </w:p>
    <w:p w14:paraId="02012A1A" w14:textId="6FC0EB5C" w:rsidR="00B6623D" w:rsidRDefault="00B6623D" w:rsidP="00B6623D">
      <w:pPr>
        <w:pStyle w:val="Odstavec"/>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proofErr w:type="spellStart"/>
      <w:r w:rsidRPr="00776BAE">
        <w:rPr>
          <w:b/>
        </w:rPr>
        <w:t>ZoDPH</w:t>
      </w:r>
      <w:proofErr w:type="spellEnd"/>
      <w:r w:rsidRPr="00EE7905">
        <w:t>“),</w:t>
      </w:r>
      <w:r>
        <w:t xml:space="preserve"> a dále</w:t>
      </w:r>
      <w:r w:rsidR="00C44F5C">
        <w:t xml:space="preserve"> musí obsahovat</w:t>
      </w:r>
      <w:r>
        <w:t xml:space="preserve"> </w:t>
      </w:r>
      <w:r w:rsidRPr="00ED6323">
        <w:t xml:space="preserve">evidenční číslo </w:t>
      </w:r>
      <w:r>
        <w:t>s</w:t>
      </w:r>
      <w:r w:rsidRPr="00ED6323">
        <w:t xml:space="preserve">mlouvy </w:t>
      </w:r>
      <w:r>
        <w:t>Objednatele</w:t>
      </w:r>
      <w:r w:rsidRPr="00ED6323">
        <w:t xml:space="preserve"> a </w:t>
      </w:r>
      <w:r w:rsidR="00C44F5C">
        <w:t xml:space="preserve">(případně) </w:t>
      </w:r>
      <w:r>
        <w:t>Zhotovitele.</w:t>
      </w:r>
      <w:r w:rsidR="00CE263C">
        <w:t xml:space="preserve"> Faktura a její přílohy musejí splňovat podmínku strojové čitelnosti textu.</w:t>
      </w:r>
      <w:r w:rsidR="00A170B6" w:rsidRPr="00A170B6">
        <w:t xml:space="preserve"> </w:t>
      </w:r>
      <w:r w:rsidR="00A170B6">
        <w:t>Jednotlivé položky uplatňované k zaplacení musí obsahovat údaje potřebné na</w:t>
      </w:r>
      <w:r w:rsidR="00A170B6" w:rsidRPr="00FC3EEE">
        <w:t xml:space="preserve"> </w:t>
      </w:r>
      <w:r w:rsidR="00A170B6">
        <w:t xml:space="preserve">jejich zařazení </w:t>
      </w:r>
      <w:r w:rsidR="00A170B6" w:rsidRPr="00FC3EEE">
        <w:t xml:space="preserve">do operativní evidence </w:t>
      </w:r>
      <w:r w:rsidR="00A170B6">
        <w:t>Objednatele</w:t>
      </w:r>
      <w:r w:rsidR="00A170B6" w:rsidRPr="00FC3EEE">
        <w:t>, v souladu s pokynem Generálního ředitelství č. D-59 k jednotnému postupu při uplatňování některých ustanovení zákona č. 586/1992 Sb.</w:t>
      </w:r>
      <w:r w:rsidR="00A170B6">
        <w:t xml:space="preserve">, </w:t>
      </w:r>
      <w:r w:rsidR="00A170B6" w:rsidRPr="00FC3EEE">
        <w:t>o dan</w:t>
      </w:r>
      <w:r w:rsidR="00A170B6">
        <w:t>i</w:t>
      </w:r>
      <w:r w:rsidR="00A170B6" w:rsidRPr="00FC3EEE">
        <w:t xml:space="preserve"> z příjmu, ve znění pozdějších předpisů</w:t>
      </w:r>
      <w:r w:rsidR="00A170B6">
        <w:t>. Každá faktura bude obsahovat minimálně:</w:t>
      </w:r>
    </w:p>
    <w:p w14:paraId="7A265D88" w14:textId="77777777" w:rsidR="00A170B6" w:rsidRPr="00A170B6" w:rsidRDefault="00A170B6" w:rsidP="00A170B6">
      <w:pPr>
        <w:pStyle w:val="Psmenoodstavce"/>
      </w:pPr>
      <w:r w:rsidRPr="00A170B6">
        <w:t>označení Objednatele;</w:t>
      </w:r>
    </w:p>
    <w:p w14:paraId="2CDF1DDF" w14:textId="77777777" w:rsidR="00A170B6" w:rsidRPr="00A170B6" w:rsidRDefault="00A170B6" w:rsidP="00A170B6">
      <w:pPr>
        <w:pStyle w:val="Psmenoodstavce"/>
      </w:pPr>
      <w:r w:rsidRPr="00A170B6">
        <w:t>označení banky a č. účtu dle této smlouvy;</w:t>
      </w:r>
    </w:p>
    <w:p w14:paraId="0689CA68" w14:textId="77777777" w:rsidR="00A170B6" w:rsidRPr="00A170B6" w:rsidRDefault="00A170B6" w:rsidP="00A170B6">
      <w:pPr>
        <w:pStyle w:val="Psmenoodstavce"/>
      </w:pPr>
      <w:r w:rsidRPr="00A170B6">
        <w:t>označení díla;</w:t>
      </w:r>
    </w:p>
    <w:p w14:paraId="6F26BBD0" w14:textId="77777777" w:rsidR="00A170B6" w:rsidRPr="00A170B6" w:rsidRDefault="00A170B6" w:rsidP="00A170B6">
      <w:pPr>
        <w:pStyle w:val="Psmenoodstavce"/>
      </w:pPr>
      <w:r w:rsidRPr="00A170B6">
        <w:t>evidenční číslo veřejné zakázky [</w:t>
      </w:r>
      <w:r w:rsidRPr="00A170B6">
        <w:rPr>
          <w:highlight w:val="cyan"/>
        </w:rPr>
        <w:t>DOPLNÍ FNBRNO PŘED PODPISEM</w:t>
      </w:r>
      <w:r w:rsidRPr="00A170B6">
        <w:t>];</w:t>
      </w:r>
    </w:p>
    <w:p w14:paraId="3C001811" w14:textId="77777777" w:rsidR="00A170B6" w:rsidRPr="00A170B6" w:rsidRDefault="00A170B6" w:rsidP="00A170B6">
      <w:pPr>
        <w:pStyle w:val="Psmenoodstavce"/>
      </w:pPr>
      <w:r w:rsidRPr="00A170B6">
        <w:t>evidenční číslo smlouvy Objednatele a (případně) Zhotovitele;</w:t>
      </w:r>
    </w:p>
    <w:p w14:paraId="6AA8279A" w14:textId="786C41F1" w:rsidR="00A170B6" w:rsidRPr="00A170B6" w:rsidRDefault="00A170B6" w:rsidP="00A170B6">
      <w:pPr>
        <w:pStyle w:val="Psmenoodstavce"/>
      </w:pPr>
      <w:r w:rsidRPr="00A170B6">
        <w:t xml:space="preserve">informaci, že dílo je financováno </w:t>
      </w:r>
      <w:r w:rsidR="00590DFC">
        <w:t>…………….</w:t>
      </w:r>
      <w:r w:rsidRPr="00A170B6">
        <w:t>;</w:t>
      </w:r>
    </w:p>
    <w:p w14:paraId="50044092" w14:textId="77777777" w:rsidR="00A170B6" w:rsidRPr="00A170B6" w:rsidRDefault="00A170B6" w:rsidP="00A170B6">
      <w:pPr>
        <w:pStyle w:val="Psmenoodstavce"/>
      </w:pPr>
      <w:r w:rsidRPr="00A170B6">
        <w:t>číselný kód klasifikace produkce (CZ-CPA) a v případě režimu přenesené daňové povinnosti text „daň odvede zákazník“;</w:t>
      </w:r>
    </w:p>
    <w:p w14:paraId="4E2E0405" w14:textId="77777777" w:rsidR="00A170B6" w:rsidRPr="00A170B6" w:rsidRDefault="00A170B6" w:rsidP="00A170B6">
      <w:pPr>
        <w:pStyle w:val="Psmenoodstavce"/>
      </w:pPr>
      <w:r w:rsidRPr="00A170B6">
        <w:t xml:space="preserve">prohlášení Zhotovitele, že ke dni vystavení faktury není veden v registru nespolehlivých plátců daně z přidané hodnoty; </w:t>
      </w:r>
    </w:p>
    <w:p w14:paraId="565D0BA2" w14:textId="77777777" w:rsidR="00A170B6" w:rsidRPr="00A170B6" w:rsidRDefault="00A170B6" w:rsidP="00A170B6">
      <w:pPr>
        <w:pStyle w:val="Psmenoodstavce"/>
      </w:pPr>
      <w:r w:rsidRPr="00A170B6">
        <w:t>kontaktní údaje osoby, která daňový doklad vystavila;</w:t>
      </w:r>
    </w:p>
    <w:p w14:paraId="5C1B78F7" w14:textId="3A623F0C" w:rsidR="00A170B6" w:rsidRPr="006D48DD" w:rsidRDefault="00A170B6" w:rsidP="00A170B6">
      <w:pPr>
        <w:pStyle w:val="Psmenoodstavce"/>
      </w:pPr>
      <w:r w:rsidRPr="00A170B6">
        <w:t>přílohy dle tohoto článku</w:t>
      </w:r>
      <w:r w:rsidR="00BF4837">
        <w:t>.</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 xml:space="preserve">i splňovat ustanovení </w:t>
      </w:r>
      <w:proofErr w:type="spellStart"/>
      <w:r>
        <w:t>ZoDPH</w:t>
      </w:r>
      <w:proofErr w:type="spellEnd"/>
      <w:r>
        <w:t>,</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416FC6A8" w:rsidR="00B6623D" w:rsidRDefault="00B6623D" w:rsidP="00B6623D">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3" w:name="_Toc498428268"/>
      <w:bookmarkStart w:id="34" w:name="_Toc64530407"/>
      <w:r w:rsidRPr="006748FA">
        <w:t>VLASTNICTVÍ DÍLA</w:t>
      </w:r>
      <w:r w:rsidR="00285E7D" w:rsidRPr="006748FA">
        <w:t xml:space="preserve"> </w:t>
      </w:r>
      <w:r w:rsidR="00D36444" w:rsidRPr="006748FA">
        <w:t>A</w:t>
      </w:r>
      <w:r w:rsidR="00285E7D" w:rsidRPr="006748FA">
        <w:t> </w:t>
      </w:r>
      <w:r w:rsidRPr="006748FA">
        <w:t>NEBEZPEČÍ ŠKODY</w:t>
      </w:r>
      <w:bookmarkEnd w:id="33"/>
      <w:bookmarkEnd w:id="34"/>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Pr="006748FA"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A14AB02" w14:textId="6D499069" w:rsidR="00D87591" w:rsidRPr="006748FA" w:rsidRDefault="000A4823" w:rsidP="0049520D">
      <w:pPr>
        <w:pStyle w:val="Nadpis2"/>
      </w:pPr>
      <w:bookmarkStart w:id="35" w:name="_Toc498428269"/>
      <w:bookmarkStart w:id="36" w:name="_Toc64530408"/>
      <w:r w:rsidRPr="006748FA">
        <w:t>POJIŠTĚNÍ</w:t>
      </w:r>
      <w:bookmarkEnd w:id="35"/>
      <w:bookmarkEnd w:id="36"/>
    </w:p>
    <w:p w14:paraId="3F5FA630" w14:textId="347524D6" w:rsidR="00D50B52" w:rsidRPr="00705B2A" w:rsidRDefault="00D50B52" w:rsidP="00D50B52">
      <w:pPr>
        <w:pStyle w:val="Odstavec"/>
      </w:pPr>
      <w:bookmarkStart w:id="37" w:name="_Ref104153896"/>
      <w:bookmarkStart w:id="38" w:name="_Ref106134272"/>
      <w:bookmarkStart w:id="39" w:name="_Ref499734940"/>
      <w:r w:rsidRPr="00705B2A">
        <w:t xml:space="preserve">Zhotovitel se zavazuje mít po celou dobu platnosti a účinnosti smlouvy uzavřeno pojištění odpovědnosti za škody způsobené při </w:t>
      </w:r>
      <w:r w:rsidRPr="00E97653">
        <w:t xml:space="preserve">výkonu činnosti dle smlouvy s jednorázovým pojistným plněním minimálně ve výši </w:t>
      </w:r>
      <w:r w:rsidR="009E61E4" w:rsidRPr="009E61E4">
        <w:t>5 000</w:t>
      </w:r>
      <w:r w:rsidR="009E61E4">
        <w:t xml:space="preserve"> 000</w:t>
      </w:r>
      <w:r w:rsidRPr="00705B2A">
        <w:t xml:space="preserve"> Kč za jednu pojistnou událost a spoluúčastí zhotovitele nepřevyšující </w:t>
      </w:r>
      <w:r w:rsidRPr="009E61E4">
        <w:t>10</w:t>
      </w:r>
      <w:r w:rsidRPr="00705B2A">
        <w:t xml:space="preserve"> %.</w:t>
      </w:r>
      <w:bookmarkEnd w:id="37"/>
      <w:r w:rsidRPr="00705B2A">
        <w:t xml:space="preserve"> Poruše</w:t>
      </w:r>
      <w:r w:rsidR="00422A16">
        <w:t>ní této povinnosti je považováno</w:t>
      </w:r>
      <w:r w:rsidRPr="00705B2A">
        <w:t xml:space="preserve"> za podstatné porušení smlouvy.</w:t>
      </w:r>
      <w:bookmarkEnd w:id="38"/>
    </w:p>
    <w:p w14:paraId="2491CB80" w14:textId="5E3A75BF" w:rsidR="00D50B52" w:rsidRPr="00705B2A" w:rsidRDefault="00D50B52" w:rsidP="00D50B52">
      <w:pPr>
        <w:pStyle w:val="Odstavec"/>
      </w:pPr>
      <w:bookmarkStart w:id="40" w:name="_Ref106134077"/>
      <w:r w:rsidRPr="00705B2A">
        <w:t xml:space="preserve">Zhotovitel je pro případ, že by v průběhu platnosti a účinnosti smlouvy mělo dojít k ukončení tohoto pojištění, povinen nejpozději do 10 dnů před ukončením tohoto pojištění </w:t>
      </w:r>
      <w:r>
        <w:t>O</w:t>
      </w:r>
      <w:r w:rsidRPr="00705B2A">
        <w:t>bjednateli předložit kopii nové pojistné smlouvy či jiný doklad prokazující uzavření pojištění i po skončení stávajícího pojištění.</w:t>
      </w:r>
      <w:bookmarkEnd w:id="40"/>
    </w:p>
    <w:p w14:paraId="08683691" w14:textId="3D30D5FC" w:rsidR="00D50B52" w:rsidRPr="009860D5" w:rsidRDefault="00D50B52" w:rsidP="00D50B52">
      <w:pPr>
        <w:pStyle w:val="Odstavec"/>
        <w:rPr>
          <w:b/>
        </w:rPr>
      </w:pPr>
      <w:r w:rsidRPr="00880AE8">
        <w:t xml:space="preserve">Zhotovitel se zavazuje uplatnit veškeré pojistné události související s poskytováním plnění dle </w:t>
      </w:r>
      <w:r w:rsidRPr="009860D5">
        <w:t>smlouvy u dotčené pojišťovny bez zbytečného odkladu</w:t>
      </w:r>
      <w:r w:rsidR="00880AE8" w:rsidRPr="009860D5">
        <w:t>.</w:t>
      </w:r>
    </w:p>
    <w:p w14:paraId="63DF1A04" w14:textId="68661BB8" w:rsidR="00A61274" w:rsidRDefault="00177191" w:rsidP="00D50B52">
      <w:pPr>
        <w:pStyle w:val="Odstavec"/>
      </w:pPr>
      <w:bookmarkStart w:id="41" w:name="_Ref499735107"/>
      <w:bookmarkStart w:id="42" w:name="_Ref500481759"/>
      <w:bookmarkEnd w:id="39"/>
      <w:r w:rsidRPr="003B2D78">
        <w:t>Zhotovitel je povinen přede dnem předání a převzetí staveniště uzavřít stavebně montážní pojištění</w:t>
      </w:r>
      <w:r w:rsidR="006F71AD" w:rsidRPr="003B2D78">
        <w:t xml:space="preserve"> díla</w:t>
      </w:r>
      <w:r w:rsidRPr="003B2D78">
        <w:t xml:space="preserve"> proti škodám, které mohou vzniknout v průběhu provádění díla na stavbě, technologických zařízeních a materiálech nutných</w:t>
      </w:r>
      <w:r w:rsidR="00EC5C15" w:rsidRPr="003B2D78">
        <w:t xml:space="preserve"> k </w:t>
      </w:r>
      <w:r w:rsidRPr="003B2D78">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3B2D78">
        <w:t>. Zhotovitel je povinen uzavřít stavebně montážní pojištění dle předchozí věty</w:t>
      </w:r>
      <w:r w:rsidRPr="003B2D78">
        <w:t xml:space="preserve"> </w:t>
      </w:r>
      <w:r w:rsidR="00C547AB" w:rsidRPr="003B2D78">
        <w:t xml:space="preserve">na cenu díla sjednanou </w:t>
      </w:r>
      <w:r w:rsidR="00106F2E" w:rsidRPr="003B2D78">
        <w:t>v</w:t>
      </w:r>
      <w:r w:rsidR="00C45CC8" w:rsidRPr="003B2D78">
        <w:t>e</w:t>
      </w:r>
      <w:r w:rsidR="00106F2E" w:rsidRPr="003B2D78">
        <w:t> smlouvě</w:t>
      </w:r>
      <w:r w:rsidR="00C547AB" w:rsidRPr="003B2D78">
        <w:rPr>
          <w:szCs w:val="15"/>
        </w:rPr>
        <w:t>.</w:t>
      </w:r>
      <w:r w:rsidR="000A5DFF" w:rsidRPr="003B2D78">
        <w:rPr>
          <w:szCs w:val="15"/>
        </w:rPr>
        <w:t xml:space="preserve"> Stavebně montážní pojištění musí být uzavřeno </w:t>
      </w:r>
      <w:r w:rsidR="009A2BBA" w:rsidRPr="003B2D78">
        <w:t>na</w:t>
      </w:r>
      <w:r w:rsidR="009A2BBA" w:rsidRPr="003B2D78" w:rsidDel="00887194">
        <w:t xml:space="preserve"> </w:t>
      </w:r>
      <w:r w:rsidR="000A5DFF" w:rsidRPr="003B2D78">
        <w:t>dobu</w:t>
      </w:r>
      <w:r w:rsidR="00EC5C15" w:rsidRPr="003B2D78">
        <w:t xml:space="preserve"> od </w:t>
      </w:r>
      <w:r w:rsidR="000A5DFF" w:rsidRPr="003B2D78">
        <w:t>předání a převzetí staveniště</w:t>
      </w:r>
      <w:r w:rsidR="008E6B4C" w:rsidRPr="003B2D78">
        <w:t>.</w:t>
      </w:r>
      <w:bookmarkEnd w:id="41"/>
      <w:r w:rsidR="00A61274" w:rsidRPr="003B2D78">
        <w:t xml:space="preserve"> </w:t>
      </w:r>
      <w:bookmarkStart w:id="43" w:name="_Ref499746966"/>
      <w:r w:rsidRPr="003B2D78">
        <w:t>Zhotovitel je povinen zajistit, aby</w:t>
      </w:r>
      <w:r w:rsidRPr="006748FA">
        <w:t xml:space="preserve"> bylo stavebně montážní pojištění uzavřeno až</w:t>
      </w:r>
      <w:r w:rsidR="00EC5C15" w:rsidRPr="006748FA">
        <w:t xml:space="preserve"> do </w:t>
      </w:r>
      <w:r w:rsidR="00D9307B" w:rsidRPr="006748FA">
        <w:t>okamžiku skutečného předání a </w:t>
      </w:r>
      <w:r w:rsidRPr="006748FA">
        <w:t>převzetí díla.</w:t>
      </w:r>
      <w:bookmarkEnd w:id="42"/>
      <w:bookmarkEnd w:id="43"/>
    </w:p>
    <w:p w14:paraId="4487ADDE" w14:textId="3419AD34" w:rsidR="00D50B52" w:rsidRPr="00705B2A" w:rsidRDefault="00D50B52" w:rsidP="00D50B52">
      <w:pPr>
        <w:pStyle w:val="Odstavec"/>
      </w:pPr>
      <w:bookmarkStart w:id="44" w:name="_Ref106134075"/>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44"/>
    </w:p>
    <w:p w14:paraId="51A1B818" w14:textId="19D1E2EB" w:rsidR="00D87591" w:rsidRPr="003B2D78" w:rsidRDefault="00D27355" w:rsidP="00D27355">
      <w:pPr>
        <w:pStyle w:val="Nadpis2"/>
      </w:pPr>
      <w:r w:rsidRPr="003B2D78">
        <w:t>JISTOTY ZA ŘÁDNÉ PROVÁDĚNÍ DÍLA, ZA ŘÁDNÉ ODSTRANĚNÍ VAD UVEDENÝCH V PROTOKOLU O PŘEDÁNÍ A PŘEVZETÍ DÍLA A ZA ŘÁDNÉ PLNĚNÍ ZÁRUČNÍCH PODMÍNEK</w:t>
      </w:r>
    </w:p>
    <w:p w14:paraId="761A0ACD" w14:textId="77777777" w:rsidR="00D27355" w:rsidRPr="003B2D78" w:rsidRDefault="00D27355" w:rsidP="00D27355">
      <w:pPr>
        <w:pStyle w:val="Odstavec"/>
      </w:pPr>
      <w:r w:rsidRPr="003B2D78">
        <w:t>Zhotovitel se zavazuje poskytnout Objednateli jistotu za řádné provádění díla, za řádné odstranění vad uvedených v protokolu o předání a převzetí díla a za řádné plnění záručních podmínek (dále jen „jistota“). Jistota může být vydána ve formě bankovní záruky nebo pojištění záruky. Jistota zajišťuje nároky Objednatele za Zhotovitelem (zákonné či smluvní sankce, náhradu škody apod.), vzniklé Objednateli:</w:t>
      </w:r>
    </w:p>
    <w:p w14:paraId="601D63AA" w14:textId="61F611B5" w:rsidR="00D27355" w:rsidRPr="003B2D78" w:rsidRDefault="00D27355" w:rsidP="00E353F3">
      <w:pPr>
        <w:pStyle w:val="Odstavec"/>
        <w:numPr>
          <w:ilvl w:val="0"/>
          <w:numId w:val="36"/>
        </w:numPr>
      </w:pPr>
      <w:r w:rsidRPr="003B2D78">
        <w:t>z důvodů porušení povinností Zhotovitele týkajících se řádného provádění a dokončení díla v předepsané kvalitě a smluveném čase za předpokladu, že Zhotovitel nesjednal nápravu ani po předchozí výzvě Objednatele, a z důvodů prodlení Zhotovitele s odstraněním vad uvedených v protokolu o předání a převzetí díla;</w:t>
      </w:r>
    </w:p>
    <w:p w14:paraId="62856113" w14:textId="54536674" w:rsidR="00D27355" w:rsidRPr="003B2D78" w:rsidRDefault="00D27355" w:rsidP="00E353F3">
      <w:pPr>
        <w:pStyle w:val="Odstavec"/>
        <w:numPr>
          <w:ilvl w:val="0"/>
          <w:numId w:val="36"/>
        </w:numPr>
      </w:pPr>
      <w:r w:rsidRPr="003B2D78">
        <w:t xml:space="preserve">z důvodu porušení povinností Zhotovitele v průběhu záruční doby, za předpokladu, že Zhotovitel nesjednal nápravu ani </w:t>
      </w:r>
      <w:r w:rsidR="00E353F3">
        <w:t>po předchozí výzvě Objednatele.</w:t>
      </w:r>
    </w:p>
    <w:p w14:paraId="31E9FA75" w14:textId="65D49DCB" w:rsidR="00D27355" w:rsidRPr="003B2D78" w:rsidRDefault="00D27355" w:rsidP="00D27355">
      <w:pPr>
        <w:pStyle w:val="Odstavec"/>
      </w:pPr>
      <w:r w:rsidRPr="003B2D78">
        <w:t>Zhotovitel je povinen jistotu předložit Objednateli do 15 dnů od</w:t>
      </w:r>
      <w:r w:rsidR="00112D73">
        <w:t>e dne</w:t>
      </w:r>
      <w:r w:rsidRPr="003B2D78">
        <w:t xml:space="preserve"> nabytí účinnosti smlouvy. Platnost jistoty musí byt nejméně 60 měsíců počítaných ode dne předpokládaného předání a převzetí díla Objednatelem dle smluvních termínů. Z jistoty musí vyplývat, že banka nebo pojišťovna uspokojí Objednatele do výše minimálně 5 % z ceny díla (bez DPH).</w:t>
      </w:r>
    </w:p>
    <w:p w14:paraId="783A2B33" w14:textId="77777777" w:rsidR="00D27355" w:rsidRPr="003B2D78" w:rsidRDefault="00D27355" w:rsidP="00D27355">
      <w:pPr>
        <w:pStyle w:val="Odstavec"/>
      </w:pPr>
      <w:r w:rsidRPr="003B2D78">
        <w:t>V případě, že v průběhu provádění díla bude patrné, že jistota nepokryje celé období končící 60 měsíců po dni předání a převzetí díla Objednatelem, je Zhotovitel povinen prodloužit platnost jistoty tak, aby pokryla celé toto období. Zhotovitel je povinen zabezpečit, aby jistota byla platná po celou dobu 60 měsíců po dni předání a převzetí díla Objednatele a aby byla vystavena na sumu 5% z aktuální ceny díla bez DPH, včetně všech dodatků.</w:t>
      </w:r>
    </w:p>
    <w:p w14:paraId="6A98356B" w14:textId="77777777" w:rsidR="00D27355" w:rsidRPr="003B2D78" w:rsidRDefault="00D27355" w:rsidP="00D27355">
      <w:pPr>
        <w:pStyle w:val="Odstavec"/>
      </w:pPr>
      <w:r w:rsidRPr="003B2D78">
        <w:t>Objednatel pozbývá nárok z jistoty po uplynutí posledního dne záruční doby.</w:t>
      </w:r>
    </w:p>
    <w:p w14:paraId="6C46274E" w14:textId="77777777" w:rsidR="00D27355" w:rsidRPr="003B2D78" w:rsidRDefault="00D27355" w:rsidP="00D27355">
      <w:pPr>
        <w:pStyle w:val="Odstavec"/>
      </w:pPr>
      <w:r w:rsidRPr="003B2D78">
        <w:t>Objednatel je po skončení platnosti jistoty povinen vrátit záruční listinu zpět Zhotoviteli resp. příslušné bance nebo pojišťovně do 15 dnů ode dne skončení její platnosti.</w:t>
      </w:r>
    </w:p>
    <w:p w14:paraId="5A327E82" w14:textId="5A5EC895" w:rsidR="00BF4067" w:rsidRPr="003B2D78" w:rsidRDefault="00D27355" w:rsidP="00D27355">
      <w:pPr>
        <w:pStyle w:val="Odstavec"/>
      </w:pPr>
      <w:r w:rsidRPr="003B2D78">
        <w:t>Zhotovitel je oprávněn zvolit, zda uzavře jednu jistotu splňující požadavky odstavce X. 1 smlouvy, nebo přistoupí k uzavření dvou jistot, první zajišťující Objednateli nároky za Zhotovitelem ve vztahu k odstavci X. 1. písm. a) smlouvy a druhou vztahující se k odstavci X. 1. písm. b) smlouvy. V takovém případě je Zhotovitel povinen poskytnout Objednateli do 30 dnů od uzavření smlouvy jistotu vztahující se k odstavci X. 1. písm. a) smlouvy s platností po dobu provádění díla dle smluvních termínů. Zhotovitel je dále v tomto případě povinen poskytnout Objednateli jistotu vztahující se k odstavci X. 1. písm. b) smlouvy, kterou předloží ke dnu podpisu protokolu o převzetí díla, a která bude mít platnost nejmíň 60 měsíců počítaných ode dne předání a převzetí díla Objednatelem. Zbylá ustanovení čl. X smlouvy platí pro tento odstavec obdobně.</w:t>
      </w:r>
    </w:p>
    <w:p w14:paraId="264D62A6" w14:textId="77777777" w:rsidR="00D87591" w:rsidRPr="006F5417" w:rsidRDefault="000A4823" w:rsidP="0049520D">
      <w:pPr>
        <w:pStyle w:val="Nadpis2"/>
      </w:pPr>
      <w:bookmarkStart w:id="45" w:name="_Toc498428271"/>
      <w:bookmarkStart w:id="46" w:name="_Toc64530410"/>
      <w:r w:rsidRPr="006F5417">
        <w:t>STAVENIŠTĚ</w:t>
      </w:r>
      <w:bookmarkEnd w:id="45"/>
      <w:bookmarkEnd w:id="46"/>
    </w:p>
    <w:p w14:paraId="7FAF4298" w14:textId="079D4241" w:rsidR="00D87591" w:rsidRPr="00F00BDA" w:rsidRDefault="00F00BDA" w:rsidP="00F00BDA">
      <w:pPr>
        <w:pStyle w:val="Odstavec"/>
      </w:pPr>
      <w:r w:rsidRPr="00F00BDA">
        <w:t>Objednatel je povinen předat a </w:t>
      </w:r>
      <w:r>
        <w:t>Z</w:t>
      </w:r>
      <w:r w:rsidRPr="00F00BDA">
        <w:t xml:space="preserve">hotovitel převzít staveniště </w:t>
      </w:r>
      <w:r>
        <w:t>dle smluvních termínů</w:t>
      </w:r>
      <w:r w:rsidRPr="00F00BDA">
        <w:t>.</w:t>
      </w:r>
    </w:p>
    <w:p w14:paraId="69692A82" w14:textId="6E4CFF9D"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72AFC83E"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 xml:space="preserve">převzetí staveniště vyhotoví </w:t>
      </w:r>
      <w:r w:rsidR="007D341A">
        <w:t>O</w:t>
      </w:r>
      <w:r w:rsidR="000A4823" w:rsidRPr="006748FA">
        <w:t>bjednatel písemný protokol, který obě strany</w:t>
      </w:r>
      <w:r w:rsidR="00C807E2">
        <w:t xml:space="preserve"> podepíší;</w:t>
      </w:r>
    </w:p>
    <w:p w14:paraId="446ECEB0" w14:textId="5B2F49E2"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w:t>
      </w:r>
      <w:r w:rsidR="00CD5B59">
        <w:t>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3"/>
        </w:numPr>
      </w:pPr>
      <w:r w:rsidRPr="00EB5299">
        <w:t xml:space="preserve">vyznačení bodů pro napojení odběrných míst vody, kanalizace, elektrické energie, </w:t>
      </w:r>
    </w:p>
    <w:p w14:paraId="3E4043C2" w14:textId="1B570849" w:rsidR="00E807A8" w:rsidRPr="009359C0" w:rsidRDefault="000A4823" w:rsidP="00636045">
      <w:pPr>
        <w:pStyle w:val="Psmenoodstavce"/>
        <w:numPr>
          <w:ilvl w:val="0"/>
          <w:numId w:val="3"/>
        </w:numPr>
      </w:pPr>
      <w:r w:rsidRPr="00EB5299">
        <w:t>podmínky vztahující se</w:t>
      </w:r>
      <w:r w:rsidR="00EC5C15" w:rsidRPr="00EB5299">
        <w:t xml:space="preserve"> k </w:t>
      </w:r>
      <w:r w:rsidRPr="00EB5299">
        <w:t xml:space="preserve">ochraně životního prostředí (zejména v otázkách zeleně, </w:t>
      </w:r>
      <w:r w:rsidRPr="009359C0">
        <w:t>manipulace s odpady</w:t>
      </w:r>
      <w:r w:rsidR="007854BE" w:rsidRPr="009359C0">
        <w:t>, odvod</w:t>
      </w:r>
      <w:r w:rsidR="00E633B8" w:rsidRPr="009359C0">
        <w:t>u</w:t>
      </w:r>
      <w:r w:rsidR="007854BE" w:rsidRPr="009359C0">
        <w:t xml:space="preserve"> znečištěných vod apod.).</w:t>
      </w:r>
    </w:p>
    <w:p w14:paraId="28740D24" w14:textId="2061BDF1" w:rsidR="00E807A8" w:rsidRPr="009359C0" w:rsidRDefault="000A4823" w:rsidP="00EB5299">
      <w:pPr>
        <w:pStyle w:val="Odstavec"/>
      </w:pPr>
      <w:r w:rsidRPr="009359C0">
        <w:t>Ochrana stávajících podzemních inženýrských sítí</w:t>
      </w:r>
      <w:r w:rsidR="00EB5299" w:rsidRPr="009359C0">
        <w:t>:</w:t>
      </w:r>
    </w:p>
    <w:p w14:paraId="221652E7" w14:textId="77777777" w:rsidR="00D87591" w:rsidRPr="009359C0" w:rsidRDefault="000A4823" w:rsidP="00EB5299">
      <w:pPr>
        <w:pStyle w:val="Psmenoodstavce"/>
      </w:pPr>
      <w:r w:rsidRPr="009359C0">
        <w:t>Zhotovitel je povinen seznámit se po převzetí staveniště s rozmístěním</w:t>
      </w:r>
      <w:r w:rsidR="00285E7D" w:rsidRPr="009359C0">
        <w:t xml:space="preserve"> a </w:t>
      </w:r>
      <w:r w:rsidRPr="009359C0">
        <w:t>trasou stávajících inženýrských sítí</w:t>
      </w:r>
      <w:r w:rsidR="00285E7D" w:rsidRPr="009359C0">
        <w:t xml:space="preserve"> na </w:t>
      </w:r>
      <w:r w:rsidRPr="009359C0">
        <w:t>staveništi</w:t>
      </w:r>
      <w:r w:rsidR="00285E7D" w:rsidRPr="009359C0">
        <w:t xml:space="preserve"> a </w:t>
      </w:r>
      <w:r w:rsidRPr="009359C0">
        <w:t>přilehlých pozemcích dotčených prováděním díla</w:t>
      </w:r>
      <w:r w:rsidR="00285E7D" w:rsidRPr="009359C0">
        <w:t xml:space="preserve"> a </w:t>
      </w:r>
      <w:r w:rsidRPr="009359C0">
        <w:t>tyto vhodným způsobem chránit tak, aby v průběhu provádění díla nedošlo</w:t>
      </w:r>
      <w:r w:rsidR="00EC5C15" w:rsidRPr="009359C0">
        <w:t xml:space="preserve"> k </w:t>
      </w:r>
      <w:r w:rsidRPr="009359C0">
        <w:t xml:space="preserve">jejich poškození. </w:t>
      </w:r>
    </w:p>
    <w:p w14:paraId="06A3C71B" w14:textId="77777777" w:rsidR="00D87591" w:rsidRPr="009359C0" w:rsidRDefault="000A4823" w:rsidP="00EB5299">
      <w:pPr>
        <w:pStyle w:val="Psmenoodstavce"/>
      </w:pPr>
      <w:r w:rsidRPr="009359C0">
        <w:t>Zhotovitel je povinen dodržovat všechny podmínky správců nebo vlastníků sítí</w:t>
      </w:r>
      <w:r w:rsidR="00285E7D" w:rsidRPr="009359C0">
        <w:t xml:space="preserve"> a </w:t>
      </w:r>
      <w:r w:rsidRPr="009359C0">
        <w:t>nese veškeré důsledky</w:t>
      </w:r>
      <w:r w:rsidR="00285E7D" w:rsidRPr="009359C0">
        <w:t xml:space="preserve"> a </w:t>
      </w:r>
      <w:r w:rsidRPr="009359C0">
        <w:t xml:space="preserve">škody vzniklé jejich nedodržením. </w:t>
      </w:r>
    </w:p>
    <w:p w14:paraId="773A0BA7" w14:textId="77777777" w:rsidR="00FE7499" w:rsidRPr="009359C0" w:rsidRDefault="00FE7499" w:rsidP="00EB5299">
      <w:pPr>
        <w:pStyle w:val="Psmenoodstavce"/>
      </w:pPr>
      <w:r w:rsidRPr="009359C0">
        <w:t>Dojde-li</w:t>
      </w:r>
      <w:r w:rsidR="00EC5C15" w:rsidRPr="009359C0">
        <w:t xml:space="preserve"> k </w:t>
      </w:r>
      <w:r w:rsidRPr="009359C0">
        <w:t>poškození stávajících inženýrských sítí, které byly vyznačeny v podkladech objednatele, je zhotovitel povinen bezodkladně uvést poškozené sítě</w:t>
      </w:r>
      <w:r w:rsidR="00EC5C15" w:rsidRPr="009359C0">
        <w:t xml:space="preserve"> do </w:t>
      </w:r>
      <w:r w:rsidRPr="009359C0">
        <w:t>původního stavu</w:t>
      </w:r>
      <w:r w:rsidR="00B20B85" w:rsidRPr="009359C0">
        <w:t xml:space="preserve"> na vlastní náklady</w:t>
      </w:r>
      <w:r w:rsidR="00391920" w:rsidRPr="009359C0">
        <w:t xml:space="preserve"> a </w:t>
      </w:r>
      <w:r w:rsidR="00620E77" w:rsidRPr="009359C0">
        <w:t xml:space="preserve">dále je povinen uhradit </w:t>
      </w:r>
      <w:r w:rsidR="00B20B85" w:rsidRPr="009359C0">
        <w:t>případné škody, pokuty apod</w:t>
      </w:r>
      <w:r w:rsidRPr="009359C0">
        <w:t>.</w:t>
      </w:r>
      <w:r w:rsidRPr="009359C0" w:rsidDel="004831F7">
        <w:t xml:space="preserve"> </w:t>
      </w:r>
    </w:p>
    <w:p w14:paraId="6A9DD083" w14:textId="7091A566" w:rsidR="00D87591" w:rsidRPr="009359C0" w:rsidRDefault="000A4823" w:rsidP="00EB5299">
      <w:pPr>
        <w:pStyle w:val="Odstavec"/>
      </w:pPr>
      <w:r w:rsidRPr="009359C0">
        <w:t>Vybudování zařízení staveniště</w:t>
      </w:r>
      <w:r w:rsidR="00EB5299" w:rsidRPr="009359C0">
        <w:t>:</w:t>
      </w:r>
    </w:p>
    <w:p w14:paraId="6AEEA944" w14:textId="77777777" w:rsidR="00D87591" w:rsidRPr="009359C0" w:rsidRDefault="000A4823" w:rsidP="00EB5299">
      <w:pPr>
        <w:pStyle w:val="Psmenoodstavce"/>
      </w:pPr>
      <w:r w:rsidRPr="009359C0">
        <w:t>Provozní, sociální</w:t>
      </w:r>
      <w:r w:rsidR="00285E7D" w:rsidRPr="009359C0">
        <w:t xml:space="preserve"> a </w:t>
      </w:r>
      <w:r w:rsidRPr="009359C0">
        <w:t>případně i výrobní zařízení stav</w:t>
      </w:r>
      <w:r w:rsidR="00285E7D" w:rsidRPr="009359C0">
        <w:t>eniště zabezpečuje zhotovitel v </w:t>
      </w:r>
      <w:r w:rsidRPr="009359C0">
        <w:t>souladu se svými potřebami, požadavky objednatele pro výkon technického</w:t>
      </w:r>
      <w:r w:rsidR="00285E7D" w:rsidRPr="009359C0">
        <w:t xml:space="preserve"> a </w:t>
      </w:r>
      <w:r w:rsidRPr="009359C0">
        <w:t xml:space="preserve">autorského dozoru. </w:t>
      </w:r>
    </w:p>
    <w:p w14:paraId="7044B997" w14:textId="77777777" w:rsidR="00D87591" w:rsidRPr="009359C0" w:rsidRDefault="000A4823" w:rsidP="00EB5299">
      <w:pPr>
        <w:pStyle w:val="Psmenoodstavce"/>
      </w:pPr>
      <w:r w:rsidRPr="009359C0">
        <w:t>Náklady</w:t>
      </w:r>
      <w:r w:rsidR="00285E7D" w:rsidRPr="009359C0">
        <w:t xml:space="preserve"> na </w:t>
      </w:r>
      <w:r w:rsidRPr="009359C0">
        <w:t>projekt, vybudování, zprovoznění, údržbu, likvidaci, vyklizení zařízení staveniště</w:t>
      </w:r>
      <w:r w:rsidR="00285E7D" w:rsidRPr="009359C0">
        <w:t xml:space="preserve"> a </w:t>
      </w:r>
      <w:r w:rsidRPr="009359C0">
        <w:t>uvedení</w:t>
      </w:r>
      <w:r w:rsidR="00EC5C15" w:rsidRPr="009359C0">
        <w:t xml:space="preserve"> do </w:t>
      </w:r>
      <w:r w:rsidRPr="009359C0">
        <w:t>původního stavu jsou zahrnuty v ceně díla.</w:t>
      </w:r>
    </w:p>
    <w:p w14:paraId="3781B954" w14:textId="54A1A785" w:rsidR="00D87591" w:rsidRPr="009359C0" w:rsidRDefault="000A4823" w:rsidP="00EB5299">
      <w:pPr>
        <w:pStyle w:val="Psmenoodstavce"/>
      </w:pPr>
      <w:r w:rsidRPr="009359C0">
        <w:t>Jako součást zařízení staveniště zajistí zhotovitel i rozvod potřebných médií</w:t>
      </w:r>
      <w:r w:rsidR="00285E7D" w:rsidRPr="009359C0">
        <w:t xml:space="preserve"> na </w:t>
      </w:r>
      <w:r w:rsidRPr="009359C0">
        <w:t>staveništi</w:t>
      </w:r>
      <w:r w:rsidR="00285E7D" w:rsidRPr="009359C0">
        <w:t xml:space="preserve"> a </w:t>
      </w:r>
      <w:r w:rsidRPr="009359C0">
        <w:t>jejich připojení</w:t>
      </w:r>
      <w:r w:rsidR="00285E7D" w:rsidRPr="009359C0">
        <w:t xml:space="preserve"> na </w:t>
      </w:r>
      <w:r w:rsidRPr="009359C0">
        <w:t>odběrná místa určená objednatelem. Zhotovitel je povinen zabezpečit samostatná měřící místa</w:t>
      </w:r>
      <w:r w:rsidR="00285E7D" w:rsidRPr="009359C0">
        <w:t xml:space="preserve"> na </w:t>
      </w:r>
      <w:r w:rsidRPr="009359C0">
        <w:t>úhradu jím spotřebovaných energií</w:t>
      </w:r>
      <w:r w:rsidR="00285E7D" w:rsidRPr="009359C0">
        <w:t xml:space="preserve"> a </w:t>
      </w:r>
      <w:r w:rsidRPr="009359C0">
        <w:t>tyto objednateli</w:t>
      </w:r>
      <w:r w:rsidR="000C7C6F" w:rsidRPr="009359C0">
        <w:t xml:space="preserve"> uhradit</w:t>
      </w:r>
      <w:r w:rsidRPr="009359C0">
        <w:t>,</w:t>
      </w:r>
      <w:r w:rsidR="00285E7D" w:rsidRPr="009359C0">
        <w:t xml:space="preserve"> a </w:t>
      </w:r>
      <w:r w:rsidRPr="009359C0">
        <w:t>to</w:t>
      </w:r>
      <w:r w:rsidR="00285E7D" w:rsidRPr="009359C0">
        <w:t xml:space="preserve"> na </w:t>
      </w:r>
      <w:r w:rsidRPr="009359C0">
        <w:t xml:space="preserve">základě </w:t>
      </w:r>
      <w:r w:rsidR="00EB5299" w:rsidRPr="009359C0">
        <w:t>O</w:t>
      </w:r>
      <w:r w:rsidRPr="009359C0">
        <w:t>bjednatelem vystavené faktury</w:t>
      </w:r>
      <w:r w:rsidR="00EC5C15" w:rsidRPr="009359C0">
        <w:t xml:space="preserve"> do </w:t>
      </w:r>
      <w:r w:rsidRPr="009359C0">
        <w:t xml:space="preserve">30 dnů ode dne doručení faktury </w:t>
      </w:r>
      <w:r w:rsidR="00EB5299" w:rsidRPr="009359C0">
        <w:t>Z</w:t>
      </w:r>
      <w:r w:rsidRPr="009359C0">
        <w:t>hotoviteli.</w:t>
      </w:r>
      <w:r w:rsidR="000C7C6F" w:rsidRPr="009359C0">
        <w:t xml:space="preserve"> Objednatel je oprávněn k fakturaci buďto měsíčně nebo jednorázově po převzetí díla bez vad a nedodělků.</w:t>
      </w:r>
    </w:p>
    <w:p w14:paraId="1003330F" w14:textId="7BA21A8B" w:rsidR="00D87591" w:rsidRPr="009359C0" w:rsidRDefault="000A4823" w:rsidP="00EB5299">
      <w:pPr>
        <w:pStyle w:val="Psmenoodstavce"/>
      </w:pPr>
      <w:bookmarkStart w:id="47" w:name="_Ref503197772"/>
      <w:r w:rsidRPr="009359C0">
        <w:t xml:space="preserve">Zhotovitel je povinen poskytnout </w:t>
      </w:r>
      <w:r w:rsidR="00EB5299" w:rsidRPr="009359C0">
        <w:t>O</w:t>
      </w:r>
      <w:r w:rsidRPr="009359C0">
        <w:t>bjednateli</w:t>
      </w:r>
      <w:r w:rsidR="00285E7D" w:rsidRPr="009359C0">
        <w:t xml:space="preserve"> a </w:t>
      </w:r>
      <w:r w:rsidRPr="009359C0">
        <w:t>osobám vykonávajícím funkci technického</w:t>
      </w:r>
      <w:r w:rsidR="00285E7D" w:rsidRPr="009359C0">
        <w:t xml:space="preserve"> a </w:t>
      </w:r>
      <w:r w:rsidRPr="009359C0">
        <w:t>autorského dozoru provozní prostory</w:t>
      </w:r>
      <w:r w:rsidR="00285E7D" w:rsidRPr="009359C0">
        <w:t xml:space="preserve"> a </w:t>
      </w:r>
      <w:r w:rsidRPr="009359C0">
        <w:t>zařízení nezbytné pro výkon jejich funkce při realizaci díla. Pokud není ve smlouvě uvedeno jinak, pře</w:t>
      </w:r>
      <w:r w:rsidR="00285E7D" w:rsidRPr="009359C0">
        <w:t>dpokládá se prostor minimálně 1 </w:t>
      </w:r>
      <w:r w:rsidR="00175F06" w:rsidRPr="009359C0">
        <w:t xml:space="preserve">kanceláře o ploše 9 </w:t>
      </w:r>
      <w:r w:rsidRPr="009359C0">
        <w:t>m</w:t>
      </w:r>
      <w:r w:rsidRPr="009359C0">
        <w:rPr>
          <w:vertAlign w:val="superscript"/>
        </w:rPr>
        <w:t>2</w:t>
      </w:r>
      <w:r w:rsidRPr="009359C0">
        <w:t xml:space="preserve"> napojené</w:t>
      </w:r>
      <w:r w:rsidR="00285E7D" w:rsidRPr="009359C0">
        <w:t xml:space="preserve"> na </w:t>
      </w:r>
      <w:r w:rsidRPr="009359C0">
        <w:t>zdroje elektřiny</w:t>
      </w:r>
      <w:r w:rsidR="00285E7D" w:rsidRPr="009359C0">
        <w:t xml:space="preserve"> a </w:t>
      </w:r>
      <w:r w:rsidRPr="009359C0">
        <w:t>topení. Náklady s tímto spojené</w:t>
      </w:r>
      <w:r w:rsidR="005C6865" w:rsidRPr="009359C0">
        <w:t>,</w:t>
      </w:r>
      <w:r w:rsidRPr="009359C0">
        <w:t xml:space="preserve"> </w:t>
      </w:r>
      <w:r w:rsidR="005C6865" w:rsidRPr="009359C0">
        <w:t xml:space="preserve">včetně energií, </w:t>
      </w:r>
      <w:r w:rsidRPr="009359C0">
        <w:t>jsou</w:t>
      </w:r>
      <w:r w:rsidR="00CE1697" w:rsidRPr="009359C0">
        <w:t xml:space="preserve"> zahrnuty</w:t>
      </w:r>
      <w:r w:rsidRPr="009359C0">
        <w:t xml:space="preserve"> v ceně díla.</w:t>
      </w:r>
      <w:bookmarkEnd w:id="47"/>
    </w:p>
    <w:p w14:paraId="1DB7E92E" w14:textId="77777777" w:rsidR="00D87591" w:rsidRPr="009359C0" w:rsidRDefault="000A4823" w:rsidP="00EB5299">
      <w:pPr>
        <w:pStyle w:val="Odstavec"/>
        <w:rPr>
          <w:b/>
        </w:rPr>
      </w:pPr>
      <w:r w:rsidRPr="009359C0">
        <w:rPr>
          <w:b/>
        </w:rPr>
        <w:t>Užívání staveniště</w:t>
      </w:r>
    </w:p>
    <w:p w14:paraId="59DA1F04" w14:textId="77777777" w:rsidR="00D87591" w:rsidRPr="009359C0" w:rsidRDefault="000A4823" w:rsidP="00EB5299">
      <w:pPr>
        <w:pStyle w:val="Psmenoodstavce"/>
      </w:pPr>
      <w:r w:rsidRPr="009359C0">
        <w:t>Zhotovitel je povinen užívat staveniště pouze pro účely související s prováděním díla</w:t>
      </w:r>
      <w:r w:rsidR="00285E7D" w:rsidRPr="009359C0">
        <w:t xml:space="preserve"> a </w:t>
      </w:r>
      <w:r w:rsidRPr="009359C0">
        <w:t>při užívání staveniště je povinen dodržovat veškeré právní předpisy.</w:t>
      </w:r>
    </w:p>
    <w:p w14:paraId="40EB557B" w14:textId="77777777" w:rsidR="00EC2642" w:rsidRPr="009359C0" w:rsidRDefault="00793936" w:rsidP="00EB5299">
      <w:pPr>
        <w:pStyle w:val="Psmenoodstavce"/>
      </w:pPr>
      <w:r w:rsidRPr="009359C0">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9359C0" w:rsidRDefault="00793936" w:rsidP="00EB5299">
      <w:pPr>
        <w:pStyle w:val="Psmenoodstavce"/>
      </w:pPr>
      <w:r w:rsidRPr="009359C0">
        <w:t xml:space="preserve">Zhotovitel je povinen udržovat na staveništi pořádek. </w:t>
      </w:r>
    </w:p>
    <w:p w14:paraId="78AE2548" w14:textId="77777777" w:rsidR="007854BE" w:rsidRPr="009359C0" w:rsidRDefault="007854BE" w:rsidP="00EB5299">
      <w:pPr>
        <w:pStyle w:val="Psmenoodstavce"/>
      </w:pPr>
      <w:r w:rsidRPr="009359C0">
        <w:t xml:space="preserve">Zhotovitel je povinen průběžně ze staveniště odstraňovat všechny druhy odpadů, stavební suti a nepotřebného materiálu. </w:t>
      </w:r>
    </w:p>
    <w:p w14:paraId="6A07D5A6" w14:textId="77777777" w:rsidR="007854BE" w:rsidRPr="009359C0" w:rsidRDefault="007854BE" w:rsidP="00EB5299">
      <w:pPr>
        <w:pStyle w:val="Psmenoodstavce"/>
      </w:pPr>
      <w:r w:rsidRPr="009359C0">
        <w:t>Zhotovitel je rovněž povinen zabezpečit, aby odpad vzniklý z jeho činnosti nebo stavební materiál nebyl umísťován mimo staveniště.</w:t>
      </w:r>
    </w:p>
    <w:p w14:paraId="1BC4A373" w14:textId="65D36955" w:rsidR="00D87591" w:rsidRPr="009359C0" w:rsidRDefault="000A4823" w:rsidP="00EB5299">
      <w:pPr>
        <w:pStyle w:val="Psmenoodstavce"/>
      </w:pPr>
      <w:r w:rsidRPr="009359C0">
        <w:t>Odvod srážkových, odpadních</w:t>
      </w:r>
      <w:r w:rsidR="00285E7D" w:rsidRPr="009359C0">
        <w:t xml:space="preserve"> a </w:t>
      </w:r>
      <w:r w:rsidRPr="009359C0">
        <w:t xml:space="preserve">technologických vod ze staveniště zajišťuje </w:t>
      </w:r>
      <w:r w:rsidR="00EB5299" w:rsidRPr="009359C0">
        <w:t>Z</w:t>
      </w:r>
      <w:r w:rsidRPr="009359C0">
        <w:t>hotovitel</w:t>
      </w:r>
      <w:r w:rsidR="00285E7D" w:rsidRPr="009359C0">
        <w:t xml:space="preserve"> a </w:t>
      </w:r>
      <w:r w:rsidRPr="009359C0">
        <w:t>je povinen dbát</w:t>
      </w:r>
      <w:r w:rsidR="00285E7D" w:rsidRPr="009359C0">
        <w:t xml:space="preserve"> na </w:t>
      </w:r>
      <w:r w:rsidRPr="009359C0">
        <w:t>to, aby nedocházelo</w:t>
      </w:r>
      <w:r w:rsidR="00EC5C15" w:rsidRPr="009359C0">
        <w:t xml:space="preserve"> k </w:t>
      </w:r>
      <w:r w:rsidRPr="009359C0">
        <w:t>podmáčení staveniště nebo okolních ploch. Pokud</w:t>
      </w:r>
      <w:r w:rsidR="00EC5C15" w:rsidRPr="009359C0">
        <w:t xml:space="preserve"> k </w:t>
      </w:r>
      <w:r w:rsidRPr="009359C0">
        <w:t>této činnosti využije veřejných stokových sítí, je povinen tuto skutečnost projednat s vlastníkem těchto sítí.</w:t>
      </w:r>
    </w:p>
    <w:p w14:paraId="08E1786A" w14:textId="77777777" w:rsidR="00D87591" w:rsidRPr="009359C0" w:rsidRDefault="000A4823" w:rsidP="00EB5299">
      <w:pPr>
        <w:pStyle w:val="Psmenoodstavce"/>
      </w:pPr>
      <w:r w:rsidRPr="009359C0">
        <w:t>Zhotovitel není oprávněn využívat staveniště</w:t>
      </w:r>
      <w:r w:rsidR="00EC5C15" w:rsidRPr="009359C0">
        <w:t xml:space="preserve"> k </w:t>
      </w:r>
      <w:r w:rsidRPr="009359C0">
        <w:t>ubytování osob, pokud</w:t>
      </w:r>
      <w:r w:rsidR="00EC5C15" w:rsidRPr="009359C0">
        <w:t xml:space="preserve"> k </w:t>
      </w:r>
      <w:r w:rsidRPr="009359C0">
        <w:t>tomu není určeno.</w:t>
      </w:r>
    </w:p>
    <w:p w14:paraId="07AE0D69" w14:textId="79E6BA51" w:rsidR="00D87591" w:rsidRPr="009359C0" w:rsidRDefault="000A4823" w:rsidP="00EB5299">
      <w:pPr>
        <w:pStyle w:val="Psmenoodstavce"/>
      </w:pPr>
      <w:r w:rsidRPr="009359C0">
        <w:t>Zhotovitel je povinen umístit</w:t>
      </w:r>
      <w:r w:rsidR="00285E7D" w:rsidRPr="009359C0">
        <w:t xml:space="preserve"> na </w:t>
      </w:r>
      <w:r w:rsidRPr="009359C0">
        <w:t>staveništi štítek s identifikačními údaji, který mu předal objednatel, případně informační tabuli v provedení</w:t>
      </w:r>
      <w:r w:rsidR="00285E7D" w:rsidRPr="009359C0">
        <w:t xml:space="preserve"> a </w:t>
      </w:r>
      <w:r w:rsidRPr="009359C0">
        <w:t>rozměrech obvyklých, s uvedením údajů o</w:t>
      </w:r>
      <w:r w:rsidR="00285E7D" w:rsidRPr="009359C0">
        <w:t> </w:t>
      </w:r>
      <w:r w:rsidRPr="009359C0">
        <w:t>stavbě</w:t>
      </w:r>
      <w:r w:rsidR="00285E7D" w:rsidRPr="009359C0">
        <w:t xml:space="preserve"> a </w:t>
      </w:r>
      <w:r w:rsidR="00EB5299" w:rsidRPr="009359C0">
        <w:t>údajů o Z</w:t>
      </w:r>
      <w:r w:rsidRPr="009359C0">
        <w:t xml:space="preserve">hotoviteli, </w:t>
      </w:r>
      <w:r w:rsidR="00EB5299" w:rsidRPr="009359C0">
        <w:t>O</w:t>
      </w:r>
      <w:r w:rsidRPr="009359C0">
        <w:t>bjednateli</w:t>
      </w:r>
      <w:r w:rsidR="00285E7D" w:rsidRPr="009359C0">
        <w:t xml:space="preserve"> a </w:t>
      </w:r>
      <w:r w:rsidRPr="009359C0">
        <w:t>o osobách vykonávajících funkci technického</w:t>
      </w:r>
      <w:r w:rsidR="00285E7D" w:rsidRPr="009359C0">
        <w:t xml:space="preserve"> a </w:t>
      </w:r>
      <w:r w:rsidRPr="009359C0">
        <w:t>autorského dozoru, koordinátora BOZ</w:t>
      </w:r>
      <w:r w:rsidR="007854BE" w:rsidRPr="009359C0">
        <w:t>P</w:t>
      </w:r>
      <w:r w:rsidRPr="009359C0">
        <w:t>. Zhotovitel je povinen tuto identifikační tabuli udržovat,</w:t>
      </w:r>
      <w:r w:rsidR="00285E7D" w:rsidRPr="009359C0">
        <w:t xml:space="preserve"> na </w:t>
      </w:r>
      <w:r w:rsidRPr="009359C0">
        <w:t xml:space="preserve">základě údajů předaných </w:t>
      </w:r>
      <w:r w:rsidR="00EB5299" w:rsidRPr="009359C0">
        <w:t>O</w:t>
      </w:r>
      <w:r w:rsidRPr="009359C0">
        <w:t xml:space="preserve">bjednatelem, v aktuálním stavu. </w:t>
      </w:r>
    </w:p>
    <w:p w14:paraId="758D2D81" w14:textId="612FA56C" w:rsidR="000A4823" w:rsidRPr="009359C0" w:rsidRDefault="000A4823" w:rsidP="00EB5299">
      <w:pPr>
        <w:pStyle w:val="Psmenoodstavce"/>
      </w:pPr>
      <w:r w:rsidRPr="009359C0">
        <w:t>Jiné informační tabule či reklamy lze</w:t>
      </w:r>
      <w:r w:rsidR="00285E7D" w:rsidRPr="009359C0">
        <w:t xml:space="preserve"> na </w:t>
      </w:r>
      <w:r w:rsidRPr="009359C0">
        <w:t>staven</w:t>
      </w:r>
      <w:r w:rsidR="009344EF" w:rsidRPr="009359C0">
        <w:t xml:space="preserve">išti umístit pouze se souhlasem </w:t>
      </w:r>
      <w:r w:rsidRPr="009359C0">
        <w:t>objednatele</w:t>
      </w:r>
      <w:r w:rsidR="009344EF" w:rsidRPr="009359C0">
        <w:t>,</w:t>
      </w:r>
      <w:r w:rsidR="006D39E2" w:rsidRPr="009359C0">
        <w:t xml:space="preserve"> </w:t>
      </w:r>
      <w:r w:rsidR="00CE1101" w:rsidRPr="009359C0">
        <w:t xml:space="preserve">nebo pokud </w:t>
      </w:r>
      <w:r w:rsidR="009F673B" w:rsidRPr="009359C0">
        <w:t>jejich</w:t>
      </w:r>
      <w:r w:rsidR="00CE1101" w:rsidRPr="009359C0">
        <w:t xml:space="preserve"> umístění plyne z </w:t>
      </w:r>
      <w:r w:rsidR="0007078C" w:rsidRPr="009359C0">
        <w:t>právních</w:t>
      </w:r>
      <w:r w:rsidR="00CE1101" w:rsidRPr="009359C0">
        <w:t xml:space="preserve"> předpisů</w:t>
      </w:r>
      <w:r w:rsidR="00452F13" w:rsidRPr="009359C0">
        <w:t>.</w:t>
      </w:r>
    </w:p>
    <w:p w14:paraId="3D374D67" w14:textId="77777777" w:rsidR="002B6791" w:rsidRPr="009359C0" w:rsidRDefault="002B6791" w:rsidP="002B6791">
      <w:pPr>
        <w:pStyle w:val="Psmenoodstavce"/>
      </w:pPr>
      <w:r w:rsidRPr="009359C0">
        <w:rPr>
          <w:color w:val="000000"/>
        </w:rPr>
        <w:t>Zhotovitel je povinen osvětlit prostor staveniště dle dohody s Objednatelem.</w:t>
      </w:r>
    </w:p>
    <w:p w14:paraId="3EA78F75" w14:textId="5CDD70D3" w:rsidR="002B6791" w:rsidRPr="009359C0" w:rsidRDefault="002B6791" w:rsidP="00EB5299">
      <w:pPr>
        <w:pStyle w:val="Psmenoodstavce"/>
      </w:pPr>
      <w:r w:rsidRPr="009359C0">
        <w:rPr>
          <w:color w:val="000000"/>
        </w:rPr>
        <w:t>V případě nutnosti provádění prací mimo předané staveniště předloží Zhotovitel v předstihu 14 kalendářních dní odůvodněný návrh pro odsouhlasení Objednateli; do doby odsouhlasení není možno činnost realizovat.</w:t>
      </w:r>
    </w:p>
    <w:p w14:paraId="776B6CD0" w14:textId="77777777" w:rsidR="00D87591" w:rsidRPr="009359C0" w:rsidRDefault="000A4823" w:rsidP="0049520D">
      <w:pPr>
        <w:pStyle w:val="Odstavec"/>
        <w:keepNext/>
        <w:spacing w:before="80"/>
        <w:ind w:left="1021" w:hanging="1021"/>
        <w:rPr>
          <w:b/>
        </w:rPr>
      </w:pPr>
      <w:r w:rsidRPr="009359C0">
        <w:rPr>
          <w:b/>
        </w:rPr>
        <w:t>Podmínky užívání veřejných prostranství</w:t>
      </w:r>
      <w:r w:rsidR="00285E7D" w:rsidRPr="009359C0">
        <w:rPr>
          <w:b/>
        </w:rPr>
        <w:t xml:space="preserve"> a </w:t>
      </w:r>
      <w:r w:rsidRPr="009359C0">
        <w:rPr>
          <w:b/>
        </w:rPr>
        <w:t>komunikací</w:t>
      </w:r>
    </w:p>
    <w:p w14:paraId="6C5B4E3B" w14:textId="33B8917F" w:rsidR="00D87591" w:rsidRPr="009359C0" w:rsidRDefault="000A4823" w:rsidP="005F2C01">
      <w:pPr>
        <w:pStyle w:val="Psmenoodstavce"/>
      </w:pPr>
      <w:r w:rsidRPr="009359C0">
        <w:t>Veškerá potřebná povolení</w:t>
      </w:r>
      <w:r w:rsidR="00EC5C15" w:rsidRPr="009359C0">
        <w:t xml:space="preserve"> k </w:t>
      </w:r>
      <w:r w:rsidRPr="009359C0">
        <w:t>užívání veřejných ploch, případně</w:t>
      </w:r>
      <w:r w:rsidR="00EC5C15" w:rsidRPr="009359C0">
        <w:t xml:space="preserve"> k </w:t>
      </w:r>
      <w:r w:rsidRPr="009359C0">
        <w:t>výkopům</w:t>
      </w:r>
      <w:r w:rsidR="00285E7D" w:rsidRPr="009359C0">
        <w:t xml:space="preserve"> </w:t>
      </w:r>
      <w:r w:rsidRPr="009359C0">
        <w:t xml:space="preserve">nebo překopům veřejných komunikací zajišťuje </w:t>
      </w:r>
      <w:r w:rsidR="0081536B" w:rsidRPr="009359C0">
        <w:t>Z</w:t>
      </w:r>
      <w:r w:rsidRPr="009359C0">
        <w:t>hotovitel</w:t>
      </w:r>
      <w:r w:rsidR="00285E7D" w:rsidRPr="009359C0">
        <w:t xml:space="preserve"> a </w:t>
      </w:r>
      <w:r w:rsidR="0081536B" w:rsidRPr="009359C0">
        <w:t>nese veškeré případné poplatky.</w:t>
      </w:r>
    </w:p>
    <w:p w14:paraId="38FD0DD2" w14:textId="19F23793" w:rsidR="00D87591" w:rsidRPr="009359C0" w:rsidRDefault="000A4823" w:rsidP="005F2C01">
      <w:pPr>
        <w:pStyle w:val="Psmenoodstavce"/>
      </w:pPr>
      <w:r w:rsidRPr="009359C0">
        <w:t xml:space="preserve">Jestliže v souvislosti s provozem staveniště nebo prováděním díla bude třeba umístit nebo přemístit dopravní značky podle předpisů o pozemních komunikacích, </w:t>
      </w:r>
      <w:r w:rsidR="00203516" w:rsidRPr="009359C0">
        <w:t>je povinen domluvit se na </w:t>
      </w:r>
      <w:r w:rsidR="00F60A73" w:rsidRPr="009359C0">
        <w:t xml:space="preserve">dalším postupu s </w:t>
      </w:r>
      <w:r w:rsidR="0081536B" w:rsidRPr="009359C0">
        <w:t>O</w:t>
      </w:r>
      <w:r w:rsidR="00F60A73" w:rsidRPr="009359C0">
        <w:t>bjednatelem.</w:t>
      </w:r>
    </w:p>
    <w:p w14:paraId="63219F82" w14:textId="7F596EE8" w:rsidR="00D87591" w:rsidRPr="009359C0" w:rsidRDefault="007854BE" w:rsidP="005F2C01">
      <w:pPr>
        <w:pStyle w:val="Psmenoodstavce"/>
      </w:pPr>
      <w:r w:rsidRPr="009359C0">
        <w:t xml:space="preserve">Zhotovitel dále </w:t>
      </w:r>
      <w:r w:rsidR="000A4823" w:rsidRPr="009359C0">
        <w:t>odpovídá i za umisťování, přemisťování</w:t>
      </w:r>
      <w:r w:rsidR="00285E7D" w:rsidRPr="009359C0">
        <w:t xml:space="preserve"> a </w:t>
      </w:r>
      <w:r w:rsidR="00391920" w:rsidRPr="009359C0">
        <w:t>udržování dopravních značek v </w:t>
      </w:r>
      <w:r w:rsidR="000A4823" w:rsidRPr="009359C0">
        <w:t xml:space="preserve">souvislosti s průběhem provádění </w:t>
      </w:r>
      <w:r w:rsidR="004B15D6" w:rsidRPr="009359C0">
        <w:t>díla</w:t>
      </w:r>
      <w:r w:rsidR="000A4823" w:rsidRPr="009359C0">
        <w:t>. Jakékoliv pokuty či náhrady škod vzniklých v této souvislosti jdou</w:t>
      </w:r>
      <w:r w:rsidR="00EC5C15" w:rsidRPr="009359C0">
        <w:t xml:space="preserve"> k </w:t>
      </w:r>
      <w:r w:rsidR="0081536B" w:rsidRPr="009359C0">
        <w:t>tíži Z</w:t>
      </w:r>
      <w:r w:rsidR="000A4823" w:rsidRPr="009359C0">
        <w:t>hotovitele.</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445B44D1"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C925F9">
        <w:rPr>
          <w:b/>
        </w:rPr>
        <w:t>5 kalendářních</w:t>
      </w:r>
      <w:r w:rsidR="00C925F9" w:rsidRPr="00937EFC">
        <w:rPr>
          <w:b/>
        </w:rPr>
        <w:t xml:space="preserve">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77777777" w:rsidR="00D87591" w:rsidRPr="006748FA" w:rsidRDefault="000A4823" w:rsidP="0084371E">
      <w:pPr>
        <w:pStyle w:val="Nadpis2"/>
      </w:pPr>
      <w:r w:rsidRPr="00681B33">
        <w:t>Stavební</w:t>
      </w:r>
      <w:r w:rsidRPr="006748FA">
        <w:t xml:space="preserve"> deník</w:t>
      </w:r>
    </w:p>
    <w:p w14:paraId="61B55E65" w14:textId="0D8D7AE7" w:rsidR="00D87591" w:rsidRPr="00681B33" w:rsidRDefault="000A4823" w:rsidP="008E7419">
      <w:pPr>
        <w:pStyle w:val="Odstavec"/>
      </w:pPr>
      <w:r w:rsidRPr="00681B33">
        <w:t>Zhotovitel je povinen vést ode dne předání</w:t>
      </w:r>
      <w:r w:rsidR="00285E7D" w:rsidRPr="00681B33">
        <w:t xml:space="preserve"> a </w:t>
      </w:r>
      <w:r w:rsidRPr="00681B33">
        <w:t>převzet</w:t>
      </w:r>
      <w:r w:rsidR="00285E7D" w:rsidRPr="00681B33">
        <w:t>í staveniště stavební deník,</w:t>
      </w:r>
      <w:r w:rsidR="00EC5C15" w:rsidRPr="00681B33">
        <w:t xml:space="preserve"> do </w:t>
      </w:r>
      <w:r w:rsidRPr="00681B33">
        <w:t>kterého zapisuje skutečnosti předepsané</w:t>
      </w:r>
      <w:r w:rsidR="00930318" w:rsidRPr="00681B33">
        <w:t xml:space="preserve"> </w:t>
      </w:r>
      <w:r w:rsidR="0084371E" w:rsidRPr="00681B33">
        <w:t>příslušnými právními předpisy</w:t>
      </w:r>
      <w:r w:rsidR="00711544" w:rsidRPr="00681B33">
        <w:t>.</w:t>
      </w:r>
      <w:r w:rsidR="0084371E" w:rsidRPr="00681B33">
        <w:t xml:space="preserve"> </w:t>
      </w:r>
      <w:r w:rsidRPr="00681B33">
        <w:t>Povinnost vést stavební deník končí dnem odstranění vad</w:t>
      </w:r>
      <w:r w:rsidR="00285E7D" w:rsidRPr="00681B33">
        <w:t xml:space="preserve"> a </w:t>
      </w:r>
      <w:r w:rsidRPr="00681B33">
        <w:t>nedodělků z přejímacího řízení nebo vydáním kolaudačního souhlasu (rozhodující je okolnost, která nastane později).</w:t>
      </w:r>
    </w:p>
    <w:p w14:paraId="3460BAC6" w14:textId="006288B7" w:rsidR="000A4823" w:rsidRPr="00681B33" w:rsidRDefault="000A4823" w:rsidP="0084371E">
      <w:pPr>
        <w:pStyle w:val="Odstavec"/>
      </w:pPr>
      <w:r w:rsidRPr="00681B33">
        <w:t>Zápisy</w:t>
      </w:r>
      <w:r w:rsidR="00EC5C15" w:rsidRPr="00681B33">
        <w:t xml:space="preserve"> do </w:t>
      </w:r>
      <w:r w:rsidRPr="00681B33">
        <w:t xml:space="preserve">stavebního deníku provádí </w:t>
      </w:r>
      <w:r w:rsidR="0084371E" w:rsidRPr="00681B33">
        <w:t>Z</w:t>
      </w:r>
      <w:r w:rsidRPr="00681B33">
        <w:t xml:space="preserve">hotovitel formou denních záznamů. Veškeré okolnosti rozhodné pro plnění díla musí být učiněny </w:t>
      </w:r>
      <w:r w:rsidR="0084371E" w:rsidRPr="00681B33">
        <w:t>Z</w:t>
      </w:r>
      <w:r w:rsidRPr="00681B33">
        <w:t>hotovitelem v ten den, kdy nastaly nebo nejpozději následující den, kdy se</w:t>
      </w:r>
      <w:r w:rsidR="00285E7D" w:rsidRPr="00681B33">
        <w:t xml:space="preserve"> na </w:t>
      </w:r>
      <w:r w:rsidRPr="00681B33">
        <w:t>stavbě pracuje.</w:t>
      </w:r>
      <w:r w:rsidR="0084371E" w:rsidRPr="00681B33">
        <w:t xml:space="preserve"> Denní zápisy se vyhotovují v originálu a ve dvou kopiích, po jednom pro každou smluvní stranu. Veškeré listy deníku budou očíslovány. Vyžádá-li si jedna ze smluvních stran vyjádření druhé smluvní str</w:t>
      </w:r>
      <w:r w:rsidR="00674390">
        <w:t>any k dennímu zápisu ve stavebním</w:t>
      </w:r>
      <w:r w:rsidR="0084371E" w:rsidRPr="00681B33">
        <w:t xml:space="preserve"> deníku, je druhá smluvní strana povinna vyjádřit se do 3 dnů.</w:t>
      </w:r>
    </w:p>
    <w:p w14:paraId="7B47A6DA" w14:textId="7D06067C" w:rsidR="0084371E" w:rsidRPr="00681B33" w:rsidRDefault="0084371E" w:rsidP="0084371E">
      <w:pPr>
        <w:pStyle w:val="Odstavec"/>
      </w:pPr>
      <w:r w:rsidRPr="00681B33">
        <w:t xml:space="preserve">Zhotovitel je povinen zajistit, aby originál stavebního deníku byl po celou dobu provádění díla uložen u Zhotovitele. Zhotovitel je povinen zajistit, aby stavební deník byl na vyžádání zpřístupněn Objednateli (a jeho prostřednictvím např. také zpracovatelům projektové dokumentace a oprávněným orgánům státní správy) a technickému dozoru Objednatele. </w:t>
      </w:r>
    </w:p>
    <w:p w14:paraId="6C8C6B40" w14:textId="233BD305" w:rsidR="0084371E" w:rsidRPr="006748FA" w:rsidRDefault="0084371E" w:rsidP="0084371E">
      <w:pPr>
        <w:pStyle w:val="Odstavec"/>
      </w:pPr>
      <w:r w:rsidRPr="00681B33">
        <w:t>Zhotovitel je povinen předat originál stavebního</w:t>
      </w:r>
      <w:r w:rsidRPr="00EF7D8A">
        <w:t xml:space="preserve"> deníku </w:t>
      </w:r>
      <w:r>
        <w:t>O</w:t>
      </w:r>
      <w:r w:rsidRPr="00EF7D8A">
        <w:t>bjednateli</w:t>
      </w:r>
      <w:r>
        <w:t xml:space="preserve"> </w:t>
      </w:r>
      <w:r w:rsidRPr="00EF7D8A">
        <w:t>v rámci předání a převzetí díla</w:t>
      </w:r>
      <w:r>
        <w:t>.</w:t>
      </w:r>
    </w:p>
    <w:p w14:paraId="2BE0CFB3" w14:textId="77777777" w:rsidR="00D87591" w:rsidRPr="005813D1" w:rsidRDefault="000A4823" w:rsidP="0049520D">
      <w:pPr>
        <w:pStyle w:val="Nadpis2"/>
      </w:pPr>
      <w:bookmarkStart w:id="48" w:name="_Toc498428273"/>
      <w:bookmarkStart w:id="49" w:name="_Toc64530412"/>
      <w:r w:rsidRPr="005813D1">
        <w:t>TECHNOLOGICKÉ ZAŘÍZENÍ</w:t>
      </w:r>
      <w:bookmarkEnd w:id="48"/>
      <w:bookmarkEnd w:id="49"/>
    </w:p>
    <w:p w14:paraId="5F17A3BD" w14:textId="77777777" w:rsidR="00D87591" w:rsidRPr="005813D1" w:rsidRDefault="000A4823" w:rsidP="00936646">
      <w:pPr>
        <w:pStyle w:val="Odstavec"/>
      </w:pPr>
      <w:r w:rsidRPr="005813D1">
        <w:rPr>
          <w:b/>
        </w:rPr>
        <w:t>Technologickým zařízením resp. provozním souborem</w:t>
      </w:r>
      <w:r w:rsidRPr="005813D1">
        <w:t xml:space="preserve"> se pro účely </w:t>
      </w:r>
      <w:r w:rsidR="004F2DAF" w:rsidRPr="005813D1">
        <w:t>smlouvy</w:t>
      </w:r>
      <w:r w:rsidRPr="005813D1">
        <w:t xml:space="preserve"> rozumí soubor strojních zařízení, zabezpečujících </w:t>
      </w:r>
      <w:r w:rsidRPr="005813D1">
        <w:rPr>
          <w:b/>
        </w:rPr>
        <w:t>ucelený dílčí technologický proces</w:t>
      </w:r>
      <w:r w:rsidRPr="005813D1">
        <w:t>, který může být výrobní (výsledkem procesu je určitý výrobek), pomocný výrobní (výsledek procesu nevchází hmotně</w:t>
      </w:r>
      <w:r w:rsidR="00EC5C15" w:rsidRPr="005813D1">
        <w:t xml:space="preserve"> do </w:t>
      </w:r>
      <w:r w:rsidRPr="005813D1">
        <w:t xml:space="preserve">výrobku, např. výroba energií) nebo </w:t>
      </w:r>
      <w:r w:rsidRPr="005813D1">
        <w:rPr>
          <w:b/>
        </w:rPr>
        <w:t>obslužný výrobní</w:t>
      </w:r>
      <w:r w:rsidRPr="005813D1">
        <w:t xml:space="preserve"> (z hlediska vlastního výrobního procesu nevýrobní, např. doprava, kontrola jakosti).</w:t>
      </w:r>
      <w:r w:rsidR="00D87591" w:rsidRPr="005813D1">
        <w:t xml:space="preserve"> </w:t>
      </w:r>
      <w:r w:rsidRPr="005813D1">
        <w:t xml:space="preserve">Dále jsou to zařízení zajišťující </w:t>
      </w:r>
      <w:r w:rsidRPr="005813D1">
        <w:rPr>
          <w:b/>
        </w:rPr>
        <w:t>speciální nevýrobní procesy</w:t>
      </w:r>
      <w:r w:rsidRPr="005813D1">
        <w:t xml:space="preserve"> (např. zařízení pro zdravotnictví)</w:t>
      </w:r>
      <w:r w:rsidR="00285E7D" w:rsidRPr="005813D1">
        <w:t xml:space="preserve"> a </w:t>
      </w:r>
      <w:r w:rsidRPr="005813D1">
        <w:rPr>
          <w:b/>
        </w:rPr>
        <w:t>doplňkové procesy</w:t>
      </w:r>
      <w:r w:rsidRPr="005813D1">
        <w:t xml:space="preserve"> (např. rozvod kapalin</w:t>
      </w:r>
      <w:r w:rsidR="00285E7D" w:rsidRPr="005813D1">
        <w:t xml:space="preserve"> a </w:t>
      </w:r>
      <w:r w:rsidRPr="005813D1">
        <w:t>plynů, rozvod elektrické energie)</w:t>
      </w:r>
      <w:r w:rsidR="00155A02" w:rsidRPr="005813D1">
        <w:t>.</w:t>
      </w:r>
    </w:p>
    <w:p w14:paraId="29C90772" w14:textId="77777777" w:rsidR="00D87591" w:rsidRPr="005813D1" w:rsidRDefault="000A4823" w:rsidP="00936646">
      <w:pPr>
        <w:pStyle w:val="Odstavec"/>
      </w:pPr>
      <w:r w:rsidRPr="005813D1">
        <w:rPr>
          <w:b/>
        </w:rPr>
        <w:t>Individuálním vyzkoušením</w:t>
      </w:r>
      <w:r w:rsidRPr="005813D1">
        <w:t xml:space="preserve"> se rozumí provedení vyzkoušení jednotlivých elementů (např. ventilátory, klapky, spínače apod.) v rozsahu nutném</w:t>
      </w:r>
      <w:r w:rsidR="00EC5C15" w:rsidRPr="005813D1">
        <w:t xml:space="preserve"> k </w:t>
      </w:r>
      <w:r w:rsidRPr="005813D1">
        <w:t>prověření úplnosti</w:t>
      </w:r>
      <w:r w:rsidR="00285E7D" w:rsidRPr="005813D1">
        <w:t xml:space="preserve"> a </w:t>
      </w:r>
      <w:r w:rsidRPr="005813D1">
        <w:t xml:space="preserve">správnosti montáže. </w:t>
      </w:r>
      <w:r w:rsidR="008029FD" w:rsidRPr="005813D1">
        <w:t>K </w:t>
      </w:r>
      <w:r w:rsidR="00244CD6" w:rsidRPr="005813D1">
        <w:t>řádnému</w:t>
      </w:r>
      <w:r w:rsidRPr="005813D1">
        <w:t xml:space="preserve"> provedení díla </w:t>
      </w:r>
      <w:r w:rsidR="00244CD6" w:rsidRPr="005813D1">
        <w:t xml:space="preserve">je nutno úspěšné </w:t>
      </w:r>
      <w:r w:rsidRPr="005813D1">
        <w:t>provedení dohodnutých zkoušek. Dílo se bude považovat</w:t>
      </w:r>
      <w:r w:rsidR="00D87591" w:rsidRPr="005813D1">
        <w:t xml:space="preserve"> </w:t>
      </w:r>
      <w:r w:rsidRPr="005813D1">
        <w:t>za dokončené teprve</w:t>
      </w:r>
      <w:r w:rsidR="00244CD6" w:rsidRPr="005813D1">
        <w:t xml:space="preserve"> tehdy</w:t>
      </w:r>
      <w:r w:rsidRPr="005813D1">
        <w:t xml:space="preserve">, </w:t>
      </w:r>
      <w:r w:rsidR="00037556" w:rsidRPr="005813D1">
        <w:t>až</w:t>
      </w:r>
      <w:r w:rsidRPr="005813D1">
        <w:t xml:space="preserve"> budou dohodnuté zkoušky ú</w:t>
      </w:r>
      <w:r w:rsidR="002640DB" w:rsidRPr="005813D1">
        <w:t>spěšně provedeny.</w:t>
      </w:r>
    </w:p>
    <w:p w14:paraId="39C2F7D9" w14:textId="5AAE7B46" w:rsidR="00D87591" w:rsidRPr="005813D1" w:rsidRDefault="000A4823" w:rsidP="00936646">
      <w:pPr>
        <w:pStyle w:val="Odstavec"/>
        <w:numPr>
          <w:ilvl w:val="0"/>
          <w:numId w:val="0"/>
        </w:numPr>
        <w:ind w:left="567"/>
      </w:pPr>
      <w:r w:rsidRPr="005813D1">
        <w:t>Návrh</w:t>
      </w:r>
      <w:r w:rsidR="00285E7D" w:rsidRPr="005813D1">
        <w:t xml:space="preserve"> na </w:t>
      </w:r>
      <w:r w:rsidRPr="005813D1">
        <w:t xml:space="preserve">rozsah prováděných zkoušek předloží </w:t>
      </w:r>
      <w:r w:rsidR="00936646" w:rsidRPr="005813D1">
        <w:t>Z</w:t>
      </w:r>
      <w:r w:rsidRPr="005813D1">
        <w:t xml:space="preserve">hotovitel </w:t>
      </w:r>
      <w:r w:rsidR="00033C10" w:rsidRPr="005813D1">
        <w:rPr>
          <w:b/>
        </w:rPr>
        <w:t xml:space="preserve">nejpozději </w:t>
      </w:r>
      <w:r w:rsidR="0074337F" w:rsidRPr="005813D1">
        <w:rPr>
          <w:b/>
        </w:rPr>
        <w:t xml:space="preserve">15 </w:t>
      </w:r>
      <w:r w:rsidR="00033C10" w:rsidRPr="005813D1">
        <w:rPr>
          <w:b/>
        </w:rPr>
        <w:t>dnů</w:t>
      </w:r>
      <w:r w:rsidRPr="005813D1">
        <w:t xml:space="preserve"> před dnem zahájení jejich provádění</w:t>
      </w:r>
      <w:r w:rsidR="00936646" w:rsidRPr="005813D1">
        <w:t xml:space="preserve">. </w:t>
      </w:r>
      <w:r w:rsidRPr="005813D1">
        <w:t xml:space="preserve">Zhotovitel je povinen oznámit </w:t>
      </w:r>
      <w:r w:rsidR="00936646" w:rsidRPr="005813D1">
        <w:t>O</w:t>
      </w:r>
      <w:r w:rsidRPr="005813D1">
        <w:t>bjednateli zahájení individuálních zkoušek. Objednatel má právo se individuálních zkoušek zúčastnit.</w:t>
      </w:r>
    </w:p>
    <w:p w14:paraId="50088FA9" w14:textId="72892818" w:rsidR="00D87591" w:rsidRPr="005813D1" w:rsidRDefault="000A4823" w:rsidP="00936646">
      <w:pPr>
        <w:pStyle w:val="Odstavec"/>
      </w:pPr>
      <w:r w:rsidRPr="005813D1">
        <w:t xml:space="preserve">Náklady individuálního vyzkoušení hradí </w:t>
      </w:r>
      <w:r w:rsidR="00936646" w:rsidRPr="005813D1">
        <w:t>Z</w:t>
      </w:r>
      <w:r w:rsidRPr="005813D1">
        <w:t>hotovi</w:t>
      </w:r>
      <w:r w:rsidR="00D24EF5" w:rsidRPr="005813D1">
        <w:t>te</w:t>
      </w:r>
      <w:r w:rsidRPr="005813D1">
        <w:t>l</w:t>
      </w:r>
      <w:r w:rsidR="00285E7D" w:rsidRPr="005813D1">
        <w:t xml:space="preserve"> a </w:t>
      </w:r>
      <w:r w:rsidRPr="005813D1">
        <w:t>jsou součástí ceny díla.</w:t>
      </w:r>
    </w:p>
    <w:p w14:paraId="59BC94E4" w14:textId="77777777" w:rsidR="00D87591" w:rsidRPr="005813D1" w:rsidRDefault="000A4823" w:rsidP="00936646">
      <w:pPr>
        <w:pStyle w:val="Odstavec"/>
      </w:pPr>
      <w:r w:rsidRPr="005813D1">
        <w:t>O provedení</w:t>
      </w:r>
      <w:r w:rsidR="00285E7D" w:rsidRPr="005813D1">
        <w:t xml:space="preserve"> a </w:t>
      </w:r>
      <w:r w:rsidRPr="005813D1">
        <w:t>výsledku individuálního vyzkouš</w:t>
      </w:r>
      <w:r w:rsidR="00E1314F" w:rsidRPr="005813D1">
        <w:t>ení provede zhotovitel zápis ve </w:t>
      </w:r>
      <w:r w:rsidRPr="005813D1">
        <w:t>stavebním deníku.</w:t>
      </w:r>
    </w:p>
    <w:p w14:paraId="3D5681BF" w14:textId="0E2EC955" w:rsidR="00020F26" w:rsidRPr="005813D1" w:rsidRDefault="000A4823" w:rsidP="00936646">
      <w:pPr>
        <w:pStyle w:val="Odstavec"/>
      </w:pPr>
      <w:r w:rsidRPr="005813D1">
        <w:rPr>
          <w:b/>
        </w:rPr>
        <w:t>Komplexním vyzkoušením</w:t>
      </w:r>
      <w:r w:rsidRPr="005813D1">
        <w:t xml:space="preserve"> prokazuje </w:t>
      </w:r>
      <w:r w:rsidR="00936646" w:rsidRPr="005813D1">
        <w:t>Z</w:t>
      </w:r>
      <w:r w:rsidRPr="005813D1">
        <w:t>hotovitel, že dílo s technologickým zařízením je řádně dokončeno, případně že je jako ce</w:t>
      </w:r>
      <w:r w:rsidR="002640DB" w:rsidRPr="005813D1">
        <w:t>lek schopno zkušebního provozu.</w:t>
      </w:r>
    </w:p>
    <w:p w14:paraId="36AA021F" w14:textId="22FDCD72" w:rsidR="000A4823" w:rsidRPr="005813D1" w:rsidRDefault="00D815F0" w:rsidP="00936646">
      <w:pPr>
        <w:pStyle w:val="Odstavec"/>
      </w:pPr>
      <w:r w:rsidRPr="005813D1">
        <w:t xml:space="preserve">Pro provedení komplexního vyzkoušení díla si </w:t>
      </w:r>
      <w:r w:rsidR="00936646" w:rsidRPr="005813D1">
        <w:t>O</w:t>
      </w:r>
      <w:r w:rsidRPr="005813D1">
        <w:t>bjednatel a </w:t>
      </w:r>
      <w:r w:rsidR="00936646" w:rsidRPr="005813D1">
        <w:t>Z</w:t>
      </w:r>
      <w:r w:rsidRPr="005813D1">
        <w:t xml:space="preserve">hotovitel sjednají program a podmínky na základě </w:t>
      </w:r>
      <w:r w:rsidR="00936646" w:rsidRPr="005813D1">
        <w:t>O</w:t>
      </w:r>
      <w:r w:rsidRPr="005813D1">
        <w:t xml:space="preserve">bjednatelem schváleného návrhu, který je povinen </w:t>
      </w:r>
      <w:r w:rsidRPr="005813D1">
        <w:rPr>
          <w:b/>
        </w:rPr>
        <w:t xml:space="preserve">předložit </w:t>
      </w:r>
      <w:r w:rsidR="00936646" w:rsidRPr="005813D1">
        <w:rPr>
          <w:b/>
        </w:rPr>
        <w:t>Z</w:t>
      </w:r>
      <w:r w:rsidRPr="005813D1">
        <w:rPr>
          <w:b/>
        </w:rPr>
        <w:t xml:space="preserve">hotovitel </w:t>
      </w:r>
      <w:r w:rsidR="00936646" w:rsidRPr="005813D1">
        <w:rPr>
          <w:b/>
        </w:rPr>
        <w:t>O</w:t>
      </w:r>
      <w:r w:rsidRPr="005813D1">
        <w:rPr>
          <w:b/>
        </w:rPr>
        <w:t>bjednateli</w:t>
      </w:r>
      <w:r w:rsidR="00EC5C15" w:rsidRPr="005813D1">
        <w:rPr>
          <w:b/>
        </w:rPr>
        <w:t xml:space="preserve"> k </w:t>
      </w:r>
      <w:r w:rsidRPr="005813D1">
        <w:rPr>
          <w:b/>
        </w:rPr>
        <w:t>odsouhlasení</w:t>
      </w:r>
      <w:r w:rsidR="00851519" w:rsidRPr="005813D1">
        <w:rPr>
          <w:b/>
        </w:rPr>
        <w:t xml:space="preserve">, a to </w:t>
      </w:r>
      <w:r w:rsidRPr="005813D1">
        <w:rPr>
          <w:b/>
        </w:rPr>
        <w:t xml:space="preserve">nejpozději </w:t>
      </w:r>
      <w:r w:rsidR="00A83EA0" w:rsidRPr="005813D1">
        <w:rPr>
          <w:b/>
        </w:rPr>
        <w:t>30</w:t>
      </w:r>
      <w:r w:rsidRPr="005813D1">
        <w:rPr>
          <w:b/>
        </w:rPr>
        <w:t xml:space="preserve"> dnů před předpokládaným dokončením </w:t>
      </w:r>
      <w:r w:rsidR="00A50478" w:rsidRPr="005813D1">
        <w:t>díla</w:t>
      </w:r>
      <w:r w:rsidR="003E0F11" w:rsidRPr="005813D1">
        <w:t>.</w:t>
      </w:r>
      <w:r w:rsidRPr="005813D1">
        <w:rPr>
          <w:b/>
        </w:rPr>
        <w:t xml:space="preserve"> </w:t>
      </w:r>
      <w:r w:rsidR="000A4823" w:rsidRPr="005813D1">
        <w:t>Nesplnění této povinnosti</w:t>
      </w:r>
      <w:r w:rsidR="00D87591" w:rsidRPr="005813D1">
        <w:t xml:space="preserve"> </w:t>
      </w:r>
      <w:r w:rsidR="000A4823" w:rsidRPr="005813D1">
        <w:t xml:space="preserve">ve sjednané </w:t>
      </w:r>
      <w:r w:rsidR="009D20D4" w:rsidRPr="005813D1">
        <w:t>lhůtě</w:t>
      </w:r>
      <w:r w:rsidR="00D87591" w:rsidRPr="005813D1">
        <w:t xml:space="preserve"> </w:t>
      </w:r>
      <w:r w:rsidR="000A4823" w:rsidRPr="005813D1">
        <w:t xml:space="preserve">ani v dodatečné přiměřené </w:t>
      </w:r>
      <w:r w:rsidR="00566E2C" w:rsidRPr="005813D1">
        <w:t xml:space="preserve">lhůtě </w:t>
      </w:r>
      <w:r w:rsidR="009F5690" w:rsidRPr="005813D1">
        <w:t>je</w:t>
      </w:r>
      <w:r w:rsidR="00931E52" w:rsidRPr="005813D1">
        <w:t xml:space="preserve"> považováno za </w:t>
      </w:r>
      <w:r w:rsidR="00B3113E" w:rsidRPr="005813D1">
        <w:t>podstatné</w:t>
      </w:r>
      <w:r w:rsidR="000A4823" w:rsidRPr="005813D1">
        <w:t xml:space="preserve"> porušení smlouvy. Objednatel je povinen se</w:t>
      </w:r>
      <w:r w:rsidR="00EC5C15" w:rsidRPr="005813D1">
        <w:t xml:space="preserve"> k </w:t>
      </w:r>
      <w:r w:rsidR="000A4823" w:rsidRPr="005813D1">
        <w:t>návrhu</w:t>
      </w:r>
      <w:r w:rsidR="00EC5C15" w:rsidRPr="005813D1">
        <w:t xml:space="preserve"> do </w:t>
      </w:r>
      <w:r w:rsidR="005C5AC6" w:rsidRPr="005813D1">
        <w:t>15</w:t>
      </w:r>
      <w:r w:rsidR="000A4823" w:rsidRPr="005813D1">
        <w:t xml:space="preserve"> dnů vyjádřit</w:t>
      </w:r>
      <w:r w:rsidR="00285E7D" w:rsidRPr="005813D1">
        <w:t xml:space="preserve"> a </w:t>
      </w:r>
      <w:r w:rsidR="00936646" w:rsidRPr="005813D1">
        <w:t>Z</w:t>
      </w:r>
      <w:r w:rsidR="000A4823" w:rsidRPr="005813D1">
        <w:t>hotovitel je následně povinen</w:t>
      </w:r>
      <w:r w:rsidR="00EC5C15" w:rsidRPr="005813D1">
        <w:t xml:space="preserve"> do </w:t>
      </w:r>
      <w:r w:rsidR="005C5AC6" w:rsidRPr="005813D1">
        <w:t>15</w:t>
      </w:r>
      <w:r w:rsidR="000A4823" w:rsidRPr="005813D1">
        <w:t xml:space="preserve"> dnů</w:t>
      </w:r>
      <w:r w:rsidR="00EC5C15" w:rsidRPr="005813D1">
        <w:t xml:space="preserve"> od </w:t>
      </w:r>
      <w:r w:rsidR="000A4823" w:rsidRPr="005813D1">
        <w:t xml:space="preserve">vyjádření </w:t>
      </w:r>
      <w:r w:rsidR="00936646" w:rsidRPr="005813D1">
        <w:t>O</w:t>
      </w:r>
      <w:r w:rsidR="000A4823" w:rsidRPr="005813D1">
        <w:t>bjednatele zapracovat připomínky. Komplexní vyzkoušení je podmínkou pro průkaz skutečnosti, že dílo bylo řádně provedeno.</w:t>
      </w:r>
    </w:p>
    <w:p w14:paraId="0889A6F0" w14:textId="355ED81A" w:rsidR="00D87591" w:rsidRPr="005813D1" w:rsidRDefault="000A4823" w:rsidP="00936646">
      <w:pPr>
        <w:pStyle w:val="Odstavec"/>
      </w:pPr>
      <w:r w:rsidRPr="005813D1">
        <w:t xml:space="preserve">Věcným </w:t>
      </w:r>
      <w:r w:rsidRPr="005813D1">
        <w:rPr>
          <w:b/>
        </w:rPr>
        <w:t>podkladem</w:t>
      </w:r>
      <w:r w:rsidRPr="005813D1">
        <w:t xml:space="preserve"> pro dohodu o podmínkách komplexního vyzkoušení</w:t>
      </w:r>
      <w:r w:rsidR="00D87591" w:rsidRPr="005813D1">
        <w:t xml:space="preserve"> </w:t>
      </w:r>
      <w:r w:rsidRPr="005813D1">
        <w:t xml:space="preserve">je </w:t>
      </w:r>
      <w:r w:rsidRPr="005813D1">
        <w:rPr>
          <w:b/>
        </w:rPr>
        <w:t>projektová dokumentace</w:t>
      </w:r>
      <w:r w:rsidRPr="005813D1">
        <w:t>. Podstatnou náležitostí této dohody</w:t>
      </w:r>
      <w:r w:rsidR="00D87591" w:rsidRPr="005813D1">
        <w:t xml:space="preserve"> </w:t>
      </w:r>
      <w:r w:rsidRPr="005813D1">
        <w:t xml:space="preserve">je shoda smluvních stran </w:t>
      </w:r>
      <w:r w:rsidR="00A12B75" w:rsidRPr="005813D1">
        <w:t>na</w:t>
      </w:r>
      <w:r w:rsidRPr="005813D1">
        <w:t xml:space="preserve"> kritériích posuzování úspěšnosti komplexního vyzkoušení.</w:t>
      </w:r>
    </w:p>
    <w:p w14:paraId="21BC7F86" w14:textId="1457704F" w:rsidR="00D87591" w:rsidRPr="005813D1" w:rsidRDefault="00B3113E" w:rsidP="00936646">
      <w:pPr>
        <w:pStyle w:val="Odstavec"/>
        <w:rPr>
          <w:b/>
        </w:rPr>
      </w:pPr>
      <w:r w:rsidRPr="005813D1">
        <w:t xml:space="preserve">Povinností </w:t>
      </w:r>
      <w:r w:rsidR="00936646" w:rsidRPr="005813D1">
        <w:t>O</w:t>
      </w:r>
      <w:r w:rsidRPr="005813D1">
        <w:t>bjednatele je</w:t>
      </w:r>
      <w:r w:rsidR="000A4823" w:rsidRPr="005813D1">
        <w:t xml:space="preserve"> poskytnout součinnost při zajištění</w:t>
      </w:r>
      <w:r w:rsidR="00D87591" w:rsidRPr="005813D1">
        <w:t xml:space="preserve"> </w:t>
      </w:r>
      <w:r w:rsidR="000A4823" w:rsidRPr="005813D1">
        <w:t>kvalifikovaných pracovníků</w:t>
      </w:r>
      <w:r w:rsidR="00285E7D" w:rsidRPr="005813D1">
        <w:t xml:space="preserve"> a </w:t>
      </w:r>
      <w:r w:rsidR="000A4823" w:rsidRPr="005813D1">
        <w:t>jiných prostředků potřebných</w:t>
      </w:r>
      <w:r w:rsidR="00EC5C15" w:rsidRPr="005813D1">
        <w:t xml:space="preserve"> k </w:t>
      </w:r>
      <w:r w:rsidR="000A4823" w:rsidRPr="005813D1">
        <w:t>provedení komplexního vyzkoušení</w:t>
      </w:r>
      <w:r w:rsidR="00285E7D" w:rsidRPr="005813D1">
        <w:t xml:space="preserve"> a </w:t>
      </w:r>
      <w:r w:rsidR="000A4823" w:rsidRPr="005813D1">
        <w:t>popřípadě též pro přípravu</w:t>
      </w:r>
      <w:r w:rsidR="00EC5C15" w:rsidRPr="005813D1">
        <w:t xml:space="preserve"> k </w:t>
      </w:r>
      <w:r w:rsidR="000A4823" w:rsidRPr="005813D1">
        <w:t>němu. Náklady komplexního vyzkoušení související se zajištěním kvalifikovaných pracovníků</w:t>
      </w:r>
      <w:r w:rsidR="00285E7D" w:rsidRPr="005813D1">
        <w:t xml:space="preserve"> a </w:t>
      </w:r>
      <w:r w:rsidR="000A4823" w:rsidRPr="005813D1">
        <w:t>jiných prostředků potřebných</w:t>
      </w:r>
      <w:r w:rsidR="00EC5C15" w:rsidRPr="005813D1">
        <w:t xml:space="preserve"> k </w:t>
      </w:r>
      <w:r w:rsidR="000A4823" w:rsidRPr="005813D1">
        <w:t xml:space="preserve">provedení </w:t>
      </w:r>
      <w:r w:rsidR="00F1747B" w:rsidRPr="005813D1">
        <w:t>komplexního</w:t>
      </w:r>
      <w:r w:rsidR="000A4823" w:rsidRPr="005813D1">
        <w:t xml:space="preserve"> vyzkoušení </w:t>
      </w:r>
      <w:r w:rsidR="000A4823" w:rsidRPr="005813D1">
        <w:rPr>
          <w:b/>
        </w:rPr>
        <w:t>jsou zahrnuty v ceně díla.</w:t>
      </w:r>
    </w:p>
    <w:p w14:paraId="1A12D8EC" w14:textId="77777777" w:rsidR="00D87591" w:rsidRPr="005813D1" w:rsidRDefault="000A4823" w:rsidP="00936646">
      <w:pPr>
        <w:pStyle w:val="Odstavec"/>
      </w:pPr>
      <w:r w:rsidRPr="005813D1">
        <w:t>O ukončení komplexního vyzkoušení</w:t>
      </w:r>
      <w:r w:rsidR="00285E7D" w:rsidRPr="005813D1">
        <w:t xml:space="preserve"> a </w:t>
      </w:r>
      <w:r w:rsidRPr="005813D1">
        <w:t>o tom, zda bylo úspěšné či nikoliv, jsou smluvní strany povinny sepsat zápis,</w:t>
      </w:r>
      <w:r w:rsidR="00285E7D" w:rsidRPr="005813D1">
        <w:t xml:space="preserve"> a </w:t>
      </w:r>
      <w:r w:rsidRPr="005813D1">
        <w:t>to</w:t>
      </w:r>
      <w:r w:rsidR="00285E7D" w:rsidRPr="005813D1">
        <w:t xml:space="preserve"> na </w:t>
      </w:r>
      <w:r w:rsidRPr="005813D1">
        <w:t>základě protokolu o zjištěních</w:t>
      </w:r>
      <w:r w:rsidR="00285E7D" w:rsidRPr="005813D1">
        <w:t xml:space="preserve"> a </w:t>
      </w:r>
      <w:r w:rsidRPr="005813D1">
        <w:t>průběhu komplexního vyzkoušení, který bude pořízen</w:t>
      </w:r>
      <w:r w:rsidR="00285E7D" w:rsidRPr="005813D1">
        <w:t xml:space="preserve"> a </w:t>
      </w:r>
      <w:r w:rsidR="00141355" w:rsidRPr="005813D1">
        <w:t>opatřen podpisy zúčastněných ze </w:t>
      </w:r>
      <w:r w:rsidRPr="005813D1">
        <w:t>strany objednatele i z</w:t>
      </w:r>
      <w:r w:rsidR="00037556" w:rsidRPr="005813D1">
        <w:t>e</w:t>
      </w:r>
      <w:r w:rsidR="002640DB" w:rsidRPr="005813D1">
        <w:t xml:space="preserve"> strany zhotovitele.</w:t>
      </w:r>
    </w:p>
    <w:p w14:paraId="3944D77A" w14:textId="0B90A142" w:rsidR="00EC2642" w:rsidRPr="005813D1" w:rsidRDefault="000A4823" w:rsidP="00936646">
      <w:pPr>
        <w:pStyle w:val="Odstavec"/>
      </w:pPr>
      <w:r w:rsidRPr="005813D1">
        <w:t xml:space="preserve">Zhotovitel je povinen </w:t>
      </w:r>
      <w:r w:rsidR="00936646" w:rsidRPr="005813D1">
        <w:t>O</w:t>
      </w:r>
      <w:r w:rsidRPr="005813D1">
        <w:t>bjednateli předat i</w:t>
      </w:r>
      <w:r w:rsidRPr="005813D1">
        <w:rPr>
          <w:b/>
        </w:rPr>
        <w:t xml:space="preserve"> návrh</w:t>
      </w:r>
      <w:r w:rsidR="00D87591" w:rsidRPr="005813D1">
        <w:rPr>
          <w:b/>
        </w:rPr>
        <w:t xml:space="preserve"> </w:t>
      </w:r>
      <w:r w:rsidRPr="005813D1">
        <w:rPr>
          <w:b/>
        </w:rPr>
        <w:t>provozního řádu pro</w:t>
      </w:r>
      <w:r w:rsidRPr="005813D1">
        <w:t xml:space="preserve"> </w:t>
      </w:r>
      <w:r w:rsidRPr="005813D1">
        <w:rPr>
          <w:b/>
        </w:rPr>
        <w:t>trvalý provoz</w:t>
      </w:r>
      <w:r w:rsidRPr="005813D1">
        <w:t xml:space="preserve"> </w:t>
      </w:r>
      <w:r w:rsidRPr="005813D1">
        <w:rPr>
          <w:b/>
        </w:rPr>
        <w:t>technologických zařízení</w:t>
      </w:r>
      <w:r w:rsidRPr="005813D1">
        <w:t xml:space="preserve"> včetně specifikace veškerých podmínek, které je nutno splnit pro bezpečné provozování. Zhotovitel je povinen předat </w:t>
      </w:r>
      <w:r w:rsidR="00936646" w:rsidRPr="005813D1">
        <w:t>O</w:t>
      </w:r>
      <w:r w:rsidRPr="005813D1">
        <w:t>bjednateli provozní řád pro trvalý provoz</w:t>
      </w:r>
      <w:r w:rsidR="00EC5C15" w:rsidRPr="005813D1">
        <w:t xml:space="preserve"> k </w:t>
      </w:r>
      <w:r w:rsidRPr="005813D1">
        <w:t xml:space="preserve">odsouhlasení alespoň </w:t>
      </w:r>
      <w:r w:rsidR="00D45EF7" w:rsidRPr="005813D1">
        <w:t>3</w:t>
      </w:r>
      <w:r w:rsidRPr="005813D1">
        <w:t>0 dnů před zahájením individuálních zkoušek technologických zařízení. Specifikací veškerých podmínek se rozumí také uvedení četnosti úkonů, které je nutno pro bezpečný provoz zajistit.</w:t>
      </w:r>
    </w:p>
    <w:p w14:paraId="7AECCF1F" w14:textId="77777777" w:rsidR="00D87591" w:rsidRPr="006748FA" w:rsidRDefault="0042452E" w:rsidP="00396B48">
      <w:pPr>
        <w:pStyle w:val="Nadpis2"/>
      </w:pPr>
      <w:bookmarkStart w:id="50" w:name="_Toc498428275"/>
      <w:bookmarkStart w:id="51" w:name="_Toc64530414"/>
      <w:bookmarkStart w:id="52" w:name="_Ref95490444"/>
      <w:r w:rsidRPr="006748FA">
        <w:t xml:space="preserve">DOKONČENÍ, </w:t>
      </w:r>
      <w:r w:rsidR="00081493" w:rsidRPr="006748FA">
        <w:t>PŘEDÁNÍ A</w:t>
      </w:r>
      <w:r w:rsidR="00851519" w:rsidRPr="006748FA">
        <w:t> PŘEVZETÍ</w:t>
      </w:r>
      <w:r w:rsidR="000A4823" w:rsidRPr="006748FA">
        <w:t xml:space="preserve"> DÍLA</w:t>
      </w:r>
      <w:bookmarkEnd w:id="50"/>
      <w:bookmarkEnd w:id="51"/>
      <w:bookmarkEnd w:id="52"/>
    </w:p>
    <w:p w14:paraId="30DB0F03" w14:textId="5CA1DD5F"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w:t>
      </w:r>
      <w:r w:rsidR="000A5F2B">
        <w:t>O</w:t>
      </w:r>
      <w:r w:rsidR="007F62D5" w:rsidRPr="006748FA">
        <w:t>bjednatelem.</w:t>
      </w:r>
    </w:p>
    <w:p w14:paraId="44E76D49" w14:textId="17974FD1" w:rsidR="00482527" w:rsidRPr="006748FA" w:rsidRDefault="000A4823" w:rsidP="006435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B24BC3">
        <w:t>3</w:t>
      </w:r>
      <w:r w:rsidRPr="006748FA">
        <w:t xml:space="preserve"> dn</w:t>
      </w:r>
      <w:r w:rsidR="00B24BC3">
        <w:t>y</w:t>
      </w:r>
      <w:r w:rsidRPr="006748FA">
        <w:t xml:space="preserve">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937F3" w:rsidRDefault="000A4823" w:rsidP="00643536">
      <w:pPr>
        <w:pStyle w:val="Odstavec"/>
        <w:rPr>
          <w:szCs w:val="20"/>
        </w:rPr>
      </w:pPr>
      <w:bookmarkStart w:id="53"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w:t>
      </w:r>
      <w:r w:rsidRPr="00C937F3">
        <w:t xml:space="preserve">odpovídající povaze díla, </w:t>
      </w:r>
      <w:r w:rsidR="00D815F0" w:rsidRPr="00C937F3">
        <w:rPr>
          <w:szCs w:val="20"/>
        </w:rPr>
        <w:t>jako:</w:t>
      </w:r>
      <w:bookmarkEnd w:id="53"/>
    </w:p>
    <w:p w14:paraId="3416E5FD" w14:textId="26CAAC5F" w:rsidR="00D87591" w:rsidRPr="00C937F3" w:rsidRDefault="000A4823" w:rsidP="00643536">
      <w:pPr>
        <w:pStyle w:val="Psmenoodstavce"/>
      </w:pPr>
      <w:r w:rsidRPr="00C937F3">
        <w:t xml:space="preserve">dokumentace skutečného provedení </w:t>
      </w:r>
      <w:r w:rsidR="006B4999" w:rsidRPr="00C937F3">
        <w:t>stavby</w:t>
      </w:r>
      <w:r w:rsidRPr="00C937F3">
        <w:t xml:space="preserve"> </w:t>
      </w:r>
      <w:r w:rsidR="00B743D6" w:rsidRPr="00C937F3">
        <w:t xml:space="preserve">ve </w:t>
      </w:r>
      <w:r w:rsidR="003B05FC" w:rsidRPr="00C937F3">
        <w:t>4</w:t>
      </w:r>
      <w:r w:rsidRPr="00C937F3">
        <w:t xml:space="preserve"> </w:t>
      </w:r>
      <w:r w:rsidR="003B05FC" w:rsidRPr="00C937F3">
        <w:t>vyhotoveních</w:t>
      </w:r>
      <w:r w:rsidRPr="00C937F3">
        <w:t xml:space="preserve"> v listinné podobě</w:t>
      </w:r>
      <w:r w:rsidR="00285E7D" w:rsidRPr="00C937F3">
        <w:t xml:space="preserve"> a </w:t>
      </w:r>
      <w:r w:rsidRPr="00C937F3">
        <w:t>také</w:t>
      </w:r>
      <w:r w:rsidR="00285E7D" w:rsidRPr="00C937F3">
        <w:t xml:space="preserve"> na </w:t>
      </w:r>
      <w:r w:rsidRPr="00C937F3">
        <w:t>datovém nosiči v elektronické podobě,</w:t>
      </w:r>
    </w:p>
    <w:p w14:paraId="5B16CBD0" w14:textId="32BD0631" w:rsidR="00D87591" w:rsidRPr="00C937F3" w:rsidRDefault="000A4823" w:rsidP="00643536">
      <w:pPr>
        <w:pStyle w:val="Psmenoodstavce"/>
      </w:pPr>
      <w:r w:rsidRPr="00C937F3">
        <w:t>zápisy</w:t>
      </w:r>
      <w:r w:rsidR="00285E7D" w:rsidRPr="00C937F3">
        <w:t xml:space="preserve"> a </w:t>
      </w:r>
      <w:r w:rsidRPr="00C937F3">
        <w:t>osvědčení o provedených zkouškách použitýc</w:t>
      </w:r>
      <w:r w:rsidR="00A23F19" w:rsidRPr="00C937F3">
        <w:t>h materiálů včetně prohlášení o </w:t>
      </w:r>
      <w:r w:rsidRPr="00C937F3">
        <w:t>shodě,</w:t>
      </w:r>
    </w:p>
    <w:p w14:paraId="111B4529" w14:textId="77777777" w:rsidR="00D87591" w:rsidRPr="00C937F3" w:rsidRDefault="000A4823" w:rsidP="00643536">
      <w:pPr>
        <w:pStyle w:val="Psmenoodstavce"/>
      </w:pPr>
      <w:r w:rsidRPr="00C937F3">
        <w:t>zápisy</w:t>
      </w:r>
      <w:r w:rsidR="00285E7D" w:rsidRPr="00C937F3">
        <w:t xml:space="preserve"> a </w:t>
      </w:r>
      <w:r w:rsidRPr="00C937F3">
        <w:t>výsledky předepsaných měření (např. radon, CO apod.),</w:t>
      </w:r>
    </w:p>
    <w:p w14:paraId="50D28BA7" w14:textId="77777777" w:rsidR="00D87591" w:rsidRPr="00C937F3" w:rsidRDefault="00D815F0" w:rsidP="00643536">
      <w:pPr>
        <w:pStyle w:val="Psmenoodstavce"/>
      </w:pPr>
      <w:r w:rsidRPr="00C937F3">
        <w:t xml:space="preserve">zápisy a výsledky o vyzkoušení smontovaného zařízení, o provedených revizních a provozních zkouškách (např. tlakové zkoušky, revize elektroinstalace, SLP, </w:t>
      </w:r>
      <w:proofErr w:type="spellStart"/>
      <w:r w:rsidRPr="00C937F3">
        <w:t>zaregulování</w:t>
      </w:r>
      <w:proofErr w:type="spellEnd"/>
      <w:r w:rsidRPr="00C937F3">
        <w:t xml:space="preserve"> VZT, rozvodů chladu, tlakových nádob apod.),</w:t>
      </w:r>
    </w:p>
    <w:p w14:paraId="1DBB9EBF" w14:textId="77777777" w:rsidR="00D87591" w:rsidRPr="00C937F3" w:rsidRDefault="000A4823" w:rsidP="00643536">
      <w:pPr>
        <w:pStyle w:val="Psmenoodstavce"/>
      </w:pPr>
      <w:r w:rsidRPr="00C937F3">
        <w:t>zápisy</w:t>
      </w:r>
      <w:r w:rsidR="00285E7D" w:rsidRPr="00C937F3">
        <w:t xml:space="preserve"> a </w:t>
      </w:r>
      <w:r w:rsidRPr="00C937F3">
        <w:t>výsledky o prověření prací</w:t>
      </w:r>
      <w:r w:rsidR="00285E7D" w:rsidRPr="00C937F3">
        <w:t xml:space="preserve"> a </w:t>
      </w:r>
      <w:r w:rsidRPr="00C937F3">
        <w:t>konstrukcí zakrytých v průběhu prací,</w:t>
      </w:r>
    </w:p>
    <w:p w14:paraId="7E5FB65C" w14:textId="77777777" w:rsidR="000A4823" w:rsidRPr="00C937F3" w:rsidRDefault="000A4823" w:rsidP="00643536">
      <w:pPr>
        <w:pStyle w:val="Psmenoodstavce"/>
      </w:pPr>
      <w:r w:rsidRPr="00C937F3">
        <w:t>seznam strojů</w:t>
      </w:r>
      <w:r w:rsidR="00285E7D" w:rsidRPr="00C937F3">
        <w:t xml:space="preserve"> a </w:t>
      </w:r>
      <w:r w:rsidRPr="00C937F3">
        <w:t>zařízení, které jsou součástí díla, jejich pasporty, záruční listy, návody</w:t>
      </w:r>
      <w:r w:rsidR="00EC5C15" w:rsidRPr="00C937F3">
        <w:t xml:space="preserve"> k </w:t>
      </w:r>
      <w:r w:rsidRPr="00C937F3">
        <w:t>obsluze</w:t>
      </w:r>
      <w:r w:rsidR="00285E7D" w:rsidRPr="00C937F3">
        <w:t xml:space="preserve"> a </w:t>
      </w:r>
      <w:r w:rsidRPr="00C937F3">
        <w:t>údržbě v českém jazyce, prohlášení o shodě pro výrobky</w:t>
      </w:r>
      <w:r w:rsidR="00285E7D" w:rsidRPr="00C937F3">
        <w:t xml:space="preserve"> a </w:t>
      </w:r>
      <w:r w:rsidRPr="00C937F3">
        <w:t xml:space="preserve">materiály, </w:t>
      </w:r>
    </w:p>
    <w:p w14:paraId="7F8538F3" w14:textId="77777777" w:rsidR="00D87591" w:rsidRPr="00C937F3" w:rsidRDefault="000A4823" w:rsidP="00643536">
      <w:pPr>
        <w:pStyle w:val="Psmenoodstavce"/>
      </w:pPr>
      <w:r w:rsidRPr="00C937F3">
        <w:t>originál stavebního deníku</w:t>
      </w:r>
      <w:r w:rsidR="00CE1210" w:rsidRPr="00C937F3">
        <w:t>, případně stavebních deníků,</w:t>
      </w:r>
      <w:r w:rsidR="00285E7D" w:rsidRPr="00C937F3">
        <w:t xml:space="preserve"> a </w:t>
      </w:r>
      <w:r w:rsidRPr="00C937F3">
        <w:t>kopie změnových listů,</w:t>
      </w:r>
    </w:p>
    <w:p w14:paraId="4C0D5FFB" w14:textId="77777777" w:rsidR="00D87591" w:rsidRPr="00C937F3" w:rsidRDefault="000A4823" w:rsidP="00643536">
      <w:pPr>
        <w:pStyle w:val="Psmenoodstavce"/>
      </w:pPr>
      <w:r w:rsidRPr="00C937F3">
        <w:t xml:space="preserve">provozní řád pro zkušební provoz, </w:t>
      </w:r>
    </w:p>
    <w:p w14:paraId="1B80D2A1" w14:textId="77777777" w:rsidR="00D87591" w:rsidRPr="00C937F3" w:rsidRDefault="000A4823" w:rsidP="00643536">
      <w:pPr>
        <w:pStyle w:val="Psmenoodstavce"/>
      </w:pPr>
      <w:r w:rsidRPr="00C937F3">
        <w:t>provozní řád pro trvalý provoz,</w:t>
      </w:r>
    </w:p>
    <w:p w14:paraId="43C7EA4A" w14:textId="77777777" w:rsidR="000A4823" w:rsidRPr="00C937F3" w:rsidRDefault="000A4823" w:rsidP="00643536">
      <w:pPr>
        <w:pStyle w:val="Psmenoodstavce"/>
      </w:pPr>
      <w:r w:rsidRPr="00C937F3">
        <w:t>protokol o zaškolení obsluhy,</w:t>
      </w:r>
    </w:p>
    <w:p w14:paraId="18609683" w14:textId="5584917C" w:rsidR="006264CB" w:rsidRPr="00C937F3" w:rsidRDefault="006264CB" w:rsidP="00643536">
      <w:pPr>
        <w:pStyle w:val="Psmenoodstavce"/>
      </w:pPr>
      <w:r w:rsidRPr="00C937F3">
        <w:t>technické listy jednotlivých materiálů, výrobků a prvků zabudovaných</w:t>
      </w:r>
      <w:r w:rsidR="00EC5C15" w:rsidRPr="00C937F3">
        <w:t xml:space="preserve"> do </w:t>
      </w:r>
      <w:r w:rsidRPr="00C937F3">
        <w:t>stavby, návody na montáž</w:t>
      </w:r>
      <w:r w:rsidR="005059BE" w:rsidRPr="00C937F3">
        <w:t xml:space="preserve"> a údržbu</w:t>
      </w:r>
      <w:r w:rsidR="00C937F3" w:rsidRPr="00C937F3">
        <w:t>,</w:t>
      </w:r>
    </w:p>
    <w:p w14:paraId="5F1B66F4" w14:textId="39A48474" w:rsidR="006E2B16" w:rsidRPr="00C937F3" w:rsidRDefault="00643536" w:rsidP="00643536">
      <w:pPr>
        <w:pStyle w:val="Psmenoodstavce"/>
      </w:pPr>
      <w:r w:rsidRPr="00C937F3">
        <w:t>doklady</w:t>
      </w:r>
      <w:r w:rsidR="001E6E49" w:rsidRPr="00C937F3">
        <w:t xml:space="preserve"> osvědčující způsobilost dodávky k účelu užívání v České republice</w:t>
      </w:r>
      <w:r w:rsidR="006E2B16" w:rsidRPr="00C937F3">
        <w:t>,</w:t>
      </w:r>
    </w:p>
    <w:p w14:paraId="0008943E" w14:textId="1C6CE050" w:rsidR="006E2B16" w:rsidRPr="00C937F3" w:rsidRDefault="001E6E49" w:rsidP="00643536">
      <w:pPr>
        <w:pStyle w:val="Psmenoodstavce"/>
      </w:pPr>
      <w:r w:rsidRPr="00C937F3">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C937F3">
        <w:t>Zhotovitel</w:t>
      </w:r>
      <w:r w:rsidRPr="00C937F3">
        <w:t xml:space="preserve"> současně i prohlášení o zařazení do příslušné klasifikační třídy, popř. doloží kopii rovnocenných dokladů vydaných v členském státě EU včetně překladu do českého jazyka)</w:t>
      </w:r>
      <w:r w:rsidR="00C937F3">
        <w:t>,</w:t>
      </w:r>
    </w:p>
    <w:p w14:paraId="59CE2567" w14:textId="5F069D76" w:rsidR="00C937F3" w:rsidRPr="00C937F3" w:rsidRDefault="00C937F3" w:rsidP="00643536">
      <w:pPr>
        <w:pStyle w:val="Psmenoodstavce"/>
      </w:pPr>
      <w:r>
        <w:rPr>
          <w:color w:val="000000"/>
          <w:highlight w:val="white"/>
        </w:rPr>
        <w:t>seznam prohlídek, úkonů a kontrol doporučených právními předpisy, ČSN a výrobcem a termíny jejich provedení</w:t>
      </w:r>
      <w:r>
        <w:rPr>
          <w:color w:val="000000"/>
        </w:rPr>
        <w:t>,</w:t>
      </w:r>
    </w:p>
    <w:p w14:paraId="1BD3ADE2" w14:textId="7F628CFE" w:rsidR="00C937F3" w:rsidRPr="00C937F3" w:rsidRDefault="00C937F3" w:rsidP="00643536">
      <w:pPr>
        <w:pStyle w:val="Psmenoodstavce"/>
      </w:pPr>
      <w:r>
        <w:rPr>
          <w:color w:val="000000"/>
          <w:highlight w:val="white"/>
        </w:rPr>
        <w:t>seznam záruk</w:t>
      </w:r>
      <w:r>
        <w:rPr>
          <w:color w:val="000000"/>
        </w:rPr>
        <w:t>,</w:t>
      </w:r>
    </w:p>
    <w:p w14:paraId="02C7F758" w14:textId="78F7D21C" w:rsidR="00C937F3" w:rsidRPr="00C27B82" w:rsidRDefault="00C937F3" w:rsidP="00643536">
      <w:pPr>
        <w:pStyle w:val="Psmenoodstavce"/>
      </w:pPr>
      <w:r>
        <w:rPr>
          <w:color w:val="000000"/>
          <w:highlight w:val="white"/>
        </w:rPr>
        <w:t>kontaktní údaje Zhotovitele pro hlášení vad a nedodělků.</w:t>
      </w:r>
    </w:p>
    <w:p w14:paraId="572145A4" w14:textId="22DDD33A"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xml:space="preserve">, který bude obsahovat minimálně náležitosti specifikované v odstavci </w:t>
      </w:r>
      <w:proofErr w:type="gramStart"/>
      <w:r w:rsidR="00256D47">
        <w:t>IV.2</w:t>
      </w:r>
      <w:r w:rsidR="00406F94">
        <w:t>2</w:t>
      </w:r>
      <w:proofErr w:type="gramEnd"/>
      <w:r w:rsidR="00256D47">
        <w:t xml:space="preserve"> 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6748FA"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předávání díla</w:t>
      </w:r>
      <w:r w:rsidR="00D11EDD" w:rsidRPr="006748FA">
        <w:t>.</w:t>
      </w:r>
    </w:p>
    <w:p w14:paraId="4EFA40BC" w14:textId="407CFF39" w:rsidR="00256D47" w:rsidRPr="009860D5" w:rsidRDefault="00256D47" w:rsidP="00256D47">
      <w:pPr>
        <w:pStyle w:val="Odstavec"/>
      </w:pPr>
      <w:bookmarkStart w:id="54" w:name="_Ref508117602"/>
      <w:bookmarkStart w:id="55" w:name="_Toc498428276"/>
      <w:bookmarkStart w:id="56" w:name="_Toc64530415"/>
      <w:r w:rsidRPr="009860D5">
        <w:t>Záruční doba díla uplyne 60 měsíců po předání a</w:t>
      </w:r>
      <w:bookmarkEnd w:id="54"/>
      <w:r w:rsidRPr="009860D5">
        <w:t xml:space="preserve"> převzetí díla. </w:t>
      </w:r>
    </w:p>
    <w:p w14:paraId="719244A2" w14:textId="6B471BE2" w:rsidR="00256D47" w:rsidRPr="00406F94" w:rsidRDefault="00256D47" w:rsidP="00256D47">
      <w:pPr>
        <w:pStyle w:val="Odstavec"/>
      </w:pPr>
      <w:r w:rsidRPr="009860D5">
        <w:t>Na technologické zařízení se stanovuje záruční lhůta v délce 24 měsíců od předání a převzetí díla</w:t>
      </w:r>
      <w:r w:rsidRPr="00406F94">
        <w:t>.</w:t>
      </w:r>
    </w:p>
    <w:p w14:paraId="65122FB0" w14:textId="357CC9D2" w:rsidR="00256D47" w:rsidRPr="00256D47" w:rsidRDefault="00256D47" w:rsidP="00256D47">
      <w:pPr>
        <w:pStyle w:val="Odstavec"/>
      </w:pPr>
      <w:bookmarkStart w:id="57"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57"/>
      <w:r w:rsidRPr="00256D47">
        <w:t xml:space="preserve"> </w:t>
      </w:r>
    </w:p>
    <w:bookmarkEnd w:id="55"/>
    <w:bookmarkEnd w:id="56"/>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536C674C"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007D447E">
        <w:rPr>
          <w:b/>
        </w:rPr>
        <w:t xml:space="preserve">1 pracovního dne </w:t>
      </w:r>
      <w:r w:rsidR="00EC5C15" w:rsidRPr="006748FA">
        <w:t>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Pr="006748FA"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D41C391" w14:textId="09E92001" w:rsidR="00D87591" w:rsidRPr="006748FA" w:rsidRDefault="00EB676A" w:rsidP="00EB676A">
      <w:pPr>
        <w:pStyle w:val="Nadpis2"/>
      </w:pPr>
      <w:bookmarkStart w:id="58" w:name="_Toc498428278"/>
      <w:bookmarkStart w:id="59" w:name="_Toc64530416"/>
      <w:r w:rsidRPr="00EB676A">
        <w:t>PLATNOST A ÚČINNOST SMLOUVY</w:t>
      </w:r>
      <w:r>
        <w:t xml:space="preserve">, </w:t>
      </w:r>
      <w:r w:rsidR="000A4823" w:rsidRPr="006748FA">
        <w:t>ZMĚNA SMLOUVY</w:t>
      </w:r>
      <w:bookmarkEnd w:id="58"/>
      <w:bookmarkEnd w:id="59"/>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340EE0DE" w:rsidR="00EB676A" w:rsidRPr="00EB676A" w:rsidRDefault="00EB676A" w:rsidP="00EB676A">
      <w:pPr>
        <w:pStyle w:val="Odstavec"/>
      </w:pPr>
      <w:r w:rsidRPr="00EB676A">
        <w:t xml:space="preserve">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w:t>
      </w:r>
      <w:r w:rsidR="0042248B">
        <w:t>O</w:t>
      </w:r>
      <w:r w:rsidRPr="00EB676A">
        <w:t>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w:t>
      </w:r>
      <w:r w:rsidRPr="00D73357">
        <w:t>stavebním d</w:t>
      </w:r>
      <w:r w:rsidRPr="006748FA">
        <w:t xml:space="preserve">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6748FA" w:rsidRDefault="000A4823" w:rsidP="0049520D">
      <w:pPr>
        <w:pStyle w:val="Nadpis2"/>
      </w:pPr>
      <w:bookmarkStart w:id="60" w:name="_Toc498428280"/>
      <w:bookmarkStart w:id="61" w:name="_Toc64530418"/>
      <w:r w:rsidRPr="006748FA">
        <w:t xml:space="preserve">SMLUVNÍ </w:t>
      </w:r>
      <w:r w:rsidR="00F44E85" w:rsidRPr="006748FA">
        <w:t>SANKCE</w:t>
      </w:r>
      <w:r w:rsidR="00756380" w:rsidRPr="006748FA">
        <w:t xml:space="preserve">, </w:t>
      </w:r>
      <w:r w:rsidR="004D7FC5" w:rsidRPr="006748FA">
        <w:t>ODPOVĚDNOST ZA ŠKODU</w:t>
      </w:r>
      <w:bookmarkEnd w:id="60"/>
      <w:bookmarkEnd w:id="61"/>
    </w:p>
    <w:p w14:paraId="4F5B2139" w14:textId="1AD7715C" w:rsidR="000A4823" w:rsidRPr="006748FA" w:rsidRDefault="00A802A6" w:rsidP="004E7382">
      <w:pPr>
        <w:pStyle w:val="Odstavec"/>
      </w:pPr>
      <w:r w:rsidRPr="006748FA">
        <w:t xml:space="preserve">V případě prodlení </w:t>
      </w:r>
      <w:r w:rsidR="004E7382">
        <w:t>Z</w:t>
      </w:r>
      <w:r w:rsidRPr="006748FA">
        <w:t>hotovitele s dokončení</w:t>
      </w:r>
      <w:r w:rsidR="00856B22" w:rsidRPr="006748FA">
        <w:t>m</w:t>
      </w:r>
      <w:r w:rsidRPr="006748FA">
        <w:t xml:space="preserve"> </w:t>
      </w:r>
      <w:r w:rsidR="00A23F19">
        <w:t xml:space="preserve">části </w:t>
      </w:r>
      <w:r w:rsidRPr="006748FA">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rsidRPr="00BF6AA1">
        <w:t>dle</w:t>
      </w:r>
      <w:r w:rsidR="004E7382" w:rsidRPr="00BF6AA1">
        <w:t xml:space="preserve"> harmonogramu,</w:t>
      </w:r>
      <w:r w:rsidR="004E7382">
        <w:t xml:space="preserve"> </w:t>
      </w:r>
      <w:r w:rsidR="00534B01">
        <w:t xml:space="preserve">se Zhotovitel zavazuje </w:t>
      </w:r>
      <w:r w:rsidR="004E7382">
        <w:t>zapla</w:t>
      </w:r>
      <w:r w:rsidR="00534B01">
        <w:t>tit</w:t>
      </w:r>
      <w:r w:rsidR="004E7382">
        <w:t xml:space="preserve"> smluvní pokut</w:t>
      </w:r>
      <w:r w:rsidR="00534B01">
        <w:t>u</w:t>
      </w:r>
      <w:r w:rsidR="001E1D43" w:rsidRPr="0057012D">
        <w:t xml:space="preserve"> </w:t>
      </w:r>
      <w:r w:rsidR="000A4823" w:rsidRPr="0057012D">
        <w:t xml:space="preserve">ve výši </w:t>
      </w:r>
      <w:r w:rsidR="004E7382" w:rsidRPr="006D3374">
        <w:rPr>
          <w:b/>
        </w:rPr>
        <w:t>0,2%</w:t>
      </w:r>
      <w:r w:rsidR="004E7382">
        <w:rPr>
          <w:b/>
        </w:rPr>
        <w:t xml:space="preserve"> z ceny díla včetně DPH</w:t>
      </w:r>
      <w:r w:rsidR="000A4823" w:rsidRPr="006748FA">
        <w:t xml:space="preserve"> </w:t>
      </w:r>
      <w:r w:rsidR="004E7382">
        <w:t>za každý započatý den prodlení.</w:t>
      </w:r>
    </w:p>
    <w:p w14:paraId="163B8B5E" w14:textId="0773CC2D"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převzetí díla v</w:t>
      </w:r>
      <w:r w:rsidR="002B6D6B" w:rsidRPr="006748FA">
        <w:t>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výši </w:t>
      </w:r>
      <w:r w:rsidR="006D3374" w:rsidRPr="006D3374">
        <w:rPr>
          <w:b/>
        </w:rPr>
        <w:t>0,2</w:t>
      </w:r>
      <w:r w:rsidR="004E7382" w:rsidRPr="006D3374">
        <w:rPr>
          <w:b/>
        </w:rPr>
        <w:t>%</w:t>
      </w:r>
      <w:r w:rsidR="004E7382">
        <w:rPr>
          <w:b/>
        </w:rPr>
        <w:t xml:space="preserve"> z ceny díla včetně DPH</w:t>
      </w:r>
      <w:r w:rsidR="004E7382" w:rsidRPr="006748FA">
        <w:t xml:space="preserve"> </w:t>
      </w:r>
      <w:r w:rsidR="004E7382">
        <w:t>za každý započatý den prodlení</w:t>
      </w:r>
      <w:r w:rsidR="000A4823" w:rsidRPr="006748FA">
        <w:t>.</w:t>
      </w:r>
    </w:p>
    <w:p w14:paraId="61F5EFFF" w14:textId="545EF2BF" w:rsidR="00D87591" w:rsidRPr="006748FA" w:rsidRDefault="0059083E" w:rsidP="004E7382">
      <w:pPr>
        <w:pStyle w:val="Odstavec"/>
      </w:pPr>
      <w:r w:rsidRPr="006748FA">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w:t>
      </w:r>
      <w:r w:rsidR="004E7382" w:rsidRPr="006D3374">
        <w:t xml:space="preserve">výši </w:t>
      </w:r>
      <w:r w:rsidR="006D3374" w:rsidRPr="006D3374">
        <w:rPr>
          <w:b/>
        </w:rPr>
        <w:t>0,2</w:t>
      </w:r>
      <w:r w:rsidR="004E7382" w:rsidRPr="006D3374">
        <w:rPr>
          <w:b/>
        </w:rPr>
        <w:t>%</w:t>
      </w:r>
      <w:r w:rsidR="004E7382">
        <w:rPr>
          <w:b/>
        </w:rPr>
        <w:t xml:space="preserve"> z ceny díla včetně DPH</w:t>
      </w:r>
      <w:r w:rsidR="004E7382" w:rsidRPr="006748FA">
        <w:t xml:space="preserve"> </w:t>
      </w:r>
      <w:r w:rsidR="004E7382">
        <w:t>za každý započatý den prodlení</w:t>
      </w:r>
      <w:r w:rsidR="000A4823" w:rsidRPr="006748FA">
        <w:t>.</w:t>
      </w:r>
    </w:p>
    <w:p w14:paraId="089F4E1A" w14:textId="59936F70" w:rsidR="004E7382" w:rsidRPr="006748FA" w:rsidRDefault="0059083E" w:rsidP="004E7382">
      <w:pPr>
        <w:pStyle w:val="Odstavec"/>
      </w:pPr>
      <w:r w:rsidRPr="006748FA">
        <w:t xml:space="preserve">V případě prodlení </w:t>
      </w:r>
      <w:r w:rsidR="004E7382">
        <w:t>Z</w:t>
      </w:r>
      <w:r w:rsidRPr="006748FA">
        <w:t xml:space="preserve">hotovitele s odstraněním </w:t>
      </w:r>
      <w:r w:rsidR="000A4823" w:rsidRPr="006748FA">
        <w:t>reklamovan</w:t>
      </w:r>
      <w:r w:rsidRPr="006748FA">
        <w:t>é</w:t>
      </w:r>
      <w:r w:rsidR="000A4823" w:rsidRPr="006748FA">
        <w:t xml:space="preserve"> vad</w:t>
      </w:r>
      <w:r w:rsidRPr="006748FA">
        <w:t>y</w:t>
      </w:r>
      <w:r w:rsidR="000A4823" w:rsidRPr="006748FA">
        <w:t xml:space="preserve"> </w:t>
      </w:r>
      <w:r w:rsidR="00D143FE" w:rsidRPr="006748FA">
        <w:t>v</w:t>
      </w:r>
      <w:r w:rsidR="004E7382">
        <w:t> lhůtě dle smlouvy nebo dle dohody smluvních stran</w:t>
      </w:r>
      <w:r w:rsidR="000A4823" w:rsidRPr="006748FA">
        <w:t xml:space="preserve">, </w:t>
      </w:r>
      <w:r w:rsidR="00EB495A">
        <w:t>se Zhotovitel</w:t>
      </w:r>
      <w:r w:rsidR="004E7382">
        <w:t xml:space="preserve"> </w:t>
      </w:r>
      <w:r w:rsidR="00EB495A">
        <w:t xml:space="preserve">zavazuje </w:t>
      </w:r>
      <w:r w:rsidR="004E7382">
        <w:t>zapla</w:t>
      </w:r>
      <w:r w:rsidR="00EB495A">
        <w:t>tit</w:t>
      </w:r>
      <w:r w:rsidR="004E7382">
        <w:t xml:space="preserve"> smluvní pokut</w:t>
      </w:r>
      <w:r w:rsidR="00EB495A">
        <w:t>u</w:t>
      </w:r>
      <w:r w:rsidR="004E7382" w:rsidRPr="0057012D">
        <w:t xml:space="preserve"> ve výši </w:t>
      </w:r>
      <w:r w:rsidR="004E7382" w:rsidRPr="006D3374">
        <w:rPr>
          <w:b/>
        </w:rPr>
        <w:t>0,2%</w:t>
      </w:r>
      <w:r w:rsidR="004E7382">
        <w:rPr>
          <w:b/>
        </w:rPr>
        <w:t xml:space="preserve"> z ceny díla včetně DPH</w:t>
      </w:r>
      <w:r w:rsidR="004E7382" w:rsidRPr="006748FA">
        <w:t xml:space="preserve"> </w:t>
      </w:r>
      <w:r w:rsidR="004E7382">
        <w:t>za každý započatý den prodlení</w:t>
      </w:r>
      <w:r w:rsidR="00E91852" w:rsidRPr="006748FA">
        <w:t>.</w:t>
      </w:r>
    </w:p>
    <w:p w14:paraId="2EE4F601" w14:textId="082704AA" w:rsidR="000A4823" w:rsidRPr="006748FA" w:rsidRDefault="000A4823" w:rsidP="004E7382">
      <w:pPr>
        <w:pStyle w:val="Odstavec"/>
      </w:pPr>
      <w:r w:rsidRPr="006748FA">
        <w:t xml:space="preserve">Pokud </w:t>
      </w:r>
      <w:r w:rsidR="004E7382">
        <w:t>Z</w:t>
      </w:r>
      <w:r w:rsidRPr="006748FA">
        <w:t>hotovitel nesplní povinnost udržovat pojistnou smlouvu v platnosti po celou dobu provádění díla</w:t>
      </w:r>
      <w:r w:rsidR="004E7382">
        <w:t xml:space="preserve">, </w:t>
      </w:r>
      <w:r w:rsidR="00EB495A">
        <w:t>se Zhotovitel zavazuje</w:t>
      </w:r>
      <w:r w:rsidR="004E7382">
        <w:t xml:space="preserve"> zapla</w:t>
      </w:r>
      <w:r w:rsidR="00EB495A">
        <w:t>tit</w:t>
      </w:r>
      <w:r w:rsidR="004E7382">
        <w:t xml:space="preserve"> smluvní pokut</w:t>
      </w:r>
      <w:r w:rsidR="00EB495A">
        <w:t>u</w:t>
      </w:r>
      <w:r w:rsidR="004E7382" w:rsidRPr="0057012D">
        <w:t xml:space="preserve"> ve výši </w:t>
      </w:r>
      <w:r w:rsidR="004E7382" w:rsidRPr="006D3374">
        <w:rPr>
          <w:b/>
        </w:rPr>
        <w:t>0,2%</w:t>
      </w:r>
      <w:r w:rsidR="004E7382">
        <w:rPr>
          <w:b/>
        </w:rPr>
        <w:t xml:space="preserve"> z ceny díla včetně DPH</w:t>
      </w:r>
      <w:r w:rsidR="004E7382" w:rsidRPr="006748FA">
        <w:t xml:space="preserve"> </w:t>
      </w:r>
      <w:r w:rsidR="004E7382">
        <w:t>za každý den, po který nemá sjednané pojištění.</w:t>
      </w:r>
    </w:p>
    <w:p w14:paraId="5EBF1F4C" w14:textId="148A514A" w:rsidR="000A4823" w:rsidRPr="00F05768" w:rsidRDefault="000A4823" w:rsidP="004E7382">
      <w:pPr>
        <w:pStyle w:val="Odstavec"/>
      </w:pPr>
      <w:r w:rsidRPr="00F05768">
        <w:rPr>
          <w:color w:val="000000" w:themeColor="text1"/>
          <w:szCs w:val="22"/>
        </w:rPr>
        <w:t>V</w:t>
      </w:r>
      <w:r w:rsidR="00AB4E06" w:rsidRPr="00F05768">
        <w:rPr>
          <w:color w:val="000000" w:themeColor="text1"/>
          <w:szCs w:val="22"/>
        </w:rPr>
        <w:t> </w:t>
      </w:r>
      <w:r w:rsidRPr="00F05768">
        <w:rPr>
          <w:color w:val="000000" w:themeColor="text1"/>
          <w:szCs w:val="22"/>
        </w:rPr>
        <w:t>případě</w:t>
      </w:r>
      <w:r w:rsidR="00AB4E06" w:rsidRPr="00F05768">
        <w:rPr>
          <w:color w:val="000000" w:themeColor="text1"/>
          <w:szCs w:val="22"/>
        </w:rPr>
        <w:t xml:space="preserve"> prodlení </w:t>
      </w:r>
      <w:r w:rsidR="004E7382" w:rsidRPr="00F05768">
        <w:rPr>
          <w:color w:val="000000" w:themeColor="text1"/>
          <w:szCs w:val="22"/>
        </w:rPr>
        <w:t>Z</w:t>
      </w:r>
      <w:r w:rsidR="00AB4E06" w:rsidRPr="00F05768">
        <w:rPr>
          <w:color w:val="000000" w:themeColor="text1"/>
          <w:szCs w:val="22"/>
        </w:rPr>
        <w:t xml:space="preserve">hotovitele </w:t>
      </w:r>
      <w:r w:rsidRPr="00F05768">
        <w:rPr>
          <w:color w:val="000000" w:themeColor="text1"/>
          <w:szCs w:val="22"/>
        </w:rPr>
        <w:t>s</w:t>
      </w:r>
      <w:r w:rsidR="00AB4E06" w:rsidRPr="00F05768">
        <w:rPr>
          <w:color w:val="000000" w:themeColor="text1"/>
          <w:szCs w:val="22"/>
        </w:rPr>
        <w:t>e splněním</w:t>
      </w:r>
      <w:r w:rsidR="00B607DB" w:rsidRPr="00F05768">
        <w:rPr>
          <w:color w:val="000000" w:themeColor="text1"/>
          <w:szCs w:val="22"/>
        </w:rPr>
        <w:t> </w:t>
      </w:r>
      <w:r w:rsidRPr="00F05768">
        <w:rPr>
          <w:color w:val="000000" w:themeColor="text1"/>
          <w:szCs w:val="22"/>
        </w:rPr>
        <w:t>jakékoli</w:t>
      </w:r>
      <w:r w:rsidR="00AB4E06" w:rsidRPr="00F05768">
        <w:rPr>
          <w:color w:val="000000" w:themeColor="text1"/>
          <w:szCs w:val="22"/>
        </w:rPr>
        <w:t xml:space="preserve"> povinnosti</w:t>
      </w:r>
      <w:r w:rsidRPr="00F05768">
        <w:rPr>
          <w:color w:val="000000" w:themeColor="text1"/>
          <w:szCs w:val="22"/>
        </w:rPr>
        <w:t xml:space="preserve"> dle</w:t>
      </w:r>
      <w:r w:rsidR="00F50A2F" w:rsidRPr="00F05768">
        <w:rPr>
          <w:color w:val="000000" w:themeColor="text1"/>
          <w:szCs w:val="22"/>
        </w:rPr>
        <w:t xml:space="preserve"> čl.</w:t>
      </w:r>
      <w:r w:rsidRPr="00F05768">
        <w:rPr>
          <w:color w:val="000000" w:themeColor="text1"/>
          <w:szCs w:val="22"/>
        </w:rPr>
        <w:t xml:space="preserve"> </w:t>
      </w:r>
      <w:r w:rsidR="004E7382" w:rsidRPr="00F05768">
        <w:rPr>
          <w:color w:val="000000" w:themeColor="text1"/>
          <w:szCs w:val="22"/>
        </w:rPr>
        <w:t>X</w:t>
      </w:r>
      <w:r w:rsidR="00F50A2F" w:rsidRPr="00F05768">
        <w:rPr>
          <w:color w:val="000000" w:themeColor="text1"/>
          <w:szCs w:val="22"/>
        </w:rPr>
        <w:t xml:space="preserve"> </w:t>
      </w:r>
      <w:r w:rsidR="004F2DAF" w:rsidRPr="00F05768">
        <w:rPr>
          <w:color w:val="000000" w:themeColor="text1"/>
          <w:szCs w:val="22"/>
        </w:rPr>
        <w:t>smlouvy</w:t>
      </w:r>
      <w:r w:rsidRPr="00F05768">
        <w:rPr>
          <w:color w:val="000000" w:themeColor="text1"/>
          <w:szCs w:val="22"/>
        </w:rPr>
        <w:t xml:space="preserve">, </w:t>
      </w:r>
      <w:r w:rsidR="00EB495A" w:rsidRPr="00F05768">
        <w:rPr>
          <w:color w:val="000000" w:themeColor="text1"/>
          <w:szCs w:val="22"/>
        </w:rPr>
        <w:t>se Zhotovitel</w:t>
      </w:r>
      <w:r w:rsidR="004E7382" w:rsidRPr="00F05768">
        <w:rPr>
          <w:color w:val="000000" w:themeColor="text1"/>
          <w:szCs w:val="22"/>
        </w:rPr>
        <w:t xml:space="preserve"> </w:t>
      </w:r>
      <w:r w:rsidR="00EB495A" w:rsidRPr="00F05768">
        <w:rPr>
          <w:color w:val="000000" w:themeColor="text1"/>
          <w:szCs w:val="22"/>
        </w:rPr>
        <w:t xml:space="preserve">zavazuje </w:t>
      </w:r>
      <w:r w:rsidR="004E7382" w:rsidRPr="00F05768">
        <w:rPr>
          <w:color w:val="000000" w:themeColor="text1"/>
          <w:szCs w:val="22"/>
        </w:rPr>
        <w:t>zapla</w:t>
      </w:r>
      <w:r w:rsidR="00EB495A" w:rsidRPr="00F05768">
        <w:rPr>
          <w:color w:val="000000" w:themeColor="text1"/>
          <w:szCs w:val="22"/>
        </w:rPr>
        <w:t>tit</w:t>
      </w:r>
      <w:r w:rsidR="004E7382" w:rsidRPr="00F05768">
        <w:rPr>
          <w:color w:val="000000" w:themeColor="text1"/>
          <w:szCs w:val="22"/>
        </w:rPr>
        <w:t xml:space="preserve"> smluvní pokut</w:t>
      </w:r>
      <w:r w:rsidR="00EB495A" w:rsidRPr="00F05768">
        <w:rPr>
          <w:color w:val="000000" w:themeColor="text1"/>
          <w:szCs w:val="22"/>
        </w:rPr>
        <w:t>u</w:t>
      </w:r>
      <w:r w:rsidR="004E7382" w:rsidRPr="00F05768">
        <w:rPr>
          <w:color w:val="000000" w:themeColor="text1"/>
          <w:szCs w:val="22"/>
        </w:rPr>
        <w:t xml:space="preserve"> ve výši </w:t>
      </w:r>
      <w:r w:rsidR="004E7382" w:rsidRPr="00F05768">
        <w:rPr>
          <w:b/>
          <w:color w:val="000000" w:themeColor="text1"/>
          <w:szCs w:val="22"/>
        </w:rPr>
        <w:t>0,2% z ceny díla včetně DPH</w:t>
      </w:r>
      <w:r w:rsidR="004E7382" w:rsidRPr="00F05768">
        <w:rPr>
          <w:color w:val="000000" w:themeColor="text1"/>
          <w:szCs w:val="22"/>
        </w:rPr>
        <w:t xml:space="preserve"> za každý započatý den prodlení</w:t>
      </w:r>
      <w:r w:rsidRPr="00F05768">
        <w:rPr>
          <w:color w:val="000000" w:themeColor="text1"/>
          <w:szCs w:val="22"/>
        </w:rPr>
        <w:t>.</w:t>
      </w:r>
      <w:r w:rsidR="004E7382" w:rsidRPr="00F05768">
        <w:rPr>
          <w:color w:val="000000" w:themeColor="text1"/>
          <w:szCs w:val="22"/>
        </w:rPr>
        <w:t xml:space="preserve"> </w:t>
      </w:r>
    </w:p>
    <w:p w14:paraId="25382662" w14:textId="4F2F3216" w:rsidR="0040777D" w:rsidRDefault="009473BC" w:rsidP="009473BC">
      <w:pPr>
        <w:pStyle w:val="Odstavec"/>
      </w:pPr>
      <w:r>
        <w:t>V</w:t>
      </w:r>
      <w:r w:rsidR="0040777D">
        <w:t xml:space="preserve"> případ</w:t>
      </w:r>
      <w:r>
        <w:t>ě</w:t>
      </w:r>
      <w:r w:rsidR="0040777D">
        <w:t xml:space="preserve"> parkování vozidel </w:t>
      </w:r>
      <w:r>
        <w:t>Z</w:t>
      </w:r>
      <w:r w:rsidR="0040777D">
        <w:t xml:space="preserve">hotovitele či jeho </w:t>
      </w:r>
      <w:proofErr w:type="spellStart"/>
      <w:r w:rsidR="0040777D">
        <w:t>podzhotovitelů</w:t>
      </w:r>
      <w:proofErr w:type="spellEnd"/>
      <w:r w:rsidR="0040777D">
        <w:t xml:space="preserve"> mimo vyhrazené prostory</w:t>
      </w:r>
      <w:r>
        <w:t xml:space="preserve">, </w:t>
      </w:r>
      <w:r w:rsidR="00EB495A">
        <w:t>se Zhotovitel zavazuje</w:t>
      </w:r>
      <w:r>
        <w:t xml:space="preserve"> zapla</w:t>
      </w:r>
      <w:r w:rsidR="00EB495A">
        <w:t>tit</w:t>
      </w:r>
      <w:r>
        <w:t xml:space="preserve"> smluvní pokuty</w:t>
      </w:r>
      <w:r w:rsidRPr="0057012D">
        <w:t xml:space="preserve"> </w:t>
      </w:r>
      <w:r w:rsidRPr="003D4C35">
        <w:t xml:space="preserve">ve </w:t>
      </w:r>
      <w:r w:rsidRPr="003D4C35">
        <w:rPr>
          <w:b/>
        </w:rPr>
        <w:t>0,2% z ceny díla včetně DPH</w:t>
      </w:r>
      <w:r w:rsidRPr="006748FA">
        <w:t xml:space="preserve"> </w:t>
      </w:r>
      <w:r>
        <w:t>za každé jedno porušení (jedno vozidlo a jeden kalendářní den).</w:t>
      </w:r>
    </w:p>
    <w:p w14:paraId="62D007DA" w14:textId="4BCC6BCF" w:rsidR="005C1D99" w:rsidRPr="006748FA" w:rsidRDefault="009473BC" w:rsidP="009473BC">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62" w:name="_Toc498428282"/>
      <w:bookmarkStart w:id="63" w:name="_Ref499735921"/>
      <w:bookmarkStart w:id="64"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9473BC"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62"/>
      <w:bookmarkEnd w:id="63"/>
      <w:bookmarkEnd w:id="64"/>
    </w:p>
    <w:p w14:paraId="39C39EEB" w14:textId="4FFE7459" w:rsidR="00EF135F" w:rsidRPr="00C27B82" w:rsidRDefault="000A4823" w:rsidP="00636045">
      <w:pPr>
        <w:pStyle w:val="Odstavec"/>
      </w:pPr>
      <w:r>
        <w:t>Smluvní strany se dohodly, že</w:t>
      </w:r>
      <w:r w:rsidR="00EC5C15">
        <w:t xml:space="preserve"> </w:t>
      </w:r>
      <w:r w:rsidR="6BD3CD8C">
        <w:t xml:space="preserve">Objednatel má právo </w:t>
      </w:r>
      <w:r w:rsidR="00EC5C15">
        <w:t>od </w:t>
      </w:r>
      <w:r>
        <w:t>smlouvy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65" w:name="_Toc498428284"/>
      <w:bookmarkStart w:id="66" w:name="_Toc64530422"/>
      <w:r w:rsidRPr="006748FA">
        <w:t>ZÁVĚREČNÁ UJEDNÁNÍ</w:t>
      </w:r>
      <w:bookmarkEnd w:id="65"/>
      <w:bookmarkEnd w:id="66"/>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4C73E953" w:rsidR="000A4823" w:rsidRPr="00636045" w:rsidRDefault="00636045" w:rsidP="00636045">
      <w:pPr>
        <w:pStyle w:val="Odstavec"/>
      </w:pPr>
      <w:r w:rsidRPr="00636045">
        <w:rPr>
          <w:rStyle w:val="normaltextrun"/>
        </w:rPr>
        <w:t xml:space="preserve">Smlouva je vyhotovena ve třech stejnopisech, přičemž </w:t>
      </w:r>
      <w:r w:rsidR="000E13BB">
        <w:rPr>
          <w:rStyle w:val="normaltextrun"/>
        </w:rPr>
        <w:t>Objednatel</w:t>
      </w:r>
      <w:r w:rsidRPr="00636045">
        <w:rPr>
          <w:rStyle w:val="normaltextrun"/>
        </w:rPr>
        <w:t xml:space="preserve"> obdrží dva stejnopisy a</w:t>
      </w:r>
      <w:r w:rsidR="000E13BB">
        <w:rPr>
          <w:rStyle w:val="normaltextrun"/>
        </w:rPr>
        <w:t xml:space="preserve"> Zhotovitel</w:t>
      </w:r>
      <w:r w:rsidRPr="00636045">
        <w:rPr>
          <w:rStyle w:val="normaltextrun"/>
        </w:rPr>
        <w:t xml:space="preserve"> jeden.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636045">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7A9405C8" w14:textId="25EA0EF2" w:rsidR="003C4B2D" w:rsidRDefault="000A4823" w:rsidP="00953D7B">
      <w:pPr>
        <w:pStyle w:val="Psmenoodstavce"/>
      </w:pPr>
      <w:r w:rsidRPr="005461DE">
        <w:t xml:space="preserve">Příloha č. </w:t>
      </w:r>
      <w:r w:rsidR="003A25DD" w:rsidRPr="005461DE">
        <w:t>1</w:t>
      </w:r>
      <w:r w:rsidRPr="005461DE">
        <w:t xml:space="preserve"> – </w:t>
      </w:r>
      <w:r w:rsidR="00953D7B" w:rsidRPr="00515EF3">
        <w:t>Položkové rozpočty</w:t>
      </w:r>
      <w:r w:rsidR="00F45688" w:rsidRPr="00515EF3">
        <w:t>/výkazy výměr</w:t>
      </w:r>
      <w:r w:rsidR="00A60955" w:rsidRPr="00515EF3">
        <w:t>;</w:t>
      </w:r>
    </w:p>
    <w:p w14:paraId="57BB3091" w14:textId="069F4CB3" w:rsidR="0086659F" w:rsidRDefault="00515EF3" w:rsidP="00E85AFC">
      <w:pPr>
        <w:pStyle w:val="Psmenoodstavce"/>
      </w:pPr>
      <w:r>
        <w:t xml:space="preserve">Příloha č. 2 </w:t>
      </w:r>
      <w:r w:rsidRPr="00976407">
        <w:t>–</w:t>
      </w:r>
      <w:r w:rsidR="00976407" w:rsidRPr="00976407">
        <w:t xml:space="preserve"> Požadavky z oblasti informačních a komunikačních technologií</w:t>
      </w:r>
      <w:r>
        <w:t>.</w:t>
      </w:r>
    </w:p>
    <w:p w14:paraId="434319F2" w14:textId="77777777" w:rsidR="0086659F" w:rsidRDefault="0086659F" w:rsidP="0086659F">
      <w:pPr>
        <w:pStyle w:val="Psmenoodstavce"/>
        <w:numPr>
          <w:ilvl w:val="0"/>
          <w:numId w:val="0"/>
        </w:numPr>
        <w:ind w:left="1134"/>
      </w:pPr>
    </w:p>
    <w:p w14:paraId="76A641C7" w14:textId="77777777" w:rsidR="005A7258" w:rsidRDefault="005A7258" w:rsidP="0086659F">
      <w:pPr>
        <w:pStyle w:val="Psmenoodstavce"/>
        <w:numPr>
          <w:ilvl w:val="0"/>
          <w:numId w:val="0"/>
        </w:numPr>
        <w:ind w:left="1134"/>
      </w:pPr>
    </w:p>
    <w:p w14:paraId="63366920" w14:textId="77777777" w:rsidR="005A7258" w:rsidRDefault="005A7258" w:rsidP="0086659F">
      <w:pPr>
        <w:pStyle w:val="Psmenoodstavce"/>
        <w:numPr>
          <w:ilvl w:val="0"/>
          <w:numId w:val="0"/>
        </w:numPr>
        <w:ind w:left="1134"/>
      </w:pPr>
    </w:p>
    <w:p w14:paraId="396BD7F4" w14:textId="77777777" w:rsidR="005A7258" w:rsidRDefault="005A7258" w:rsidP="0086659F">
      <w:pPr>
        <w:pStyle w:val="Psmenoodstavce"/>
        <w:numPr>
          <w:ilvl w:val="0"/>
          <w:numId w:val="0"/>
        </w:numPr>
        <w:ind w:left="1134"/>
      </w:pPr>
    </w:p>
    <w:p w14:paraId="7948719F" w14:textId="77777777" w:rsidR="005A7258" w:rsidRDefault="005A7258" w:rsidP="0086659F">
      <w:pPr>
        <w:pStyle w:val="Psmenoodstavce"/>
        <w:numPr>
          <w:ilvl w:val="0"/>
          <w:numId w:val="0"/>
        </w:numPr>
        <w:ind w:left="1134"/>
      </w:pPr>
    </w:p>
    <w:p w14:paraId="6B3BD3A0" w14:textId="77777777" w:rsidR="005A7258" w:rsidRPr="005461DE" w:rsidRDefault="005A7258" w:rsidP="0086659F">
      <w:pPr>
        <w:pStyle w:val="Psmenoodstavce"/>
        <w:numPr>
          <w:ilvl w:val="0"/>
          <w:numId w:val="0"/>
        </w:numPr>
        <w:ind w:left="1134"/>
      </w:pP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50F326C7" w14:textId="77777777" w:rsidR="00807DFB" w:rsidRDefault="00807DFB" w:rsidP="00807DFB">
      <w:pPr>
        <w:pStyle w:val="Odstavec"/>
        <w:numPr>
          <w:ilvl w:val="0"/>
          <w:numId w:val="0"/>
        </w:numPr>
        <w:ind w:left="567"/>
      </w:pPr>
    </w:p>
    <w:p w14:paraId="32715399" w14:textId="47424CBC" w:rsidR="00561F40" w:rsidRDefault="00561F40" w:rsidP="00561F40">
      <w:pPr>
        <w:tabs>
          <w:tab w:val="center" w:pos="1985"/>
          <w:tab w:val="center" w:pos="7655"/>
        </w:tabs>
      </w:pPr>
      <w:r>
        <w:tab/>
        <w:t>V [</w:t>
      </w:r>
      <w:r w:rsidRPr="00561F40">
        <w:rPr>
          <w:rStyle w:val="normaltextrun"/>
          <w:rFonts w:cs="Arial"/>
          <w:color w:val="000000"/>
          <w:szCs w:val="22"/>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51F7DF64" w14:textId="77777777" w:rsidR="00807DFB" w:rsidRDefault="00807DFB" w:rsidP="00561F40">
      <w:pPr>
        <w:tabs>
          <w:tab w:val="center" w:pos="1985"/>
          <w:tab w:val="center" w:pos="7655"/>
        </w:tabs>
      </w:pPr>
    </w:p>
    <w:p w14:paraId="2D41D0C7" w14:textId="77777777" w:rsidR="00807DFB" w:rsidRDefault="00807DFB"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37025416" w:rsidR="00561F40" w:rsidRDefault="00561F40" w:rsidP="00561F40">
      <w:pPr>
        <w:tabs>
          <w:tab w:val="center" w:pos="1985"/>
          <w:tab w:val="center" w:pos="7655"/>
        </w:tabs>
        <w:spacing w:after="0"/>
        <w:rPr>
          <w:rStyle w:val="eop"/>
          <w:rFonts w:cs="Arial"/>
          <w:color w:val="000000"/>
          <w:szCs w:val="22"/>
          <w:shd w:val="clear" w:color="auto" w:fill="FFFFFF"/>
        </w:rPr>
      </w:pPr>
      <w:r>
        <w:tab/>
      </w:r>
      <w:r>
        <w:rPr>
          <w:rStyle w:val="normaltextrun"/>
          <w:rFonts w:cs="Arial"/>
          <w:b/>
          <w:bCs/>
          <w:color w:val="000000"/>
          <w:szCs w:val="22"/>
        </w:rPr>
        <w:t>[</w:t>
      </w:r>
      <w:r w:rsidRPr="00561F40">
        <w:rPr>
          <w:rStyle w:val="normaltextrun"/>
          <w:rFonts w:cs="Arial"/>
          <w:b/>
          <w:bCs/>
          <w:color w:val="000000"/>
          <w:szCs w:val="22"/>
          <w:highlight w:val="yellow"/>
        </w:rPr>
        <w:t>DOPLNÍ DODAVATEL</w:t>
      </w:r>
      <w:r>
        <w:rPr>
          <w:rStyle w:val="normaltextrun"/>
          <w:rFonts w:cs="Arial"/>
          <w:b/>
          <w:bCs/>
          <w:color w:val="000000"/>
          <w:szCs w:val="22"/>
        </w:rPr>
        <w:t>]</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3DAC7AE9" w:rsidR="00434926" w:rsidRDefault="00561F40" w:rsidP="00561F40">
      <w:pPr>
        <w:tabs>
          <w:tab w:val="center" w:pos="1985"/>
          <w:tab w:val="center" w:pos="7655"/>
        </w:tabs>
        <w:spacing w:after="0"/>
        <w:rPr>
          <w:rStyle w:val="normaltextrun"/>
          <w:rFonts w:cs="Arial"/>
          <w:color w:val="000000"/>
          <w:szCs w:val="22"/>
          <w:shd w:val="clear" w:color="auto" w:fill="FFFFFF"/>
        </w:rPr>
      </w:pPr>
      <w:r>
        <w:rPr>
          <w:rStyle w:val="eop"/>
          <w:rFonts w:cs="Arial"/>
          <w:color w:val="000000"/>
          <w:szCs w:val="22"/>
          <w:shd w:val="clear" w:color="auto" w:fill="FFFFFF"/>
        </w:rPr>
        <w:tab/>
      </w:r>
      <w:r>
        <w:rPr>
          <w:rStyle w:val="normaltextrun"/>
          <w:rFonts w:cs="Arial"/>
          <w:color w:val="000000"/>
          <w:szCs w:val="22"/>
          <w:shd w:val="clear" w:color="auto" w:fill="FFFF00"/>
        </w:rPr>
        <w:t>[DOPLNÍ DODAVATEL]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7777777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headerReference w:type="default" r:id="rId12"/>
          <w:footerReference w:type="default" r:id="rId13"/>
          <w:headerReference w:type="first" r:id="rId14"/>
          <w:footerReference w:type="first" r:id="rId15"/>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t> </w:t>
      </w:r>
    </w:p>
    <w:p w14:paraId="5BA6A993" w14:textId="2126EE7E" w:rsidR="007E4398" w:rsidRPr="00D73AE7" w:rsidRDefault="00147B2A" w:rsidP="009B6BB6">
      <w:pPr>
        <w:tabs>
          <w:tab w:val="left" w:pos="5670"/>
        </w:tabs>
        <w:jc w:val="center"/>
        <w:rPr>
          <w:rFonts w:cs="Arial"/>
          <w:szCs w:val="22"/>
        </w:rPr>
      </w:pPr>
      <w:r w:rsidRPr="00D73AE7">
        <w:rPr>
          <w:rFonts w:cs="Arial"/>
          <w:szCs w:val="22"/>
        </w:rPr>
        <w:t>Příloha č. 1</w:t>
      </w:r>
    </w:p>
    <w:p w14:paraId="0EF6DDD6" w14:textId="630DE4AC" w:rsidR="0057012D" w:rsidRDefault="00041D9F" w:rsidP="009B6BB6">
      <w:pPr>
        <w:tabs>
          <w:tab w:val="left" w:pos="5670"/>
        </w:tabs>
        <w:jc w:val="center"/>
        <w:rPr>
          <w:rFonts w:cs="Arial"/>
          <w:b/>
          <w:szCs w:val="22"/>
        </w:rPr>
      </w:pPr>
      <w:r w:rsidRPr="009B6BB6">
        <w:rPr>
          <w:rFonts w:cs="Arial"/>
          <w:b/>
          <w:szCs w:val="22"/>
        </w:rPr>
        <w:t>Položkov</w:t>
      </w:r>
      <w:r w:rsidR="00C54407" w:rsidRPr="009B6BB6">
        <w:rPr>
          <w:rFonts w:cs="Arial"/>
          <w:b/>
          <w:szCs w:val="22"/>
        </w:rPr>
        <w:t>é</w:t>
      </w:r>
      <w:r w:rsidRPr="009B6BB6">
        <w:rPr>
          <w:rFonts w:cs="Arial"/>
          <w:b/>
          <w:szCs w:val="22"/>
        </w:rPr>
        <w:t xml:space="preserve"> rozpočt</w:t>
      </w:r>
      <w:r w:rsidR="00C54407" w:rsidRPr="009B6BB6">
        <w:rPr>
          <w:rFonts w:cs="Arial"/>
          <w:b/>
          <w:szCs w:val="22"/>
        </w:rPr>
        <w:t>y</w:t>
      </w:r>
      <w:r w:rsidR="00F45688" w:rsidRPr="009B6BB6">
        <w:rPr>
          <w:rFonts w:cs="Arial"/>
          <w:b/>
          <w:szCs w:val="22"/>
        </w:rPr>
        <w:t>/výkazy vý</w:t>
      </w:r>
      <w:r w:rsidR="005C2C34" w:rsidRPr="009B6BB6">
        <w:rPr>
          <w:rFonts w:cs="Arial"/>
          <w:b/>
          <w:szCs w:val="22"/>
        </w:rPr>
        <w:t>měr</w:t>
      </w:r>
    </w:p>
    <w:p w14:paraId="6F75B371" w14:textId="30338E35" w:rsidR="009B6BB6" w:rsidRDefault="009B6BB6" w:rsidP="009B6BB6">
      <w:pPr>
        <w:tabs>
          <w:tab w:val="left" w:pos="5670"/>
        </w:tabs>
        <w:jc w:val="left"/>
        <w:rPr>
          <w:rFonts w:cs="Arial"/>
          <w:b/>
          <w:szCs w:val="22"/>
        </w:rPr>
      </w:pPr>
      <w:r>
        <w:rPr>
          <w:rFonts w:cs="Arial"/>
          <w:b/>
          <w:szCs w:val="22"/>
        </w:rPr>
        <w:t>[</w:t>
      </w:r>
      <w:r w:rsidRPr="009B6BB6">
        <w:rPr>
          <w:rFonts w:cs="Arial"/>
          <w:b/>
          <w:szCs w:val="22"/>
          <w:highlight w:val="yellow"/>
        </w:rPr>
        <w:t>DOPLNÍ DODAVATEL</w:t>
      </w:r>
      <w:r>
        <w:rPr>
          <w:rFonts w:cs="Arial"/>
          <w:b/>
          <w:szCs w:val="22"/>
        </w:rPr>
        <w:t>]</w:t>
      </w:r>
    </w:p>
    <w:p w14:paraId="73E21F3C" w14:textId="77777777" w:rsidR="00173DB3" w:rsidRDefault="00173DB3" w:rsidP="009B6BB6">
      <w:pPr>
        <w:tabs>
          <w:tab w:val="left" w:pos="5670"/>
        </w:tabs>
        <w:jc w:val="center"/>
        <w:rPr>
          <w:rFonts w:cs="Arial"/>
          <w:sz w:val="20"/>
          <w:szCs w:val="20"/>
        </w:rPr>
        <w:sectPr w:rsidR="00173DB3" w:rsidSect="00516778">
          <w:headerReference w:type="default" r:id="rId16"/>
          <w:headerReference w:type="first" r:id="rId17"/>
          <w:footerReference w:type="first" r:id="rId18"/>
          <w:pgSz w:w="11906" w:h="16838"/>
          <w:pgMar w:top="1134" w:right="1134" w:bottom="1134" w:left="1134" w:header="709" w:footer="709" w:gutter="0"/>
          <w:cols w:space="708"/>
          <w:titlePg/>
          <w:docGrid w:linePitch="600" w:charSpace="32768"/>
        </w:sectPr>
      </w:pPr>
    </w:p>
    <w:p w14:paraId="04574AB5" w14:textId="3F850691" w:rsidR="009B6BB6" w:rsidRPr="00D73AE7" w:rsidRDefault="009B6BB6" w:rsidP="009B6BB6">
      <w:pPr>
        <w:tabs>
          <w:tab w:val="left" w:pos="5670"/>
        </w:tabs>
        <w:jc w:val="center"/>
        <w:rPr>
          <w:rFonts w:cs="Arial"/>
          <w:szCs w:val="22"/>
        </w:rPr>
      </w:pPr>
      <w:r>
        <w:rPr>
          <w:rFonts w:cs="Arial"/>
          <w:szCs w:val="22"/>
        </w:rPr>
        <w:t>Příloha č. 2</w:t>
      </w:r>
    </w:p>
    <w:p w14:paraId="7844691E" w14:textId="77777777" w:rsidR="009B6BB6" w:rsidRDefault="009B6BB6" w:rsidP="009B6BB6">
      <w:pPr>
        <w:jc w:val="center"/>
      </w:pPr>
      <w:r>
        <w:rPr>
          <w:b/>
        </w:rPr>
        <w:t>Požadavky z oblasti informačních a komunikačních technologií</w:t>
      </w:r>
    </w:p>
    <w:p w14:paraId="73818B39" w14:textId="77777777" w:rsidR="009B6BB6" w:rsidRDefault="009B6BB6" w:rsidP="009B6BB6"/>
    <w:p w14:paraId="4BC6F621" w14:textId="77777777" w:rsidR="009B6BB6" w:rsidRDefault="009B6BB6" w:rsidP="009B6BB6">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2ADD2389" w14:textId="77777777" w:rsidR="009B6BB6" w:rsidRDefault="009B6BB6" w:rsidP="009B6BB6"/>
    <w:p w14:paraId="00A9068E" w14:textId="77777777" w:rsidR="009B6BB6" w:rsidRDefault="009B6BB6" w:rsidP="009B6BB6">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6F6D2982" w14:textId="77777777" w:rsidR="009B6BB6" w:rsidRDefault="009B6BB6" w:rsidP="009B6BB6"/>
    <w:p w14:paraId="49DE5BB6" w14:textId="77777777" w:rsidR="009B6BB6" w:rsidRPr="00AE7134" w:rsidRDefault="009B6BB6" w:rsidP="009B6BB6">
      <w:pPr>
        <w:rPr>
          <w:b/>
        </w:rPr>
      </w:pPr>
      <w:r w:rsidRPr="00AE7134">
        <w:rPr>
          <w:b/>
        </w:rPr>
        <w:t>Blokové komunikační schéma:</w:t>
      </w:r>
    </w:p>
    <w:p w14:paraId="72712151" w14:textId="77777777" w:rsidR="009B6BB6" w:rsidRDefault="009B6BB6" w:rsidP="009B6BB6"/>
    <w:p w14:paraId="79181636" w14:textId="77777777" w:rsidR="009B6BB6" w:rsidRDefault="009B6BB6" w:rsidP="009B6BB6">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2C190423" w14:textId="77777777" w:rsidR="009B6BB6" w:rsidRDefault="009B6BB6" w:rsidP="009B6BB6"/>
    <w:p w14:paraId="56C0898E" w14:textId="77777777" w:rsidR="009B6BB6" w:rsidRDefault="009B6BB6" w:rsidP="009B6BB6">
      <w:r>
        <w:t>Toto blokové komunikační schéma dále jen „</w:t>
      </w:r>
      <w:r w:rsidRPr="00831725">
        <w:rPr>
          <w:b/>
        </w:rPr>
        <w:t>blokové komunikační schéma</w:t>
      </w:r>
      <w:r>
        <w:t>“.</w:t>
      </w:r>
    </w:p>
    <w:p w14:paraId="3369FA6F" w14:textId="77777777" w:rsidR="009B6BB6" w:rsidRDefault="009B6BB6" w:rsidP="009B6BB6"/>
    <w:p w14:paraId="03B932BE" w14:textId="77777777" w:rsidR="009B6BB6" w:rsidRPr="00AE7134" w:rsidRDefault="009B6BB6" w:rsidP="009B6BB6">
      <w:pPr>
        <w:rPr>
          <w:b/>
        </w:rPr>
      </w:pPr>
      <w:r>
        <w:rPr>
          <w:b/>
        </w:rPr>
        <w:t>Další práva a povinnosti smluvních stran týkající se oblasti informačních a komunikačních technologií</w:t>
      </w:r>
      <w:r w:rsidRPr="00AE7134">
        <w:rPr>
          <w:b/>
        </w:rPr>
        <w:t>:</w:t>
      </w:r>
    </w:p>
    <w:p w14:paraId="72DC6243" w14:textId="77777777" w:rsidR="009B6BB6" w:rsidRDefault="009B6BB6" w:rsidP="009B6BB6"/>
    <w:p w14:paraId="0BB289DF" w14:textId="77777777" w:rsidR="009B6BB6" w:rsidRPr="003F229F" w:rsidRDefault="009B6BB6" w:rsidP="009B6BB6">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5FE848" w14:textId="77777777" w:rsidR="009B6BB6" w:rsidRDefault="009B6BB6" w:rsidP="009B6BB6"/>
    <w:p w14:paraId="095EFBCF" w14:textId="77777777" w:rsidR="009B6BB6" w:rsidRDefault="009B6BB6" w:rsidP="009B6BB6">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1BEEEC06" w14:textId="77777777" w:rsidR="009B6BB6" w:rsidRDefault="009B6BB6" w:rsidP="009B6BB6"/>
    <w:p w14:paraId="37E16205" w14:textId="77777777" w:rsidR="009B6BB6" w:rsidRDefault="009B6BB6" w:rsidP="009B6BB6">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5C7A2A5D" w14:textId="77777777" w:rsidR="009B6BB6" w:rsidRDefault="009B6BB6" w:rsidP="009B6BB6"/>
    <w:p w14:paraId="55B815BD" w14:textId="77777777" w:rsidR="009B6BB6" w:rsidRPr="002C402F" w:rsidRDefault="009B6BB6" w:rsidP="009B6BB6">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1226D957" w14:textId="77777777" w:rsidR="009B6BB6" w:rsidRPr="002C402F" w:rsidRDefault="009B6BB6" w:rsidP="009B6BB6"/>
    <w:p w14:paraId="776CA4BC" w14:textId="77777777" w:rsidR="009B6BB6" w:rsidRPr="002C402F" w:rsidRDefault="009B6BB6" w:rsidP="009B6BB6">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1DF8C11A" w14:textId="77777777" w:rsidR="009B6BB6" w:rsidRPr="002C402F" w:rsidRDefault="009B6BB6" w:rsidP="009B6BB6"/>
    <w:p w14:paraId="6B14BF36" w14:textId="77777777" w:rsidR="009B6BB6" w:rsidRDefault="009B6BB6" w:rsidP="009B6BB6">
      <w:pPr>
        <w:rPr>
          <w:b/>
        </w:rPr>
      </w:pPr>
      <w:r>
        <w:rPr>
          <w:b/>
        </w:rPr>
        <w:t>Jestliže je součástí předmětu smlouvy:</w:t>
      </w:r>
    </w:p>
    <w:p w14:paraId="15F8605F" w14:textId="77777777" w:rsidR="009B6BB6" w:rsidRDefault="009B6BB6" w:rsidP="009B6BB6">
      <w:pPr>
        <w:pStyle w:val="Odstavecseseznamem"/>
        <w:numPr>
          <w:ilvl w:val="0"/>
          <w:numId w:val="27"/>
        </w:numPr>
        <w:spacing w:after="0"/>
        <w:rPr>
          <w:b/>
          <w:bCs/>
        </w:rPr>
      </w:pPr>
      <w:r w:rsidRPr="2025FF0F">
        <w:rPr>
          <w:b/>
          <w:bCs/>
        </w:rPr>
        <w:t xml:space="preserve">dodávka počítačů, fyzických serverů, virtuálních </w:t>
      </w:r>
      <w:proofErr w:type="spellStart"/>
      <w:r w:rsidRPr="2025FF0F">
        <w:rPr>
          <w:b/>
          <w:bCs/>
        </w:rPr>
        <w:t>appliance</w:t>
      </w:r>
      <w:proofErr w:type="spellEnd"/>
      <w:r w:rsidRPr="2025FF0F">
        <w:rPr>
          <w:b/>
          <w:bCs/>
        </w:rPr>
        <w:t xml:space="preserv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7495E9C3" w14:textId="77777777" w:rsidR="009B6BB6" w:rsidRDefault="009B6BB6" w:rsidP="009B6BB6">
      <w:pPr>
        <w:pStyle w:val="Odstavecseseznamem"/>
        <w:numPr>
          <w:ilvl w:val="0"/>
          <w:numId w:val="27"/>
        </w:numPr>
        <w:spacing w:after="0"/>
        <w:rPr>
          <w:b/>
          <w:bCs/>
        </w:rPr>
      </w:pPr>
      <w:r w:rsidRPr="2025FF0F">
        <w:rPr>
          <w:b/>
          <w:bCs/>
        </w:rPr>
        <w:t>dodávka software, který je registrován jakožto zdravotnický prostředek nebo jako diagnostický prostředek in vitro dle zákona č. 375/2022 Sb., a tento software je určen pro operační systém Microsoft Windows a má být instalován na počítači, fyzickém serveru nebo virtuálním serveru Kupujícího, pak</w:t>
      </w:r>
    </w:p>
    <w:p w14:paraId="3635C218" w14:textId="77777777" w:rsidR="009B6BB6" w:rsidRPr="005C28FE" w:rsidRDefault="009B6BB6" w:rsidP="009B6BB6">
      <w:pPr>
        <w:pStyle w:val="Odstavecseseznamem"/>
        <w:spacing w:after="0"/>
        <w:rPr>
          <w:b/>
        </w:rPr>
      </w:pPr>
      <w:r w:rsidRPr="005C28FE">
        <w:rPr>
          <w:b/>
        </w:rPr>
        <w:t>takové počítače</w:t>
      </w:r>
      <w:r>
        <w:rPr>
          <w:b/>
        </w:rPr>
        <w:t xml:space="preserve">, servery, </w:t>
      </w:r>
      <w:proofErr w:type="spellStart"/>
      <w:r>
        <w:rPr>
          <w:b/>
        </w:rPr>
        <w:t>appliance</w:t>
      </w:r>
      <w:proofErr w:type="spellEnd"/>
      <w:r w:rsidRPr="005C28FE">
        <w:rPr>
          <w:b/>
        </w:rPr>
        <w:t xml:space="preserve"> a takový software </w:t>
      </w:r>
      <w:r>
        <w:rPr>
          <w:b/>
        </w:rPr>
        <w:t xml:space="preserve">musí </w:t>
      </w:r>
      <w:r w:rsidRPr="005C28FE">
        <w:rPr>
          <w:b/>
        </w:rPr>
        <w:t>splňovat následující požadavky Kupujícího:</w:t>
      </w:r>
    </w:p>
    <w:p w14:paraId="4763EE0E" w14:textId="77777777" w:rsidR="009B6BB6" w:rsidRPr="00FC19B2" w:rsidRDefault="009B6BB6" w:rsidP="009B6BB6">
      <w:pPr>
        <w:pStyle w:val="Odstavecseseznamem"/>
        <w:numPr>
          <w:ilvl w:val="0"/>
          <w:numId w:val="27"/>
        </w:numPr>
        <w:spacing w:after="0"/>
        <w:ind w:left="1068"/>
      </w:pPr>
      <w:r w:rsidRPr="00FC19B2">
        <w:t>Instalac</w:t>
      </w:r>
      <w:r>
        <w:t>i</w:t>
      </w:r>
      <w:r w:rsidRPr="00FC19B2">
        <w:t xml:space="preserve"> </w:t>
      </w:r>
      <w:r>
        <w:t>operačního systému (dále též jen „</w:t>
      </w:r>
      <w:r w:rsidRPr="005F3510">
        <w:rPr>
          <w:b/>
        </w:rPr>
        <w:t>OS</w:t>
      </w:r>
      <w:r>
        <w:t>“)</w:t>
      </w:r>
      <w:r w:rsidRPr="00FC19B2">
        <w:t xml:space="preserve"> a </w:t>
      </w:r>
      <w:r>
        <w:t>software (dále též jen „</w:t>
      </w:r>
      <w:r w:rsidRPr="000F773F">
        <w:rPr>
          <w:b/>
        </w:rPr>
        <w:t>SW</w:t>
      </w:r>
      <w:r>
        <w:t>“) provede</w:t>
      </w:r>
      <w:r w:rsidRPr="00FC19B2">
        <w:t xml:space="preserve"> </w:t>
      </w:r>
      <w:r>
        <w:t>Kupující</w:t>
      </w:r>
      <w:r w:rsidRPr="00FC19B2">
        <w:t xml:space="preserve">. </w:t>
      </w:r>
      <w:r>
        <w:t xml:space="preserve">Kupující </w:t>
      </w:r>
      <w:r w:rsidRPr="00FC19B2">
        <w:t xml:space="preserve">zavede </w:t>
      </w:r>
      <w:r>
        <w:t xml:space="preserve">OS </w:t>
      </w:r>
      <w:r w:rsidRPr="00FC19B2">
        <w:t>do domény fnbrno.cz</w:t>
      </w:r>
      <w:r>
        <w:t>, tj. Zařízení musí umožňovat toto zavedení.</w:t>
      </w:r>
    </w:p>
    <w:p w14:paraId="5FB07908" w14:textId="77777777" w:rsidR="009B6BB6" w:rsidRPr="00FC19B2" w:rsidRDefault="009B6BB6" w:rsidP="009B6BB6">
      <w:pPr>
        <w:pStyle w:val="Odstavecseseznamem"/>
        <w:numPr>
          <w:ilvl w:val="0"/>
          <w:numId w:val="27"/>
        </w:numPr>
        <w:spacing w:after="0"/>
        <w:ind w:left="1068"/>
      </w:pPr>
      <w:r w:rsidRPr="00FC19B2">
        <w:t xml:space="preserve">Instalace serverové </w:t>
      </w:r>
      <w:r>
        <w:t xml:space="preserve">i klientské </w:t>
      </w:r>
      <w:r w:rsidRPr="00FC19B2">
        <w:t xml:space="preserve">části SW je </w:t>
      </w:r>
      <w:r w:rsidRPr="00331521">
        <w:t>povolena pouze do %</w:t>
      </w:r>
      <w:proofErr w:type="spellStart"/>
      <w:r w:rsidRPr="00331521">
        <w:t>ProgramFiles</w:t>
      </w:r>
      <w:proofErr w:type="spellEnd"/>
      <w:r w:rsidRPr="00331521">
        <w:t>% a %</w:t>
      </w:r>
      <w:proofErr w:type="spellStart"/>
      <w:r w:rsidRPr="00331521">
        <w:t>ProgramFiles</w:t>
      </w:r>
      <w:proofErr w:type="spellEnd"/>
      <w:r w:rsidRPr="00331521">
        <w:rPr>
          <w:lang w:val="en-US"/>
        </w:rPr>
        <w:t>(x86)</w:t>
      </w:r>
      <w:r w:rsidRPr="00331521">
        <w:t>%. Klientská část SW bu</w:t>
      </w:r>
      <w:r w:rsidRPr="00FC19B2">
        <w:t>de uživatelům poskytována přes DFS ze síťového úložiště</w:t>
      </w:r>
      <w:r>
        <w:t xml:space="preserve">, nebo </w:t>
      </w:r>
      <w:r w:rsidRPr="00FC19B2">
        <w:t xml:space="preserve">bude </w:t>
      </w:r>
      <w:proofErr w:type="spellStart"/>
      <w:r w:rsidRPr="00FC19B2">
        <w:t>virtualizována</w:t>
      </w:r>
      <w:proofErr w:type="spellEnd"/>
      <w:r w:rsidRPr="00FC19B2">
        <w:t xml:space="preserve"> technologií </w:t>
      </w:r>
      <w:proofErr w:type="spellStart"/>
      <w:r w:rsidRPr="00FC19B2">
        <w:t>VMware</w:t>
      </w:r>
      <w:proofErr w:type="spellEnd"/>
      <w:r w:rsidRPr="00FC19B2">
        <w:t xml:space="preserve"> </w:t>
      </w:r>
      <w:proofErr w:type="spellStart"/>
      <w:r w:rsidRPr="00FC19B2">
        <w:t>ThinApp</w:t>
      </w:r>
      <w:proofErr w:type="spellEnd"/>
      <w:r>
        <w:t>.</w:t>
      </w:r>
    </w:p>
    <w:p w14:paraId="102021F8" w14:textId="77777777" w:rsidR="009B6BB6" w:rsidRPr="00FC19B2" w:rsidRDefault="009B6BB6" w:rsidP="009B6BB6">
      <w:pPr>
        <w:pStyle w:val="Odstavecseseznamem"/>
        <w:numPr>
          <w:ilvl w:val="0"/>
          <w:numId w:val="27"/>
        </w:numPr>
        <w:spacing w:after="0"/>
        <w:ind w:left="1068"/>
      </w:pPr>
      <w:r>
        <w:t>Zařízení ani SW n</w:t>
      </w:r>
      <w:r w:rsidRPr="00FC19B2">
        <w:t>esmí vytváře</w:t>
      </w:r>
      <w:r>
        <w:t>t</w:t>
      </w:r>
      <w:r w:rsidRPr="00FC19B2">
        <w:t xml:space="preserve"> složky a soubory v kořenovém adresáři systémového oddílu</w:t>
      </w:r>
      <w:r>
        <w:t>.</w:t>
      </w:r>
    </w:p>
    <w:p w14:paraId="3BC3D673" w14:textId="77777777" w:rsidR="009B6BB6" w:rsidRPr="00FC19B2" w:rsidRDefault="009B6BB6" w:rsidP="009B6BB6">
      <w:pPr>
        <w:pStyle w:val="Odstavecseseznamem"/>
        <w:numPr>
          <w:ilvl w:val="0"/>
          <w:numId w:val="27"/>
        </w:numPr>
        <w:spacing w:after="0"/>
        <w:ind w:left="1068"/>
      </w:pPr>
      <w:r w:rsidRPr="00FC19B2">
        <w:t>SW nesmí pro svůj provoz vyžadovat jiná oprávnění k OS, než která má v defaultním nas</w:t>
      </w:r>
      <w:r>
        <w:t xml:space="preserve">tavení nastavena skupina </w:t>
      </w:r>
      <w:proofErr w:type="spellStart"/>
      <w:r>
        <w:t>Users</w:t>
      </w:r>
      <w:proofErr w:type="spellEnd"/>
      <w:r>
        <w:t>.</w:t>
      </w:r>
    </w:p>
    <w:p w14:paraId="6306CBD2" w14:textId="77777777" w:rsidR="009B6BB6" w:rsidRPr="00FC19B2" w:rsidRDefault="009B6BB6" w:rsidP="009B6BB6">
      <w:pPr>
        <w:pStyle w:val="Odstavecseseznamem"/>
        <w:numPr>
          <w:ilvl w:val="0"/>
          <w:numId w:val="27"/>
        </w:numPr>
        <w:spacing w:after="0"/>
        <w:ind w:left="1068"/>
      </w:pPr>
      <w:r>
        <w:t>Zařízení ani SW n</w:t>
      </w:r>
      <w:r w:rsidRPr="00FC19B2">
        <w:t>esmí jakýmkoliv způsobem manipulov</w:t>
      </w:r>
      <w:r>
        <w:t>at</w:t>
      </w:r>
      <w:r w:rsidRPr="00FC19B2">
        <w:t xml:space="preserve"> s oprávněním jednotlivých položek reg</w:t>
      </w:r>
      <w:r>
        <w:t>istru OS, ledaže Kupující předem písemně schválí výjimku.</w:t>
      </w:r>
    </w:p>
    <w:p w14:paraId="16C63386" w14:textId="77777777" w:rsidR="009B6BB6" w:rsidRDefault="009B6BB6" w:rsidP="009B6BB6">
      <w:pPr>
        <w:pStyle w:val="Odstavecseseznamem"/>
        <w:numPr>
          <w:ilvl w:val="0"/>
          <w:numId w:val="27"/>
        </w:numPr>
        <w:spacing w:after="0"/>
        <w:ind w:left="1068"/>
      </w:pPr>
      <w:r>
        <w:t>Zařízení ani SW n</w:t>
      </w:r>
      <w:r w:rsidRPr="00FC19B2">
        <w:t>esmí jakýmkoliv způsobem manipulov</w:t>
      </w:r>
      <w:r>
        <w:t>at</w:t>
      </w:r>
      <w:r w:rsidRPr="00FC19B2">
        <w:t xml:space="preserve"> s</w:t>
      </w:r>
      <w:r>
        <w:t> </w:t>
      </w:r>
      <w:r w:rsidRPr="00FC19B2">
        <w:t>oprávněním</w:t>
      </w:r>
      <w:r>
        <w:t xml:space="preserve"> souborových systémů, ledaže Kupující předem písemně schválí výjimku.</w:t>
      </w:r>
    </w:p>
    <w:p w14:paraId="4CB3554D" w14:textId="77777777" w:rsidR="009B6BB6" w:rsidRDefault="009B6BB6" w:rsidP="009B6BB6">
      <w:pPr>
        <w:pStyle w:val="Odstavecseseznamem"/>
        <w:numPr>
          <w:ilvl w:val="0"/>
          <w:numId w:val="27"/>
        </w:numPr>
        <w:spacing w:after="0"/>
        <w:ind w:left="1068"/>
      </w:pPr>
      <w:r w:rsidRPr="005F3510">
        <w:t xml:space="preserve">Veškeré požadované (dokumentované) funkcionality </w:t>
      </w:r>
      <w:r>
        <w:t>SW</w:t>
      </w:r>
      <w:r w:rsidRPr="005F3510">
        <w:t xml:space="preserve"> musí pracovat s aktivovaným a standardně nastaveným firewallem v</w:t>
      </w:r>
      <w:r>
        <w:t xml:space="preserve"> OS </w:t>
      </w:r>
      <w:r w:rsidRPr="005F3510">
        <w:t>Windows</w:t>
      </w:r>
      <w:r>
        <w:t>.</w:t>
      </w:r>
    </w:p>
    <w:p w14:paraId="16DC389A" w14:textId="77777777" w:rsidR="009B6BB6" w:rsidRPr="005F3510" w:rsidRDefault="009B6BB6" w:rsidP="009B6BB6">
      <w:pPr>
        <w:pStyle w:val="Odstavecseseznamem"/>
        <w:numPr>
          <w:ilvl w:val="0"/>
          <w:numId w:val="27"/>
        </w:numPr>
        <w:spacing w:after="0"/>
        <w:ind w:left="1068"/>
      </w:pPr>
      <w:r>
        <w:t>Na počítači musí být možné instalovat a používat antivirový systém zadavatele.</w:t>
      </w:r>
      <w:r w:rsidRPr="004912B6">
        <w:rPr>
          <w:rFonts w:eastAsia="Times New Roman" w:cs="Calibri"/>
          <w:color w:val="000000"/>
        </w:rPr>
        <w:t xml:space="preserve"> </w:t>
      </w:r>
      <w:r w:rsidRPr="005C28FE">
        <w:t>Kupující si vyhrazuje právo v průběhu plnění smlouvy antivirov</w:t>
      </w:r>
      <w:r>
        <w:t>ý systém</w:t>
      </w:r>
      <w:r w:rsidRPr="005C28FE">
        <w:t xml:space="preserve"> </w:t>
      </w:r>
      <w:r w:rsidRPr="00107A42">
        <w:t>s ohledem na aktuální technologický vývoj</w:t>
      </w:r>
      <w:r w:rsidRPr="005C28FE">
        <w:t xml:space="preserve"> změnit.</w:t>
      </w:r>
    </w:p>
    <w:p w14:paraId="19742651" w14:textId="77777777" w:rsidR="009B6BB6" w:rsidRPr="00FC19B2" w:rsidRDefault="009B6BB6" w:rsidP="009B6BB6">
      <w:pPr>
        <w:pStyle w:val="Odstavecseseznamem"/>
        <w:numPr>
          <w:ilvl w:val="0"/>
          <w:numId w:val="27"/>
        </w:numPr>
        <w:spacing w:after="0"/>
        <w:ind w:left="1068"/>
      </w:pPr>
      <w:r w:rsidRPr="00FC19B2">
        <w:t xml:space="preserve">Veškeré požadované (dokumentované) funkcionality </w:t>
      </w:r>
      <w:r>
        <w:t xml:space="preserve">SW </w:t>
      </w:r>
      <w:r w:rsidRPr="00FC19B2">
        <w:t xml:space="preserve">musí pracovat s aktivovaným řízením uživatelských účtů (User </w:t>
      </w:r>
      <w:proofErr w:type="spellStart"/>
      <w:r w:rsidRPr="00FC19B2">
        <w:t>Account</w:t>
      </w:r>
      <w:proofErr w:type="spellEnd"/>
      <w:r w:rsidRPr="00FC19B2">
        <w:t xml:space="preserve"> </w:t>
      </w:r>
      <w:proofErr w:type="spellStart"/>
      <w:r w:rsidRPr="00FC19B2">
        <w:t>Control</w:t>
      </w:r>
      <w:proofErr w:type="spellEnd"/>
      <w:r w:rsidRPr="00FC19B2">
        <w:t>, UAC)</w:t>
      </w:r>
      <w:r>
        <w:t>.</w:t>
      </w:r>
    </w:p>
    <w:p w14:paraId="17EEB803" w14:textId="77777777" w:rsidR="009B6BB6" w:rsidRPr="00331521" w:rsidRDefault="009B6BB6" w:rsidP="009B6BB6">
      <w:pPr>
        <w:pStyle w:val="Odstavecseseznamem"/>
        <w:numPr>
          <w:ilvl w:val="0"/>
          <w:numId w:val="27"/>
        </w:numPr>
        <w:spacing w:after="0"/>
        <w:ind w:left="1068"/>
      </w:pPr>
      <w:r w:rsidRPr="00331521">
        <w:t xml:space="preserve">Povoleny budou pouze následující komponenty a SW nesmí žádné další vyžadovat: </w:t>
      </w:r>
      <w:proofErr w:type="gramStart"/>
      <w:r w:rsidRPr="00331521">
        <w:t>Microsoft .Net</w:t>
      </w:r>
      <w:proofErr w:type="gramEnd"/>
      <w:r w:rsidRPr="00331521">
        <w:t xml:space="preserve"> Framework a NET </w:t>
      </w:r>
      <w:proofErr w:type="spellStart"/>
      <w:r w:rsidRPr="00331521">
        <w:t>Core</w:t>
      </w:r>
      <w:proofErr w:type="spellEnd"/>
      <w:r w:rsidRPr="00331521">
        <w:t xml:space="preserve"> – pouze aktuální verze s garantovanou podporou výrobce minimálně 2 roky </w:t>
      </w:r>
      <w:proofErr w:type="spellStart"/>
      <w:r w:rsidRPr="00331521">
        <w:t>Oracle</w:t>
      </w:r>
      <w:proofErr w:type="spellEnd"/>
      <w:r w:rsidRPr="00331521">
        <w:t xml:space="preserve"> Java – pouze aktuální verze s označením Long-Term-Support </w:t>
      </w:r>
      <w:r w:rsidRPr="00331521">
        <w:rPr>
          <w:lang w:val="en-US"/>
        </w:rPr>
        <w:t xml:space="preserve">(LTS) a </w:t>
      </w:r>
      <w:proofErr w:type="spellStart"/>
      <w:r w:rsidRPr="00331521">
        <w:rPr>
          <w:lang w:val="en-US"/>
        </w:rPr>
        <w:t>garantovanou</w:t>
      </w:r>
      <w:proofErr w:type="spellEnd"/>
      <w:r w:rsidRPr="00331521">
        <w:rPr>
          <w:lang w:val="en-US"/>
        </w:rPr>
        <w:t xml:space="preserve"> </w:t>
      </w:r>
      <w:proofErr w:type="spellStart"/>
      <w:r w:rsidRPr="00331521">
        <w:rPr>
          <w:lang w:val="en-US"/>
        </w:rPr>
        <w:t>podporou</w:t>
      </w:r>
      <w:proofErr w:type="spellEnd"/>
      <w:r w:rsidRPr="00331521">
        <w:rPr>
          <w:lang w:val="en-US"/>
        </w:rPr>
        <w:t xml:space="preserve"> </w:t>
      </w:r>
      <w:proofErr w:type="spellStart"/>
      <w:r w:rsidRPr="00331521">
        <w:rPr>
          <w:lang w:val="en-US"/>
        </w:rPr>
        <w:t>výrobce</w:t>
      </w:r>
      <w:proofErr w:type="spellEnd"/>
      <w:r w:rsidRPr="00331521">
        <w:rPr>
          <w:lang w:val="en-US"/>
        </w:rPr>
        <w:t xml:space="preserve"> </w:t>
      </w:r>
      <w:proofErr w:type="spellStart"/>
      <w:r w:rsidRPr="00331521">
        <w:rPr>
          <w:lang w:val="en-US"/>
        </w:rPr>
        <w:t>minimálně</w:t>
      </w:r>
      <w:proofErr w:type="spellEnd"/>
      <w:r w:rsidRPr="00331521">
        <w:rPr>
          <w:lang w:val="en-US"/>
        </w:rPr>
        <w:t xml:space="preserve"> 2 </w:t>
      </w:r>
      <w:proofErr w:type="spellStart"/>
      <w:r w:rsidRPr="00331521">
        <w:rPr>
          <w:lang w:val="en-US"/>
        </w:rPr>
        <w:t>roky</w:t>
      </w:r>
      <w:proofErr w:type="spellEnd"/>
      <w:r w:rsidRPr="00331521">
        <w:t>.</w:t>
      </w:r>
    </w:p>
    <w:p w14:paraId="3C16029D" w14:textId="77777777" w:rsidR="009B6BB6" w:rsidRPr="00FC19B2" w:rsidRDefault="009B6BB6" w:rsidP="009B6BB6">
      <w:pPr>
        <w:pStyle w:val="Odstavecseseznamem"/>
        <w:numPr>
          <w:ilvl w:val="0"/>
          <w:numId w:val="27"/>
        </w:numPr>
        <w:spacing w:after="0"/>
        <w:ind w:left="1068"/>
      </w:pPr>
      <w:r>
        <w:t>Součástí dodávky počítače musí být licence OS v rozsahu nezbytném pro provoz počítače, Zařízení a SW.</w:t>
      </w:r>
    </w:p>
    <w:p w14:paraId="336F0B5D" w14:textId="77777777" w:rsidR="009B6BB6" w:rsidRDefault="009B6BB6" w:rsidP="009B6BB6">
      <w:pPr>
        <w:pStyle w:val="Odstavecseseznamem"/>
        <w:numPr>
          <w:ilvl w:val="0"/>
          <w:numId w:val="27"/>
        </w:numPr>
        <w:spacing w:after="0"/>
        <w:ind w:left="1068"/>
      </w:pPr>
      <w:r w:rsidRPr="00FC19B2">
        <w:t xml:space="preserve">Pokud je </w:t>
      </w:r>
      <w:r>
        <w:t>pro provoz SW</w:t>
      </w:r>
      <w:r w:rsidRPr="00FC19B2">
        <w:t xml:space="preserve"> </w:t>
      </w:r>
      <w:r>
        <w:t xml:space="preserve">nezbytný </w:t>
      </w:r>
      <w:r w:rsidRPr="00FC19B2">
        <w:t>HW klíč</w:t>
      </w:r>
      <w:r>
        <w:t>,</w:t>
      </w:r>
      <w:r w:rsidRPr="00FC19B2">
        <w:t xml:space="preserve"> musí </w:t>
      </w:r>
      <w:r>
        <w:t xml:space="preserve">být takový </w:t>
      </w:r>
      <w:r w:rsidRPr="00FC19B2">
        <w:t>HW klíč</w:t>
      </w:r>
      <w:r>
        <w:t xml:space="preserve"> připojitelný přes USB rozhraní a musí být</w:t>
      </w:r>
      <w:r w:rsidRPr="00FC19B2">
        <w:t xml:space="preserve"> </w:t>
      </w:r>
      <w:r>
        <w:t xml:space="preserve">součástí dodávky. HW klíč musí </w:t>
      </w:r>
      <w:r w:rsidRPr="00FC19B2">
        <w:t xml:space="preserve">podporovat provoz </w:t>
      </w:r>
      <w:r>
        <w:t>SW na</w:t>
      </w:r>
      <w:r w:rsidRPr="00FC19B2">
        <w:t xml:space="preserve"> </w:t>
      </w:r>
      <w:proofErr w:type="spellStart"/>
      <w:r w:rsidRPr="00FC19B2">
        <w:t>virtualizační</w:t>
      </w:r>
      <w:proofErr w:type="spellEnd"/>
      <w:r>
        <w:t xml:space="preserve"> platformě </w:t>
      </w:r>
      <w:proofErr w:type="spellStart"/>
      <w:r>
        <w:t>Vmware</w:t>
      </w:r>
      <w:proofErr w:type="spellEnd"/>
      <w:r>
        <w:t>.</w:t>
      </w:r>
    </w:p>
    <w:p w14:paraId="4613CFD1" w14:textId="77777777" w:rsidR="009B6BB6" w:rsidRDefault="009B6BB6" w:rsidP="009B6BB6">
      <w:pPr>
        <w:pStyle w:val="Odstavecseseznamem"/>
        <w:numPr>
          <w:ilvl w:val="0"/>
          <w:numId w:val="27"/>
        </w:numPr>
        <w:spacing w:after="0"/>
        <w:ind w:left="1068"/>
      </w:pPr>
      <w:r w:rsidRPr="00EE0B43">
        <w:t xml:space="preserve">Přístup do SW musí být možné zabezpečit pomocí </w:t>
      </w:r>
      <w:proofErr w:type="spellStart"/>
      <w:r w:rsidRPr="00EE0B43">
        <w:t>LDAP</w:t>
      </w:r>
      <w:r>
        <w:t>s</w:t>
      </w:r>
      <w:proofErr w:type="spellEnd"/>
      <w:r w:rsidRPr="00EE0B43">
        <w:t xml:space="preserve"> (server</w:t>
      </w:r>
      <w:r>
        <w:t>u</w:t>
      </w:r>
      <w:r w:rsidRPr="00EE0B43">
        <w:t>) / SSO (klient).</w:t>
      </w:r>
    </w:p>
    <w:p w14:paraId="01186763" w14:textId="77777777" w:rsidR="009B6BB6" w:rsidRDefault="009B6BB6" w:rsidP="009B6BB6">
      <w:pPr>
        <w:pStyle w:val="Odstavecseseznamem"/>
        <w:numPr>
          <w:ilvl w:val="0"/>
          <w:numId w:val="27"/>
        </w:numPr>
        <w:spacing w:after="0"/>
        <w:ind w:left="1068"/>
      </w:pPr>
      <w:r w:rsidRPr="00331521">
        <w:t>Všechny bezpečnostní aktualizace (operační systémy, aplikace a další instalované SW komponenty) musí být možné instalovat kdykoli; umožňuje-li výrobce software automatickou aktualizaci, musí být povolena a přednastavena.</w:t>
      </w:r>
    </w:p>
    <w:p w14:paraId="2042E801" w14:textId="77777777" w:rsidR="009B6BB6" w:rsidRDefault="009B6BB6" w:rsidP="009B6BB6">
      <w:pPr>
        <w:pStyle w:val="Odstavecseseznamem"/>
        <w:numPr>
          <w:ilvl w:val="0"/>
          <w:numId w:val="27"/>
        </w:numPr>
        <w:spacing w:after="0"/>
        <w:ind w:left="1068"/>
      </w:pPr>
      <w:r>
        <w:t>Při plnění smlouvy je zakázáno, resp. Kupující nepřipouští:</w:t>
      </w:r>
    </w:p>
    <w:p w14:paraId="41CB3A31" w14:textId="77777777" w:rsidR="009B6BB6" w:rsidRPr="00331521" w:rsidRDefault="009B6BB6" w:rsidP="009B6BB6">
      <w:pPr>
        <w:pStyle w:val="Odstavecseseznamem"/>
        <w:numPr>
          <w:ilvl w:val="1"/>
          <w:numId w:val="31"/>
        </w:numPr>
        <w:spacing w:after="0"/>
        <w:ind w:left="1788"/>
      </w:pPr>
      <w:r w:rsidRPr="00331521">
        <w:t>přímý přístup z vnějšku FN Brno do vnitřní datové sítě FN Brno;</w:t>
      </w:r>
    </w:p>
    <w:p w14:paraId="2C844840" w14:textId="77777777" w:rsidR="009B6BB6" w:rsidRPr="00331521" w:rsidRDefault="009B6BB6" w:rsidP="009B6BB6">
      <w:pPr>
        <w:pStyle w:val="Odstavecseseznamem"/>
        <w:numPr>
          <w:ilvl w:val="1"/>
          <w:numId w:val="31"/>
        </w:numPr>
        <w:spacing w:after="0"/>
        <w:ind w:left="1788"/>
      </w:pPr>
      <w:r w:rsidRPr="00331521">
        <w:t>provádět instalaci dodavatelských ROOT certifikátů (PC, USER);</w:t>
      </w:r>
    </w:p>
    <w:p w14:paraId="69D48455" w14:textId="77777777" w:rsidR="009B6BB6" w:rsidRPr="00331521" w:rsidRDefault="009B6BB6" w:rsidP="009B6BB6">
      <w:pPr>
        <w:pStyle w:val="Odstavecseseznamem"/>
        <w:numPr>
          <w:ilvl w:val="1"/>
          <w:numId w:val="31"/>
        </w:numPr>
        <w:spacing w:after="0"/>
        <w:ind w:left="1788"/>
      </w:pPr>
      <w:r w:rsidRPr="00331521">
        <w:t>provádět změnu oprávnění složek na koncových stanicích;</w:t>
      </w:r>
    </w:p>
    <w:p w14:paraId="18E59CDA" w14:textId="77777777" w:rsidR="009B6BB6" w:rsidRPr="00331521" w:rsidRDefault="009B6BB6" w:rsidP="009B6BB6">
      <w:pPr>
        <w:pStyle w:val="Odstavecseseznamem"/>
        <w:numPr>
          <w:ilvl w:val="1"/>
          <w:numId w:val="31"/>
        </w:numPr>
        <w:spacing w:after="0"/>
        <w:ind w:left="1788"/>
      </w:pPr>
      <w:r w:rsidRPr="00331521">
        <w:t>provádět změnu oprávnění záznamů v registru (PC, USER);</w:t>
      </w:r>
    </w:p>
    <w:p w14:paraId="3BBF2738" w14:textId="77777777" w:rsidR="009B6BB6" w:rsidRPr="00331521" w:rsidRDefault="009B6BB6" w:rsidP="009B6BB6">
      <w:pPr>
        <w:pStyle w:val="Odstavecseseznamem"/>
        <w:numPr>
          <w:ilvl w:val="1"/>
          <w:numId w:val="31"/>
        </w:numPr>
        <w:spacing w:after="0"/>
        <w:ind w:left="1788"/>
      </w:pPr>
      <w:r w:rsidRPr="00331521">
        <w:t xml:space="preserve">využívat soubor </w:t>
      </w:r>
      <w:proofErr w:type="spellStart"/>
      <w:r w:rsidRPr="00331521">
        <w:t>lmhosts</w:t>
      </w:r>
      <w:proofErr w:type="spellEnd"/>
      <w:r w:rsidRPr="00331521">
        <w:t>;</w:t>
      </w:r>
    </w:p>
    <w:p w14:paraId="2F5068E2" w14:textId="77777777" w:rsidR="009B6BB6" w:rsidRPr="00331521" w:rsidRDefault="009B6BB6" w:rsidP="009B6BB6">
      <w:pPr>
        <w:pStyle w:val="Odstavecseseznamem"/>
        <w:numPr>
          <w:ilvl w:val="1"/>
          <w:numId w:val="31"/>
        </w:numPr>
        <w:spacing w:after="0"/>
        <w:ind w:left="1788"/>
      </w:pPr>
      <w:r w:rsidRPr="00331521">
        <w:t>provádět uživatelskou instalace počítačových programů; povoleny jsou pouze instalace „</w:t>
      </w:r>
      <w:proofErr w:type="spellStart"/>
      <w:r w:rsidRPr="00331521">
        <w:t>AllUsers</w:t>
      </w:r>
      <w:proofErr w:type="spellEnd"/>
      <w:r w:rsidRPr="00331521">
        <w:t>“;</w:t>
      </w:r>
    </w:p>
    <w:p w14:paraId="3AD48244" w14:textId="77777777" w:rsidR="009B6BB6" w:rsidRPr="00331521" w:rsidRDefault="009B6BB6" w:rsidP="009B6BB6">
      <w:pPr>
        <w:pStyle w:val="Odstavecseseznamem"/>
        <w:numPr>
          <w:ilvl w:val="1"/>
          <w:numId w:val="31"/>
        </w:numPr>
        <w:spacing w:after="0"/>
        <w:ind w:left="1788"/>
      </w:pPr>
      <w:r w:rsidRPr="00331521">
        <w:t>připojovat se nebo odesílat data přes telefonní (FAX) linku;</w:t>
      </w:r>
    </w:p>
    <w:p w14:paraId="05962E38" w14:textId="77777777" w:rsidR="009B6BB6" w:rsidRPr="00331521" w:rsidRDefault="009B6BB6" w:rsidP="009B6BB6">
      <w:pPr>
        <w:pStyle w:val="Odstavecseseznamem"/>
        <w:numPr>
          <w:ilvl w:val="1"/>
          <w:numId w:val="31"/>
        </w:numPr>
        <w:spacing w:after="0"/>
        <w:ind w:left="1788"/>
      </w:pPr>
      <w:r w:rsidRPr="00331521">
        <w:t>využívat pro provoz SW a jiných počítačových programů nepodporované operační systémy, příp. systémy, kterým končí podpora výrobce dříve než za 2 roky ode dne jejich instalace; a</w:t>
      </w:r>
    </w:p>
    <w:p w14:paraId="6D77C0B4" w14:textId="77777777" w:rsidR="009B6BB6" w:rsidRPr="00331521" w:rsidRDefault="009B6BB6" w:rsidP="009B6BB6">
      <w:pPr>
        <w:pStyle w:val="Odstavecseseznamem"/>
        <w:numPr>
          <w:ilvl w:val="1"/>
          <w:numId w:val="31"/>
        </w:numPr>
        <w:spacing w:after="0"/>
        <w:ind w:left="1788"/>
      </w:pPr>
      <w:r w:rsidRPr="00331521">
        <w:t>instalovat ani používat:</w:t>
      </w:r>
    </w:p>
    <w:p w14:paraId="2628B998" w14:textId="77777777" w:rsidR="009B6BB6" w:rsidRPr="00331521" w:rsidRDefault="009B6BB6" w:rsidP="009B6BB6">
      <w:pPr>
        <w:pStyle w:val="Odstavecseseznamem"/>
        <w:numPr>
          <w:ilvl w:val="2"/>
          <w:numId w:val="31"/>
        </w:numPr>
        <w:spacing w:after="0"/>
        <w:ind w:left="2508"/>
      </w:pPr>
      <w:r w:rsidRPr="00331521">
        <w:t>makra systému MS Office;</w:t>
      </w:r>
    </w:p>
    <w:p w14:paraId="0364CDF8" w14:textId="77777777" w:rsidR="009B6BB6" w:rsidRPr="00331521" w:rsidRDefault="009B6BB6" w:rsidP="009B6BB6">
      <w:pPr>
        <w:pStyle w:val="Odstavecseseznamem"/>
        <w:numPr>
          <w:ilvl w:val="2"/>
          <w:numId w:val="31"/>
        </w:numPr>
        <w:spacing w:after="0"/>
        <w:ind w:left="2508"/>
      </w:pPr>
      <w:proofErr w:type="spellStart"/>
      <w:r w:rsidRPr="00331521">
        <w:t>Flash</w:t>
      </w:r>
      <w:proofErr w:type="spellEnd"/>
      <w:r w:rsidRPr="00331521">
        <w:t xml:space="preserve"> </w:t>
      </w:r>
      <w:proofErr w:type="spellStart"/>
      <w:r w:rsidRPr="00331521">
        <w:t>player</w:t>
      </w:r>
      <w:proofErr w:type="spellEnd"/>
      <w:r w:rsidRPr="00331521">
        <w:t>;</w:t>
      </w:r>
    </w:p>
    <w:p w14:paraId="4D3E5D16" w14:textId="77777777" w:rsidR="009B6BB6" w:rsidRPr="00331521" w:rsidRDefault="009B6BB6" w:rsidP="009B6BB6">
      <w:pPr>
        <w:pStyle w:val="Odstavecseseznamem"/>
        <w:numPr>
          <w:ilvl w:val="2"/>
          <w:numId w:val="31"/>
        </w:numPr>
        <w:spacing w:after="0"/>
        <w:ind w:left="2508"/>
      </w:pPr>
      <w:proofErr w:type="spellStart"/>
      <w:r w:rsidRPr="00331521">
        <w:t>Active</w:t>
      </w:r>
      <w:proofErr w:type="spellEnd"/>
      <w:r w:rsidRPr="00331521">
        <w:t xml:space="preserve"> X;</w:t>
      </w:r>
    </w:p>
    <w:p w14:paraId="6C860575" w14:textId="77777777" w:rsidR="009B6BB6" w:rsidRDefault="009B6BB6" w:rsidP="009B6BB6">
      <w:pPr>
        <w:pStyle w:val="Odstavecseseznamem"/>
        <w:numPr>
          <w:ilvl w:val="2"/>
          <w:numId w:val="31"/>
        </w:numPr>
        <w:spacing w:after="0"/>
        <w:ind w:left="2508"/>
      </w:pPr>
      <w:r w:rsidRPr="00515C03">
        <w:t xml:space="preserve">Microsoft </w:t>
      </w:r>
      <w:proofErr w:type="spellStart"/>
      <w:r w:rsidRPr="00515C03">
        <w:t>Silverlight</w:t>
      </w:r>
      <w:proofErr w:type="spellEnd"/>
      <w:r>
        <w:t>; ani</w:t>
      </w:r>
    </w:p>
    <w:p w14:paraId="6C8C4BFE" w14:textId="77777777" w:rsidR="009B6BB6" w:rsidRPr="00515C03" w:rsidRDefault="009B6BB6" w:rsidP="009B6BB6">
      <w:pPr>
        <w:pStyle w:val="Odstavecseseznamem"/>
        <w:numPr>
          <w:ilvl w:val="2"/>
          <w:numId w:val="31"/>
        </w:numPr>
        <w:spacing w:after="0"/>
        <w:ind w:left="2508"/>
      </w:pPr>
      <w:r>
        <w:t xml:space="preserve">aplikace typu </w:t>
      </w:r>
      <w:proofErr w:type="spellStart"/>
      <w:r>
        <w:t>ClickOnce</w:t>
      </w:r>
      <w:proofErr w:type="spellEnd"/>
      <w:r>
        <w:t>.</w:t>
      </w:r>
    </w:p>
    <w:p w14:paraId="5D4C3E17" w14:textId="77777777" w:rsidR="009B6BB6" w:rsidRPr="003C1D9B" w:rsidRDefault="009B6BB6" w:rsidP="009B6BB6">
      <w:pPr>
        <w:jc w:val="left"/>
        <w:rPr>
          <w:color w:val="FF0000"/>
        </w:rPr>
      </w:pPr>
    </w:p>
    <w:p w14:paraId="50F6EB12" w14:textId="77777777" w:rsidR="009B6BB6" w:rsidRDefault="009B6BB6" w:rsidP="009B6BB6">
      <w:pPr>
        <w:rPr>
          <w:b/>
        </w:rPr>
      </w:pPr>
      <w:r>
        <w:rPr>
          <w:b/>
        </w:rPr>
        <w:t>Jestliže je součástí předmětu smlouvy:</w:t>
      </w:r>
    </w:p>
    <w:p w14:paraId="2BA4EEE7" w14:textId="77777777" w:rsidR="009B6BB6" w:rsidRDefault="009B6BB6" w:rsidP="009B6BB6">
      <w:pPr>
        <w:pStyle w:val="Odstavecseseznamem"/>
        <w:numPr>
          <w:ilvl w:val="0"/>
          <w:numId w:val="28"/>
        </w:numPr>
        <w:spacing w:after="0"/>
        <w:rPr>
          <w:b/>
          <w:bCs/>
        </w:rPr>
      </w:pPr>
      <w:r w:rsidRPr="2025FF0F">
        <w:rPr>
          <w:b/>
          <w:bCs/>
        </w:rPr>
        <w:t xml:space="preserve">dodávka počítačů, fyzických serverů, virtuálních </w:t>
      </w:r>
      <w:proofErr w:type="spellStart"/>
      <w:r w:rsidRPr="2025FF0F">
        <w:rPr>
          <w:b/>
          <w:bCs/>
        </w:rPr>
        <w:t>appliance</w:t>
      </w:r>
      <w:proofErr w:type="spellEnd"/>
      <w:r w:rsidRPr="2025FF0F">
        <w:rPr>
          <w:b/>
          <w:bCs/>
        </w:rPr>
        <w:t xml:space="preserve"> nebo poskytnutí software, které nejsou registrovány současně se Zařízením jakožto zdravotnický prostředek ani jako diagnostické prostředky in vitro dle zákona č. 375/2022 Sb., a tento software je určen pro operační systém Linux, nebo</w:t>
      </w:r>
    </w:p>
    <w:p w14:paraId="716DD3D4" w14:textId="77777777" w:rsidR="009B6BB6" w:rsidRDefault="009B6BB6" w:rsidP="009B6BB6">
      <w:pPr>
        <w:pStyle w:val="Odstavecseseznamem"/>
        <w:numPr>
          <w:ilvl w:val="0"/>
          <w:numId w:val="28"/>
        </w:numPr>
        <w:spacing w:after="0"/>
        <w:rPr>
          <w:b/>
          <w:bCs/>
        </w:rPr>
      </w:pPr>
      <w:r w:rsidRPr="2025FF0F">
        <w:rPr>
          <w:b/>
          <w:bCs/>
        </w:rPr>
        <w:t>dodávka software, který je registrován jakožto zdravotnický prostředek nebo jako diagnostický prostředek in vitro dle zákona č. 375/2022 Sb., a tento software je určen pro operační systém Linux a má být instalován na počítači, fyzickém serveru nebo virtuálním serveru Kupujícího, pak</w:t>
      </w:r>
    </w:p>
    <w:p w14:paraId="1D6469E6" w14:textId="77777777" w:rsidR="009B6BB6" w:rsidRPr="003262F9" w:rsidRDefault="009B6BB6" w:rsidP="009B6BB6">
      <w:pPr>
        <w:pStyle w:val="Odstavecseseznamem"/>
        <w:spacing w:after="0"/>
        <w:rPr>
          <w:b/>
        </w:rPr>
      </w:pPr>
      <w:r w:rsidRPr="003262F9">
        <w:rPr>
          <w:b/>
        </w:rPr>
        <w:t>takové počítače</w:t>
      </w:r>
      <w:r>
        <w:rPr>
          <w:b/>
        </w:rPr>
        <w:t xml:space="preserve">, servery, </w:t>
      </w:r>
      <w:proofErr w:type="spellStart"/>
      <w:r>
        <w:rPr>
          <w:b/>
        </w:rPr>
        <w:t>appliance</w:t>
      </w:r>
      <w:proofErr w:type="spellEnd"/>
      <w:r w:rsidRPr="003262F9">
        <w:rPr>
          <w:b/>
        </w:rPr>
        <w:t xml:space="preserve"> a takový software </w:t>
      </w:r>
      <w:r>
        <w:rPr>
          <w:b/>
        </w:rPr>
        <w:t xml:space="preserve">musí </w:t>
      </w:r>
      <w:r w:rsidRPr="003262F9">
        <w:rPr>
          <w:b/>
        </w:rPr>
        <w:t>splňovat následující požadavky Kupujícího:</w:t>
      </w:r>
    </w:p>
    <w:p w14:paraId="303F5607" w14:textId="77777777" w:rsidR="009B6BB6" w:rsidRPr="005F3510" w:rsidRDefault="009B6BB6" w:rsidP="009B6BB6">
      <w:pPr>
        <w:pStyle w:val="Odstavecseseznamem"/>
        <w:numPr>
          <w:ilvl w:val="0"/>
          <w:numId w:val="28"/>
        </w:numPr>
        <w:spacing w:after="0"/>
        <w:ind w:left="1068"/>
      </w:pPr>
      <w:r w:rsidRPr="005F3510">
        <w:t xml:space="preserve">Instalace OS a SW </w:t>
      </w:r>
      <w:r>
        <w:t xml:space="preserve">provede </w:t>
      </w:r>
      <w:r w:rsidRPr="005F3510">
        <w:t xml:space="preserve">zadavatel. </w:t>
      </w:r>
      <w:r>
        <w:t>Zadavatel OS zavede do domény fnbrno.cz.</w:t>
      </w:r>
    </w:p>
    <w:p w14:paraId="08D40A3C" w14:textId="77777777" w:rsidR="009B6BB6" w:rsidRPr="005F3510" w:rsidRDefault="009B6BB6" w:rsidP="009B6BB6">
      <w:pPr>
        <w:pStyle w:val="Odstavecseseznamem"/>
        <w:numPr>
          <w:ilvl w:val="0"/>
          <w:numId w:val="28"/>
        </w:numPr>
        <w:spacing w:after="0"/>
        <w:ind w:left="1068"/>
      </w:pPr>
      <w:r>
        <w:t>OS</w:t>
      </w:r>
      <w:r w:rsidRPr="005F3510">
        <w:t xml:space="preserve"> pro serverovou část je </w:t>
      </w:r>
      <w:proofErr w:type="spellStart"/>
      <w:r w:rsidRPr="005F3510">
        <w:t>CentOS</w:t>
      </w:r>
      <w:proofErr w:type="spellEnd"/>
      <w:r w:rsidRPr="005F3510">
        <w:t>/</w:t>
      </w:r>
      <w:proofErr w:type="spellStart"/>
      <w:r w:rsidRPr="005F3510">
        <w:t>RedHat</w:t>
      </w:r>
      <w:proofErr w:type="spellEnd"/>
      <w:r w:rsidRPr="005F3510">
        <w:t xml:space="preserve"> Linux</w:t>
      </w:r>
      <w:r>
        <w:t>.</w:t>
      </w:r>
    </w:p>
    <w:p w14:paraId="49996268" w14:textId="77777777" w:rsidR="009B6BB6" w:rsidRPr="005F3510" w:rsidRDefault="009B6BB6" w:rsidP="009B6BB6">
      <w:pPr>
        <w:pStyle w:val="Odstavecseseznamem"/>
        <w:numPr>
          <w:ilvl w:val="0"/>
          <w:numId w:val="28"/>
        </w:numPr>
        <w:spacing w:after="0"/>
        <w:ind w:left="1068"/>
      </w:pPr>
      <w:r w:rsidRPr="005F3510">
        <w:t>Instalace serverové části softwaru je povolena pouze do adresáře /</w:t>
      </w:r>
      <w:proofErr w:type="spellStart"/>
      <w:r w:rsidRPr="005F3510">
        <w:t>opt</w:t>
      </w:r>
      <w:proofErr w:type="spellEnd"/>
      <w:r w:rsidRPr="005F3510">
        <w:t xml:space="preserve"> (vče</w:t>
      </w:r>
      <w:r>
        <w:t>tně logů, konfigurace, atd.).</w:t>
      </w:r>
    </w:p>
    <w:p w14:paraId="1C611BFB" w14:textId="77777777" w:rsidR="009B6BB6" w:rsidRPr="005F3510" w:rsidRDefault="009B6BB6" w:rsidP="009B6BB6">
      <w:pPr>
        <w:pStyle w:val="Odstavecseseznamem"/>
        <w:numPr>
          <w:ilvl w:val="0"/>
          <w:numId w:val="28"/>
        </w:numPr>
        <w:spacing w:after="0"/>
        <w:ind w:left="1068"/>
      </w:pPr>
      <w:r w:rsidRPr="005F3510">
        <w:t>Klienti jsou vždy na platformě Windows. Uživatelská/klientská část softwaru proto musí být řešena buď jako webová, nebo být uživatelům poskytována ze síťového úložiště (viz požadavky</w:t>
      </w:r>
      <w:r>
        <w:t xml:space="preserve"> pro případ OS</w:t>
      </w:r>
      <w:r w:rsidRPr="005F3510">
        <w:t xml:space="preserve"> Windows</w:t>
      </w:r>
      <w:r>
        <w:t>).</w:t>
      </w:r>
    </w:p>
    <w:p w14:paraId="547B2ABF" w14:textId="77777777" w:rsidR="009B6BB6" w:rsidRPr="005F3510" w:rsidRDefault="009B6BB6" w:rsidP="009B6BB6">
      <w:pPr>
        <w:pStyle w:val="Odstavecseseznamem"/>
        <w:numPr>
          <w:ilvl w:val="0"/>
          <w:numId w:val="28"/>
        </w:numPr>
        <w:spacing w:after="0"/>
        <w:ind w:left="1068"/>
      </w:pPr>
      <w:r>
        <w:t>S</w:t>
      </w:r>
      <w:r w:rsidRPr="005F3510">
        <w:t xml:space="preserve">práva </w:t>
      </w:r>
      <w:r>
        <w:t>SW musí být oddělená od správy OS.</w:t>
      </w:r>
    </w:p>
    <w:p w14:paraId="1423D4EE" w14:textId="77777777" w:rsidR="009B6BB6" w:rsidRPr="005F3510" w:rsidRDefault="009B6BB6" w:rsidP="009B6BB6">
      <w:pPr>
        <w:pStyle w:val="Odstavecseseznamem"/>
        <w:numPr>
          <w:ilvl w:val="0"/>
          <w:numId w:val="28"/>
        </w:numPr>
        <w:spacing w:after="0"/>
        <w:ind w:left="1068"/>
      </w:pPr>
      <w:r>
        <w:t xml:space="preserve">SW musí umožňovat </w:t>
      </w:r>
      <w:r w:rsidRPr="005F3510">
        <w:t>zálohov</w:t>
      </w:r>
      <w:r>
        <w:t>ání</w:t>
      </w:r>
      <w:r w:rsidRPr="005F3510">
        <w:t xml:space="preserve"> nástrojem </w:t>
      </w:r>
      <w:proofErr w:type="spellStart"/>
      <w:r w:rsidRPr="005F3510">
        <w:t>Ve</w:t>
      </w:r>
      <w:r>
        <w:t>eam</w:t>
      </w:r>
      <w:proofErr w:type="spellEnd"/>
      <w:r>
        <w:t xml:space="preserve"> a vytvářet pomocí tohoto nástroje konzistentní zálohy.</w:t>
      </w:r>
    </w:p>
    <w:p w14:paraId="3DAC6562" w14:textId="77777777" w:rsidR="009B6BB6" w:rsidRDefault="009B6BB6" w:rsidP="009B6BB6">
      <w:pPr>
        <w:pStyle w:val="Odstavecseseznamem"/>
        <w:numPr>
          <w:ilvl w:val="0"/>
          <w:numId w:val="27"/>
        </w:numPr>
        <w:spacing w:after="0"/>
        <w:ind w:left="1068"/>
      </w:pPr>
      <w:r w:rsidRPr="00FC19B2">
        <w:t xml:space="preserve">Pokud je </w:t>
      </w:r>
      <w:r>
        <w:t>pro provoz SW</w:t>
      </w:r>
      <w:r w:rsidRPr="00FC19B2">
        <w:t xml:space="preserve"> </w:t>
      </w:r>
      <w:r>
        <w:t xml:space="preserve">nezbytný </w:t>
      </w:r>
      <w:r w:rsidRPr="00FC19B2">
        <w:t>HW klíč</w:t>
      </w:r>
      <w:r>
        <w:t>,</w:t>
      </w:r>
      <w:r w:rsidRPr="00FC19B2">
        <w:t xml:space="preserve"> musí </w:t>
      </w:r>
      <w:r>
        <w:t xml:space="preserve">být takový </w:t>
      </w:r>
      <w:r w:rsidRPr="00FC19B2">
        <w:t>HW klíč</w:t>
      </w:r>
      <w:r>
        <w:t xml:space="preserve"> připojitelný přes USB rozhraní a musí být</w:t>
      </w:r>
      <w:r w:rsidRPr="00FC19B2">
        <w:t xml:space="preserve"> </w:t>
      </w:r>
      <w:r>
        <w:t xml:space="preserve">součástí dodávky. HW klíč musí </w:t>
      </w:r>
      <w:r w:rsidRPr="00FC19B2">
        <w:t xml:space="preserve">podporovat provoz </w:t>
      </w:r>
      <w:r>
        <w:t>SW na</w:t>
      </w:r>
      <w:r w:rsidRPr="00FC19B2">
        <w:t xml:space="preserve"> </w:t>
      </w:r>
      <w:proofErr w:type="spellStart"/>
      <w:r w:rsidRPr="00FC19B2">
        <w:t>virtualizační</w:t>
      </w:r>
      <w:proofErr w:type="spellEnd"/>
      <w:r>
        <w:t xml:space="preserve"> platformě </w:t>
      </w:r>
      <w:proofErr w:type="spellStart"/>
      <w:r>
        <w:t>Vmware</w:t>
      </w:r>
      <w:proofErr w:type="spellEnd"/>
      <w:r>
        <w:t>.</w:t>
      </w:r>
    </w:p>
    <w:p w14:paraId="19BA3FEA" w14:textId="77777777" w:rsidR="009B6BB6" w:rsidRPr="008A2633" w:rsidRDefault="009B6BB6" w:rsidP="009B6BB6">
      <w:pPr>
        <w:pStyle w:val="Odstavecseseznamem"/>
        <w:numPr>
          <w:ilvl w:val="0"/>
          <w:numId w:val="27"/>
        </w:numPr>
        <w:spacing w:after="0"/>
        <w:ind w:left="1068"/>
      </w:pPr>
      <w:r w:rsidRPr="00EE0B43">
        <w:t xml:space="preserve">Přístup do SW musí být možné zabezpečit pomocí </w:t>
      </w:r>
      <w:proofErr w:type="spellStart"/>
      <w:r w:rsidRPr="00EE0B43">
        <w:t>LDAP</w:t>
      </w:r>
      <w:r>
        <w:t>s</w:t>
      </w:r>
      <w:proofErr w:type="spellEnd"/>
      <w:r w:rsidRPr="00EE0B43">
        <w:t xml:space="preserve"> (server</w:t>
      </w:r>
      <w:r>
        <w:t>u</w:t>
      </w:r>
      <w:r w:rsidRPr="00EE0B43">
        <w:t>) / SSO (klient).</w:t>
      </w:r>
    </w:p>
    <w:p w14:paraId="1932A949" w14:textId="77777777" w:rsidR="009B6BB6" w:rsidRDefault="009B6BB6" w:rsidP="009B6BB6"/>
    <w:p w14:paraId="47950E9D" w14:textId="77777777" w:rsidR="009B6BB6" w:rsidRPr="00836B9F" w:rsidRDefault="009B6BB6" w:rsidP="009B6BB6">
      <w:pPr>
        <w:rPr>
          <w:b/>
        </w:rPr>
      </w:pPr>
      <w:r w:rsidRPr="00836B9F">
        <w:rPr>
          <w:b/>
        </w:rPr>
        <w:t>Požadavky vyplývající z právní úpravy ochrany osobních údajů:</w:t>
      </w:r>
    </w:p>
    <w:p w14:paraId="3C5E869C" w14:textId="77777777" w:rsidR="009B6BB6" w:rsidRPr="00836B9F" w:rsidRDefault="009B6BB6" w:rsidP="009B6BB6">
      <w:pPr>
        <w:pStyle w:val="Odstavecseseznamem"/>
        <w:numPr>
          <w:ilvl w:val="0"/>
          <w:numId w:val="29"/>
        </w:numPr>
        <w:spacing w:after="0"/>
      </w:pPr>
      <w:r w:rsidRPr="00836B9F">
        <w:t>Zařízení</w:t>
      </w:r>
      <w:r>
        <w:t>, je-li součástí předmětu veřejné zakázky software, pak i software,</w:t>
      </w:r>
      <w:r w:rsidRPr="00836B9F">
        <w:t xml:space="preserve"> </w:t>
      </w:r>
      <w:r>
        <w:t xml:space="preserve">musí umožňovat: </w:t>
      </w:r>
    </w:p>
    <w:p w14:paraId="115EE5E4" w14:textId="77777777" w:rsidR="009B6BB6" w:rsidRDefault="009B6BB6" w:rsidP="009B6BB6">
      <w:pPr>
        <w:pStyle w:val="Odstavecseseznamem"/>
        <w:numPr>
          <w:ilvl w:val="1"/>
          <w:numId w:val="29"/>
        </w:numPr>
        <w:spacing w:after="0"/>
      </w:pPr>
      <w:r>
        <w:t>d</w:t>
      </w:r>
      <w:r w:rsidRPr="00836B9F">
        <w:t xml:space="preserve">održování zásad zpracování osobních údajů dle </w:t>
      </w:r>
      <w:r>
        <w:t>n</w:t>
      </w:r>
      <w:r w:rsidRPr="001D69CF">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Pr="001D69CF">
        <w:t>údajů)</w:t>
      </w:r>
      <w:r>
        <w:t xml:space="preserve"> (dále</w:t>
      </w:r>
      <w:proofErr w:type="gramEnd"/>
      <w:r>
        <w:t xml:space="preserve"> jen „</w:t>
      </w:r>
      <w:r w:rsidRPr="000F773F">
        <w:rPr>
          <w:b/>
        </w:rPr>
        <w:t>GDPR</w:t>
      </w:r>
      <w:r>
        <w:t>“);</w:t>
      </w:r>
    </w:p>
    <w:p w14:paraId="00A61FCB" w14:textId="77777777" w:rsidR="009B6BB6" w:rsidRDefault="009B6BB6" w:rsidP="009B6BB6">
      <w:pPr>
        <w:pStyle w:val="Odstavecseseznamem"/>
        <w:numPr>
          <w:ilvl w:val="1"/>
          <w:numId w:val="29"/>
        </w:numPr>
        <w:spacing w:after="0"/>
      </w:pPr>
      <w:r>
        <w:t>v</w:t>
      </w:r>
      <w:r w:rsidRPr="00836B9F">
        <w:t>ýkon práv subjektů osobních údajů upravených v</w:t>
      </w:r>
      <w:r>
        <w:t> </w:t>
      </w:r>
      <w:r w:rsidRPr="00836B9F">
        <w:t>GDPR</w:t>
      </w:r>
      <w:r>
        <w:t>;</w:t>
      </w:r>
    </w:p>
    <w:p w14:paraId="001E588F" w14:textId="77777777" w:rsidR="009B6BB6" w:rsidRDefault="009B6BB6" w:rsidP="009B6BB6">
      <w:pPr>
        <w:pStyle w:val="Odstavecseseznamem"/>
        <w:numPr>
          <w:ilvl w:val="1"/>
          <w:numId w:val="29"/>
        </w:numPr>
        <w:spacing w:after="0"/>
      </w:pPr>
      <w:r>
        <w:t>p</w:t>
      </w:r>
      <w:r w:rsidRPr="00836B9F">
        <w:t>rovádět zabezpečení osobních údajů proti narušení jejich důvěrnosti</w:t>
      </w:r>
      <w:r>
        <w:t>.</w:t>
      </w:r>
    </w:p>
    <w:p w14:paraId="27382711" w14:textId="77777777" w:rsidR="009B6BB6" w:rsidRDefault="009B6BB6" w:rsidP="009B6BB6">
      <w:pPr>
        <w:pStyle w:val="Odstavecseseznamem"/>
        <w:numPr>
          <w:ilvl w:val="0"/>
          <w:numId w:val="29"/>
        </w:numPr>
        <w:spacing w:after="0"/>
      </w:pPr>
      <w:r>
        <w:t>Zařízení, je-li součástí předmětu veřejné zakázky software, pak i software, musí:</w:t>
      </w:r>
    </w:p>
    <w:p w14:paraId="303F703C" w14:textId="77777777" w:rsidR="009B6BB6" w:rsidRDefault="009B6BB6" w:rsidP="009B6BB6">
      <w:pPr>
        <w:pStyle w:val="Odstavecseseznamem"/>
        <w:numPr>
          <w:ilvl w:val="1"/>
          <w:numId w:val="29"/>
        </w:numPr>
        <w:spacing w:after="0"/>
      </w:pPr>
      <w:r>
        <w:t>z</w:t>
      </w:r>
      <w:r w:rsidRPr="00836B9F">
        <w:t>pracovávat osobní údaje pouze v rozsahu nezbytném pro dosažení účelu tohoto zpracování</w:t>
      </w:r>
      <w:r>
        <w:t>;</w:t>
      </w:r>
    </w:p>
    <w:p w14:paraId="0CC16C97" w14:textId="77777777" w:rsidR="009B6BB6" w:rsidRDefault="009B6BB6" w:rsidP="009B6BB6">
      <w:pPr>
        <w:pStyle w:val="Odstavecseseznamem"/>
        <w:numPr>
          <w:ilvl w:val="1"/>
          <w:numId w:val="29"/>
        </w:numPr>
        <w:spacing w:after="0"/>
      </w:pPr>
      <w:r>
        <w:t>z</w:t>
      </w:r>
      <w:r w:rsidRPr="00836B9F">
        <w:t>ajišťovat zabezpečení osobních údajů proti narušení jejich integrity a dostupnosti</w:t>
      </w:r>
      <w:r>
        <w:t>;</w:t>
      </w:r>
    </w:p>
    <w:p w14:paraId="736F9892" w14:textId="77777777" w:rsidR="009B6BB6" w:rsidRPr="00836B9F" w:rsidRDefault="009B6BB6" w:rsidP="009B6BB6">
      <w:pPr>
        <w:pStyle w:val="Odstavecseseznamem"/>
        <w:numPr>
          <w:ilvl w:val="1"/>
          <w:numId w:val="29"/>
        </w:numPr>
        <w:spacing w:after="0"/>
      </w:pPr>
      <w:r>
        <w:t>p</w:t>
      </w:r>
      <w:r w:rsidRPr="00836B9F">
        <w:t xml:space="preserve">odporovat </w:t>
      </w:r>
      <w:proofErr w:type="spellStart"/>
      <w:r w:rsidRPr="00836B9F">
        <w:t>p</w:t>
      </w:r>
      <w:r>
        <w:t>seudonymizaci</w:t>
      </w:r>
      <w:proofErr w:type="spellEnd"/>
      <w:r>
        <w:t xml:space="preserve"> osobních údajů.</w:t>
      </w:r>
    </w:p>
    <w:p w14:paraId="1B3D1054" w14:textId="77777777" w:rsidR="009B6BB6" w:rsidRPr="00FC19B2" w:rsidRDefault="009B6BB6" w:rsidP="009B6BB6">
      <w:r w:rsidRPr="00FC19B2">
        <w:tab/>
      </w:r>
      <w:r w:rsidRPr="00FC19B2">
        <w:tab/>
      </w:r>
      <w:r w:rsidRPr="00FC19B2">
        <w:tab/>
      </w:r>
      <w:r w:rsidRPr="00FC19B2">
        <w:tab/>
      </w:r>
    </w:p>
    <w:p w14:paraId="10A82097" w14:textId="77777777" w:rsidR="009B6BB6" w:rsidRPr="00331521" w:rsidRDefault="009B6BB6" w:rsidP="009B6BB6">
      <w:pPr>
        <w:rPr>
          <w:rFonts w:eastAsiaTheme="minorHAnsi"/>
          <w:b/>
        </w:rPr>
      </w:pPr>
      <w:r w:rsidRPr="00331521">
        <w:rPr>
          <w:rFonts w:eastAsiaTheme="minorHAnsi"/>
          <w:b/>
        </w:rPr>
        <w:t>Požadavky na vzdálený přístup:</w:t>
      </w:r>
    </w:p>
    <w:p w14:paraId="1CF6EB91" w14:textId="77777777" w:rsidR="009B6BB6" w:rsidRPr="00331521" w:rsidRDefault="009B6BB6" w:rsidP="009B6BB6">
      <w:pPr>
        <w:pStyle w:val="Odstavecseseznamem"/>
        <w:numPr>
          <w:ilvl w:val="0"/>
          <w:numId w:val="30"/>
        </w:numPr>
        <w:spacing w:after="0"/>
        <w:ind w:left="714" w:hanging="357"/>
        <w:rPr>
          <w:rFonts w:eastAsiaTheme="minorEastAsia"/>
        </w:rPr>
      </w:pPr>
      <w:r w:rsidRPr="00331521">
        <w:rPr>
          <w:rFonts w:eastAsia="Arial"/>
        </w:rPr>
        <w:t xml:space="preserve">při poskytování plnění vzdáleným přístupem </w:t>
      </w:r>
      <w:r>
        <w:rPr>
          <w:rFonts w:eastAsia="Arial"/>
        </w:rPr>
        <w:t xml:space="preserve">Kupující </w:t>
      </w:r>
      <w:r w:rsidRPr="00331521">
        <w:rPr>
          <w:rFonts w:eastAsia="Arial"/>
        </w:rPr>
        <w:t xml:space="preserve">umožňuje </w:t>
      </w:r>
      <w:r>
        <w:rPr>
          <w:rFonts w:eastAsia="Arial"/>
        </w:rPr>
        <w:t>Prodávajícímu</w:t>
      </w:r>
      <w:r w:rsidRPr="00331521">
        <w:rPr>
          <w:rFonts w:eastAsia="Arial"/>
        </w:rPr>
        <w:t xml:space="preserve"> vzdálený přístup pouze prostřednictvím klienta VPN, přičemž </w:t>
      </w:r>
      <w:r>
        <w:rPr>
          <w:rFonts w:eastAsia="Arial"/>
        </w:rPr>
        <w:t xml:space="preserve">Kupující </w:t>
      </w:r>
      <w:r w:rsidRPr="00331521">
        <w:rPr>
          <w:rFonts w:eastAsia="Arial"/>
        </w:rPr>
        <w:t>si vyhrazuje právo v průběhu plnění smlouvy klienta VPN změnit na jiného klienta VPN s ohledem na aktuální technologický vývoj</w:t>
      </w:r>
      <w:r w:rsidRPr="00331521">
        <w:rPr>
          <w:rFonts w:eastAsia="Arial"/>
          <w:u w:val="single"/>
        </w:rPr>
        <w:t>;</w:t>
      </w:r>
    </w:p>
    <w:p w14:paraId="47B7E1AF" w14:textId="77777777" w:rsidR="009B6BB6" w:rsidRPr="00331521" w:rsidRDefault="009B6BB6" w:rsidP="009B6BB6">
      <w:pPr>
        <w:pStyle w:val="Odstavecseseznamem"/>
        <w:numPr>
          <w:ilvl w:val="0"/>
          <w:numId w:val="30"/>
        </w:numPr>
        <w:spacing w:after="0"/>
        <w:ind w:left="714" w:hanging="357"/>
        <w:rPr>
          <w:rFonts w:eastAsiaTheme="minorEastAsia"/>
        </w:rPr>
      </w:pPr>
      <w:r w:rsidRPr="00331521">
        <w:t xml:space="preserve">pokud </w:t>
      </w:r>
      <w:r>
        <w:t>Kupující požaduje</w:t>
      </w:r>
      <w:r w:rsidRPr="00331521">
        <w:t xml:space="preserve"> provádění nepřetržitého vzdáleného dohledu (monitoring) nad Zařízením či jeho součástmi nebo pokud je tento monitoring nezbytný pro provoz Zařízení, </w:t>
      </w:r>
      <w:r>
        <w:t>může Zařízení využívat pouze odchozí komunikaci</w:t>
      </w:r>
      <w:r w:rsidRPr="00331521">
        <w:t xml:space="preserve"> směrem z prostředí </w:t>
      </w:r>
      <w:r>
        <w:t>Kupujícího</w:t>
      </w:r>
      <w:r w:rsidRPr="00331521">
        <w:t xml:space="preserve"> a zajištění prostupnosti na Firewallu </w:t>
      </w:r>
      <w:r>
        <w:t>Kupujícího</w:t>
      </w:r>
      <w:r w:rsidRPr="00331521">
        <w:t xml:space="preserve">; není-li možné využít pro monitoring pouze odchozí komunikaci, </w:t>
      </w:r>
      <w:r>
        <w:t>musí Prodávající poskytovat plnění tak</w:t>
      </w:r>
      <w:r w:rsidRPr="00331521">
        <w:t>, aby monitoring probíhal výhradně prostřednictvím IPSEC tunelu</w:t>
      </w:r>
      <w:r>
        <w:t xml:space="preserve"> dle blokového komunikačního schéma</w:t>
      </w:r>
      <w:r w:rsidRPr="00331521">
        <w:t>.</w:t>
      </w:r>
    </w:p>
    <w:p w14:paraId="7459BF67" w14:textId="77777777" w:rsidR="009B6BB6" w:rsidRDefault="009B6BB6" w:rsidP="009B6BB6"/>
    <w:p w14:paraId="3210C18A" w14:textId="77777777" w:rsidR="009B6BB6" w:rsidRPr="002C402F" w:rsidRDefault="009B6BB6" w:rsidP="009B6BB6">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47DD8CFF" w14:textId="77777777" w:rsidR="009B6BB6" w:rsidRPr="00AE7134" w:rsidRDefault="009B6BB6" w:rsidP="009B6BB6">
      <w:pPr>
        <w:pStyle w:val="Odstavecseseznamem"/>
        <w:numPr>
          <w:ilvl w:val="0"/>
          <w:numId w:val="28"/>
        </w:numPr>
        <w:spacing w:after="0"/>
      </w:pPr>
      <w:r w:rsidRPr="00AE7134">
        <w:t xml:space="preserve">zálohovací plán, jehož účelem je v nezbytných podrobnostech popsat proces zálohování </w:t>
      </w:r>
      <w:r>
        <w:t>Zboží, zejména dat zpracovávaných prostřednictvím Zboží a S</w:t>
      </w:r>
      <w:r w:rsidRPr="00AE7134">
        <w:t xml:space="preserve">oftware s využitím systému Kupujícího </w:t>
      </w:r>
      <w:proofErr w:type="spellStart"/>
      <w:r w:rsidRPr="00AE7134">
        <w:t>Veeam</w:t>
      </w:r>
      <w:proofErr w:type="spellEnd"/>
      <w:r w:rsidRPr="00AE7134">
        <w:t xml:space="preserve">, a to tak, aby Kupující mohl v součinnosti s Prodávajícím kdykoli (zejména v případě havárie) provést kompletní obnovu </w:t>
      </w:r>
      <w:r>
        <w:t xml:space="preserve">v rozsahu těchto záloh </w:t>
      </w:r>
      <w:r w:rsidRPr="00AE7134">
        <w:t>(dále jen „</w:t>
      </w:r>
      <w:r w:rsidRPr="00AE7134">
        <w:rPr>
          <w:b/>
        </w:rPr>
        <w:t>Zálohovací plán</w:t>
      </w:r>
      <w:r w:rsidRPr="00AE7134">
        <w:t>“), přičemž součástí Zálohovacího plánu musí být rovněž specifikace četnosti zálohování a způsobů a míst ukládání záloh, jakož i specifikace požadavků na kapacitu úložiště pro ukládání záloh</w:t>
      </w:r>
      <w:r>
        <w:t>;</w:t>
      </w:r>
    </w:p>
    <w:p w14:paraId="1976DF84" w14:textId="77777777" w:rsidR="009B6BB6" w:rsidRDefault="009B6BB6" w:rsidP="009B6BB6">
      <w:pPr>
        <w:pStyle w:val="Odstavecseseznamem"/>
        <w:numPr>
          <w:ilvl w:val="0"/>
          <w:numId w:val="28"/>
        </w:numPr>
        <w:spacing w:after="0"/>
      </w:pPr>
      <w:r w:rsidRPr="00AE7134">
        <w:t xml:space="preserve">popis řešení </w:t>
      </w:r>
      <w:r>
        <w:t xml:space="preserve">archivace a </w:t>
      </w:r>
      <w:r w:rsidRPr="00AE7134">
        <w:t xml:space="preserve">skartace dat </w:t>
      </w:r>
      <w:r>
        <w:t>zpracovávaných prostřednictvím Zboží a S</w:t>
      </w:r>
      <w:r w:rsidRPr="005D5672">
        <w:t>oftware</w:t>
      </w:r>
      <w:r w:rsidRPr="00AE7134">
        <w:t xml:space="preserve"> dle platné právní úpravy (dále jen „</w:t>
      </w:r>
      <w:r>
        <w:rPr>
          <w:b/>
        </w:rPr>
        <w:t>Ř</w:t>
      </w:r>
      <w:r w:rsidRPr="00AE7134">
        <w:rPr>
          <w:b/>
        </w:rPr>
        <w:t xml:space="preserve">ešení </w:t>
      </w:r>
      <w:r>
        <w:rPr>
          <w:b/>
        </w:rPr>
        <w:t xml:space="preserve">archivace a </w:t>
      </w:r>
      <w:r w:rsidRPr="00AE7134">
        <w:rPr>
          <w:b/>
        </w:rPr>
        <w:t>skartace dat</w:t>
      </w:r>
      <w:r w:rsidRPr="00AE7134">
        <w:t>“)</w:t>
      </w:r>
      <w:r>
        <w:t>;</w:t>
      </w:r>
    </w:p>
    <w:p w14:paraId="00698C5F" w14:textId="77777777" w:rsidR="009B6BB6" w:rsidRDefault="009B6BB6" w:rsidP="009B6BB6">
      <w:pPr>
        <w:pStyle w:val="Odstavecseseznamem"/>
        <w:numPr>
          <w:ilvl w:val="0"/>
          <w:numId w:val="28"/>
        </w:numPr>
        <w:spacing w:after="0"/>
      </w:pPr>
      <w:r w:rsidRPr="00AE7134">
        <w:t xml:space="preserve">migrační plán, jehož účelem je v nezbytných podrobnostech popsat proces převodu dat </w:t>
      </w:r>
      <w:r>
        <w:t>zpracovávaných prostřednictvím Zboží a S</w:t>
      </w:r>
      <w:r w:rsidRPr="005D5672">
        <w:t>oftware</w:t>
      </w:r>
      <w:r>
        <w:t xml:space="preserve"> do jiných systémů</w:t>
      </w:r>
      <w:r w:rsidRPr="00AE7134">
        <w:t xml:space="preserve">, které mají obdobné účelové určení tak, aby </w:t>
      </w:r>
      <w:r>
        <w:t xml:space="preserve">Kupující mohl </w:t>
      </w:r>
      <w:r w:rsidRPr="00AE7134">
        <w:t xml:space="preserve">tato data </w:t>
      </w:r>
      <w:r>
        <w:t xml:space="preserve">prostřednictvím těchto jiných systémů </w:t>
      </w:r>
      <w:r w:rsidRPr="00AE7134">
        <w:t xml:space="preserve">bez omezení </w:t>
      </w:r>
      <w:r>
        <w:t xml:space="preserve">dále </w:t>
      </w:r>
      <w:r w:rsidRPr="00AE7134">
        <w:t>zpracovávat (dále jen „</w:t>
      </w:r>
      <w:r w:rsidRPr="00AE7134">
        <w:rPr>
          <w:b/>
        </w:rPr>
        <w:t>Migrační plán</w:t>
      </w:r>
      <w:r w:rsidRPr="00AE7134">
        <w:t>“)</w:t>
      </w:r>
      <w:r>
        <w:t>.</w:t>
      </w:r>
    </w:p>
    <w:p w14:paraId="6C3ABB93" w14:textId="77777777" w:rsidR="009B6BB6" w:rsidRDefault="009B6BB6" w:rsidP="009B6BB6"/>
    <w:p w14:paraId="243AF6E8" w14:textId="77777777" w:rsidR="009B6BB6" w:rsidRPr="00340413" w:rsidRDefault="009B6BB6" w:rsidP="009B6BB6">
      <w:pPr>
        <w:jc w:val="center"/>
        <w:rPr>
          <w:b/>
          <w:u w:val="single"/>
        </w:rPr>
      </w:pPr>
      <w:r w:rsidRPr="00340413">
        <w:rPr>
          <w:b/>
          <w:u w:val="single"/>
        </w:rPr>
        <w:t>Požadavky zadavatele na komunikaci s PACS</w:t>
      </w:r>
    </w:p>
    <w:p w14:paraId="051EF7EE" w14:textId="77777777" w:rsidR="009B6BB6" w:rsidRDefault="009B6BB6" w:rsidP="009B6BB6"/>
    <w:p w14:paraId="101A0A2E" w14:textId="77777777" w:rsidR="009B6BB6" w:rsidRPr="00340413" w:rsidRDefault="009B6BB6" w:rsidP="009B6BB6">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52053A56" w14:textId="77777777" w:rsidR="009B6BB6" w:rsidRDefault="009B6BB6" w:rsidP="009B6BB6">
      <w:pPr>
        <w:pStyle w:val="Odstavecseseznamem"/>
        <w:numPr>
          <w:ilvl w:val="0"/>
          <w:numId w:val="32"/>
        </w:numPr>
        <w:spacing w:after="0"/>
      </w:pPr>
      <w:r>
        <w:t>Prodávající je dle pokynů Kupujícího v rámci dodávky Zařízení povinen provést</w:t>
      </w:r>
      <w:r w:rsidRPr="00340413">
        <w:t xml:space="preserve"> nastavení </w:t>
      </w:r>
      <w:proofErr w:type="spellStart"/>
      <w:r w:rsidRPr="00340413">
        <w:t>workflow</w:t>
      </w:r>
      <w:proofErr w:type="spellEnd"/>
      <w:r w:rsidRPr="00340413">
        <w:t xml:space="preserve"> Zařízení, tj. připojení k digitálním archivům </w:t>
      </w:r>
      <w:r>
        <w:t>Kupujícího</w:t>
      </w:r>
      <w:r w:rsidRPr="00340413">
        <w:t>,</w:t>
      </w:r>
      <w:r>
        <w:t xml:space="preserve"> včetně</w:t>
      </w:r>
      <w:r w:rsidRPr="00340413">
        <w:t xml:space="preserve"> případně nastavení </w:t>
      </w:r>
      <w:proofErr w:type="spellStart"/>
      <w:r w:rsidRPr="00340413">
        <w:t>worklistu</w:t>
      </w:r>
      <w:proofErr w:type="spellEnd"/>
      <w:r w:rsidRPr="00340413">
        <w:t xml:space="preserve"> a odzkoušení bezproblémového provozu dle požadavků </w:t>
      </w:r>
      <w:r>
        <w:t>Kupujícího;</w:t>
      </w:r>
    </w:p>
    <w:p w14:paraId="2D9BD4DA" w14:textId="77777777" w:rsidR="009B6BB6" w:rsidRPr="00BC3BA9" w:rsidRDefault="009B6BB6" w:rsidP="009B6BB6">
      <w:pPr>
        <w:pStyle w:val="Odstavecseseznamem"/>
        <w:numPr>
          <w:ilvl w:val="0"/>
          <w:numId w:val="32"/>
        </w:numPr>
        <w:spacing w:after="0"/>
      </w:pPr>
      <w:r w:rsidRPr="00BC3BA9">
        <w:t xml:space="preserve">Zařízení musí splňovat požadavky na mandatorní DICOM </w:t>
      </w:r>
      <w:proofErr w:type="spellStart"/>
      <w:r w:rsidRPr="00BC3BA9">
        <w:t>tags</w:t>
      </w:r>
      <w:proofErr w:type="spellEnd"/>
      <w:r w:rsidRPr="00BC3BA9">
        <w:t xml:space="preserve"> pro snímky dle následující tabulky:</w:t>
      </w:r>
    </w:p>
    <w:p w14:paraId="4E418058" w14:textId="77777777" w:rsidR="009B6BB6" w:rsidRDefault="009B6BB6" w:rsidP="009B6BB6">
      <w:pPr>
        <w:pStyle w:val="Odstavecseseznamem"/>
        <w:rPr>
          <w:highlight w:val="yellow"/>
        </w:rPr>
      </w:pPr>
    </w:p>
    <w:p w14:paraId="41E57EF2" w14:textId="77777777" w:rsidR="009B6BB6" w:rsidRPr="00BC3BA9" w:rsidRDefault="009B6BB6" w:rsidP="009B6BB6">
      <w:pPr>
        <w:pStyle w:val="Odstavecseseznamem"/>
        <w:spacing w:after="0"/>
      </w:pPr>
      <w:r w:rsidRPr="00BC3BA9">
        <w:rPr>
          <w:highlight w:val="yellow"/>
        </w:rPr>
        <w:t>[</w:t>
      </w:r>
      <w:r>
        <w:rPr>
          <w:highlight w:val="yellow"/>
        </w:rPr>
        <w:t xml:space="preserve">MÁ-LI ZAŘÍZENÍ KOMUNIKOVAT S PACS ZADAVATELE, DOPLNÍ </w:t>
      </w:r>
      <w:r w:rsidRPr="00BC3BA9">
        <w:rPr>
          <w:highlight w:val="yellow"/>
        </w:rPr>
        <w:t xml:space="preserve">ÚČASTNÍK ZADÁVACÍHO ŘÍZENÍ </w:t>
      </w:r>
      <w:r>
        <w:rPr>
          <w:highlight w:val="yellow"/>
        </w:rPr>
        <w:t>TABULKU S MANDATORNÍMI DICOM TAGS, JINAK PONECHÁ PRÁZDNÉ</w:t>
      </w:r>
      <w:r w:rsidRPr="00BC3BA9">
        <w:rPr>
          <w:highlight w:val="yellow"/>
        </w:rPr>
        <w:t>]</w:t>
      </w:r>
    </w:p>
    <w:p w14:paraId="1C43CEA0" w14:textId="77777777" w:rsidR="009B6BB6" w:rsidRDefault="009B6BB6" w:rsidP="009B6BB6"/>
    <w:p w14:paraId="705A9941" w14:textId="77777777" w:rsidR="009B6BB6" w:rsidRPr="00B21F1B" w:rsidRDefault="009B6BB6" w:rsidP="009B6BB6">
      <w:pPr>
        <w:jc w:val="center"/>
        <w:rPr>
          <w:b/>
          <w:u w:val="single"/>
        </w:rPr>
      </w:pPr>
      <w:r w:rsidRPr="00B21F1B">
        <w:rPr>
          <w:b/>
          <w:u w:val="single"/>
        </w:rPr>
        <w:t>Lhůty a sankce</w:t>
      </w:r>
    </w:p>
    <w:p w14:paraId="5EB6373E" w14:textId="77777777" w:rsidR="009B6BB6" w:rsidRDefault="009B6BB6" w:rsidP="009B6BB6"/>
    <w:p w14:paraId="0F721D45" w14:textId="77777777" w:rsidR="009B6BB6" w:rsidRPr="00B21F1B" w:rsidRDefault="009B6BB6" w:rsidP="009B6BB6">
      <w:pPr>
        <w:rPr>
          <w:b/>
        </w:rPr>
      </w:pPr>
      <w:r w:rsidRPr="00B21F1B">
        <w:rPr>
          <w:b/>
        </w:rPr>
        <w:t>Veškeré povinnosti Prodávajícího sjednané v této příloze smlouvy je Prodávající povinen splnit ve lhůtě bez zbytečného odkladu.</w:t>
      </w:r>
    </w:p>
    <w:p w14:paraId="27D98814" w14:textId="77777777" w:rsidR="009B6BB6" w:rsidRDefault="009B6BB6" w:rsidP="009B6BB6"/>
    <w:p w14:paraId="5F4640F4" w14:textId="77777777" w:rsidR="009B6BB6" w:rsidRDefault="009B6BB6" w:rsidP="009B6BB6">
      <w:r>
        <w:t>Pro případ porušení povinností Prodávajícího dle této přílohy smlouvy se sjednávají následující smluvní pokuty a sankce:</w:t>
      </w:r>
    </w:p>
    <w:p w14:paraId="2536BABE" w14:textId="77777777" w:rsidR="009B6BB6" w:rsidRDefault="009B6BB6" w:rsidP="009B6BB6">
      <w:pPr>
        <w:pStyle w:val="Odstavecseseznamem"/>
        <w:numPr>
          <w:ilvl w:val="0"/>
          <w:numId w:val="28"/>
        </w:numPr>
        <w:spacing w:after="0"/>
      </w:pPr>
      <w:r>
        <w:t xml:space="preserve">pokud Prodávající poruší některou svou povinnost uvedenou v této příloze, je povinen uhradit Kupujícímu smluvní pokutu ve výši 10000,- Kč (slovy: </w:t>
      </w:r>
      <w:proofErr w:type="spellStart"/>
      <w:r>
        <w:t>desettisíc</w:t>
      </w:r>
      <w:proofErr w:type="spellEnd"/>
      <w:r>
        <w:t xml:space="preserve"> korun českých), a to za každý takový případ;</w:t>
      </w:r>
    </w:p>
    <w:p w14:paraId="3FA6C64B" w14:textId="77777777" w:rsidR="009B6BB6" w:rsidRDefault="009B6BB6" w:rsidP="009B6BB6">
      <w:pPr>
        <w:pStyle w:val="Odstavecseseznamem"/>
        <w:numPr>
          <w:ilvl w:val="0"/>
          <w:numId w:val="28"/>
        </w:numPr>
        <w:spacing w:after="0"/>
      </w:pPr>
      <w:r>
        <w:t xml:space="preserve">pokud Prodávající neposkytne součinnost ve lhůtě bez zbytečného odkladu, je povinen uhradit Kupujícímu smluvní pokutu ve výši 10000,- Kč (slovy: </w:t>
      </w:r>
      <w:proofErr w:type="spellStart"/>
      <w:r>
        <w:t>desettisíc</w:t>
      </w:r>
      <w:proofErr w:type="spellEnd"/>
      <w:r>
        <w:t xml:space="preserve"> korun českých), a to za každý takový případ a po doručení každé písemné výzvy Kupujícího k poskytnutí takové součinnosti.</w:t>
      </w:r>
    </w:p>
    <w:p w14:paraId="7C11F8B8" w14:textId="77777777" w:rsidR="009B6BB6" w:rsidRDefault="009B6BB6" w:rsidP="009B6BB6"/>
    <w:p w14:paraId="587FA400" w14:textId="77777777" w:rsidR="009B6BB6" w:rsidRPr="00B21F1B" w:rsidRDefault="009B6BB6" w:rsidP="009B6BB6">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5468467C" w14:textId="77777777" w:rsidR="00173DB3" w:rsidRPr="00173DB3" w:rsidRDefault="00173DB3" w:rsidP="005C2C34">
      <w:pPr>
        <w:rPr>
          <w:rFonts w:cs="Arial"/>
          <w:b/>
          <w:sz w:val="20"/>
        </w:rPr>
      </w:pPr>
    </w:p>
    <w:sectPr w:rsidR="00173DB3" w:rsidRPr="00173DB3" w:rsidSect="00953D7B">
      <w:headerReference w:type="default" r:id="rId19"/>
      <w:headerReference w:type="first" r:id="rId20"/>
      <w:footerReference w:type="first" r:id="rId21"/>
      <w:pgSz w:w="11906" w:h="16838"/>
      <w:pgMar w:top="1134" w:right="1134" w:bottom="1134" w:left="1134" w:header="709" w:footer="709" w:gutter="0"/>
      <w:cols w:space="708"/>
      <w:docGrid w:linePitch="600" w:charSpace="32768"/>
    </w:sectPr>
  </w:body>
</w:document>
</file>

<file path=word/commentsIds.xml><?xml version="1.0" encoding="utf-8"?>
<w16cid:commentsIds xmlns:mc="http://schemas.openxmlformats.org/markup-compatibility/2006" xmlns:w16cid="http://schemas.microsoft.com/office/word/2016/wordml/cid" mc:Ignorable="w16cid">
  <w16cid:commentId w16cid:paraId="6DD12BF2" w16cid:durableId="6DD12BF2"/>
  <w16cid:commentId w16cid:paraId="2EF27461" w16cid:durableId="0C089C04"/>
  <w16cid:commentId w16cid:paraId="04153C62" w16cid:durableId="04153C62"/>
  <w16cid:commentId w16cid:paraId="3FAFE0E5" w16cid:durableId="69515B2D"/>
  <w16cid:commentId w16cid:paraId="3190E5B4" w16cid:durableId="3EB2BB67"/>
  <w16cid:commentId w16cid:paraId="595F3927" w16cid:durableId="595F3927"/>
  <w16cid:commentId w16cid:paraId="76557D4E" w16cid:durableId="543B0493"/>
  <w16cid:commentId w16cid:paraId="30688E52" w16cid:durableId="30688E52"/>
  <w16cid:commentId w16cid:paraId="3E4C8B5B" w16cid:durableId="3958F233"/>
  <w16cid:commentId w16cid:paraId="31EAC1CD" w16cid:durableId="31EAC1CD"/>
  <w16cid:commentId w16cid:paraId="540CAA7A" w16cid:durableId="64546452"/>
  <w16cid:commentId w16cid:paraId="64E98CA3" w16cid:durableId="64E98CA3"/>
  <w16cid:commentId w16cid:paraId="6780DCFA" w16cid:durableId="619F691A"/>
  <w16cid:commentId w16cid:paraId="76C7EAA7" w16cid:durableId="76C7EAA7"/>
  <w16cid:commentId w16cid:paraId="5747C94D" w16cid:durableId="2EC78285"/>
  <w16cid:commentId w16cid:paraId="6731FAA9" w16cid:durableId="6731FAA9"/>
  <w16cid:commentId w16cid:paraId="38DDAD94" w16cid:durableId="73975555"/>
  <w16cid:commentId w16cid:paraId="0AFF097A" w16cid:durableId="0AFF097A"/>
  <w16cid:commentId w16cid:paraId="5296C9CC" w16cid:durableId="072C46EE"/>
  <w16cid:commentId w16cid:paraId="4E5CCAF3" w16cid:durableId="4E5CCAF3"/>
  <w16cid:commentId w16cid:paraId="45DC9F8D" w16cid:durableId="0DEDF04C"/>
  <w16cid:commentId w16cid:paraId="5EE6A50E" w16cid:durableId="5EE6A50E"/>
  <w16cid:commentId w16cid:paraId="18167D49" w16cid:durableId="54D0D213"/>
  <w16cid:commentId w16cid:paraId="78726DD2" w16cid:durableId="4EDDF10F"/>
  <w16cid:commentId w16cid:paraId="052EBDA9" w16cid:durableId="22E0E7B8"/>
  <w16cid:commentId w16cid:paraId="3A51503F" w16cid:durableId="3A51503F"/>
  <w16cid:commentId w16cid:paraId="26724843" w16cid:durableId="44CB6050"/>
  <w16cid:commentId w16cid:paraId="7A627771" w16cid:durableId="7A627771"/>
  <w16cid:commentId w16cid:paraId="28437082" w16cid:durableId="516D1202"/>
  <w16cid:commentId w16cid:paraId="6DAD9B4D" w16cid:durableId="6DAD9B4D"/>
  <w16cid:commentId w16cid:paraId="697C1960" w16cid:durableId="5255301C"/>
  <w16cid:commentId w16cid:paraId="0087FB9C" w16cid:durableId="0087FB9C"/>
  <w16cid:commentId w16cid:paraId="2E511017" w16cid:durableId="617317C5"/>
  <w16cid:commentId w16cid:paraId="74186B54" w16cid:durableId="6CF51F93"/>
  <w16cid:commentId w16cid:paraId="05D2F8C0" w16cid:durableId="5687A18F"/>
  <w16cid:commentId w16cid:paraId="720CE2B1" w16cid:durableId="720CE2B1"/>
  <w16cid:commentId w16cid:paraId="4EF801E3" w16cid:durableId="36ABD6FC"/>
  <w16cid:commentId w16cid:paraId="7033975F" w16cid:durableId="7033975F"/>
  <w16cid:commentId w16cid:paraId="3FD905D5" w16cid:durableId="53A0700C"/>
  <w16cid:commentId w16cid:paraId="67DEC277" w16cid:durableId="67DEC277"/>
  <w16cid:commentId w16cid:paraId="509EA797" w16cid:durableId="177C7535"/>
  <w16cid:commentId w16cid:paraId="7295FB52" w16cid:durableId="56A2F49C"/>
  <w16cid:commentId w16cid:paraId="363E3694" w16cid:durableId="6112FD7A"/>
  <w16cid:commentId w16cid:paraId="17E611AA" w16cid:durableId="730D774F"/>
  <w16cid:commentId w16cid:paraId="096A3893" w16cid:durableId="1B583CFD"/>
  <w16cid:commentId w16cid:paraId="610919C0" w16cid:durableId="252FA3D0"/>
  <w16cid:commentId w16cid:paraId="02F71590" w16cid:durableId="339CDE4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EB515" w14:textId="77777777" w:rsidR="00FA3DAD" w:rsidRDefault="00FA3DAD">
      <w:r>
        <w:separator/>
      </w:r>
    </w:p>
  </w:endnote>
  <w:endnote w:type="continuationSeparator" w:id="0">
    <w:p w14:paraId="41BDD19B" w14:textId="77777777" w:rsidR="00FA3DAD" w:rsidRDefault="00FA3DAD">
      <w:r>
        <w:continuationSeparator/>
      </w:r>
    </w:p>
  </w:endnote>
  <w:endnote w:type="continuationNotice" w:id="1">
    <w:p w14:paraId="037BB4F8" w14:textId="77777777" w:rsidR="00FA3DAD" w:rsidRDefault="00FA3D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FABF" w14:textId="64011962" w:rsidR="00340834" w:rsidRDefault="00340834" w:rsidP="00434926">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340834" w14:paraId="3711F8E6" w14:textId="77777777" w:rsidTr="0C49842A">
      <w:trPr>
        <w:trHeight w:val="300"/>
      </w:trPr>
      <w:tc>
        <w:tcPr>
          <w:tcW w:w="3210" w:type="dxa"/>
        </w:tcPr>
        <w:p w14:paraId="1BD29110" w14:textId="57C0ACF6" w:rsidR="00340834" w:rsidRDefault="00340834" w:rsidP="0C49842A">
          <w:pPr>
            <w:pStyle w:val="Zhlav"/>
            <w:ind w:left="-115"/>
            <w:jc w:val="left"/>
          </w:pPr>
        </w:p>
      </w:tc>
      <w:tc>
        <w:tcPr>
          <w:tcW w:w="3210" w:type="dxa"/>
        </w:tcPr>
        <w:p w14:paraId="111FF489" w14:textId="1E68481B" w:rsidR="00340834" w:rsidRDefault="00340834" w:rsidP="0C49842A">
          <w:pPr>
            <w:pStyle w:val="Zhlav"/>
            <w:jc w:val="center"/>
          </w:pPr>
        </w:p>
      </w:tc>
      <w:tc>
        <w:tcPr>
          <w:tcW w:w="3210" w:type="dxa"/>
        </w:tcPr>
        <w:p w14:paraId="12D66769" w14:textId="0FF4494B" w:rsidR="00340834" w:rsidRDefault="00340834" w:rsidP="0C49842A">
          <w:pPr>
            <w:pStyle w:val="Zhlav"/>
            <w:ind w:right="-115"/>
            <w:jc w:val="right"/>
          </w:pPr>
        </w:p>
      </w:tc>
    </w:tr>
  </w:tbl>
  <w:p w14:paraId="6BE2CC1A" w14:textId="4134C588" w:rsidR="00340834" w:rsidRDefault="00340834" w:rsidP="0C49842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340834" w14:paraId="54325550" w14:textId="77777777" w:rsidTr="0C49842A">
      <w:trPr>
        <w:trHeight w:val="300"/>
      </w:trPr>
      <w:tc>
        <w:tcPr>
          <w:tcW w:w="3210" w:type="dxa"/>
        </w:tcPr>
        <w:p w14:paraId="2AC52EE3" w14:textId="5E7CD90B" w:rsidR="00340834" w:rsidRDefault="00340834" w:rsidP="0C49842A">
          <w:pPr>
            <w:pStyle w:val="Zhlav"/>
            <w:ind w:left="-115"/>
            <w:jc w:val="left"/>
          </w:pPr>
        </w:p>
      </w:tc>
      <w:tc>
        <w:tcPr>
          <w:tcW w:w="3210" w:type="dxa"/>
        </w:tcPr>
        <w:p w14:paraId="25B655B1" w14:textId="0D4A9D17" w:rsidR="00340834" w:rsidRDefault="00340834" w:rsidP="0C49842A">
          <w:pPr>
            <w:pStyle w:val="Zhlav"/>
            <w:jc w:val="center"/>
          </w:pPr>
        </w:p>
      </w:tc>
      <w:tc>
        <w:tcPr>
          <w:tcW w:w="3210" w:type="dxa"/>
        </w:tcPr>
        <w:p w14:paraId="1F6FCC21" w14:textId="5EB0CE87" w:rsidR="00340834" w:rsidRDefault="00340834" w:rsidP="0C49842A">
          <w:pPr>
            <w:pStyle w:val="Zhlav"/>
            <w:ind w:right="-115"/>
            <w:jc w:val="right"/>
          </w:pPr>
        </w:p>
      </w:tc>
    </w:tr>
  </w:tbl>
  <w:p w14:paraId="1D6E51FE" w14:textId="40E590C2" w:rsidR="00340834" w:rsidRDefault="00340834" w:rsidP="0C49842A">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340834" w14:paraId="3306594F" w14:textId="77777777" w:rsidTr="0C49842A">
      <w:trPr>
        <w:trHeight w:val="300"/>
      </w:trPr>
      <w:tc>
        <w:tcPr>
          <w:tcW w:w="3210" w:type="dxa"/>
        </w:tcPr>
        <w:p w14:paraId="1E858321" w14:textId="64B8EF92" w:rsidR="00340834" w:rsidRDefault="00340834" w:rsidP="0C49842A">
          <w:pPr>
            <w:pStyle w:val="Zhlav"/>
            <w:ind w:left="-115"/>
            <w:jc w:val="left"/>
          </w:pPr>
        </w:p>
      </w:tc>
      <w:tc>
        <w:tcPr>
          <w:tcW w:w="3210" w:type="dxa"/>
        </w:tcPr>
        <w:p w14:paraId="2EBBFF47" w14:textId="65F11244" w:rsidR="00340834" w:rsidRDefault="00340834" w:rsidP="0C49842A">
          <w:pPr>
            <w:pStyle w:val="Zhlav"/>
            <w:jc w:val="center"/>
          </w:pPr>
        </w:p>
      </w:tc>
      <w:tc>
        <w:tcPr>
          <w:tcW w:w="3210" w:type="dxa"/>
        </w:tcPr>
        <w:p w14:paraId="122B77EC" w14:textId="3B4D4D57" w:rsidR="00340834" w:rsidRDefault="00340834" w:rsidP="0C49842A">
          <w:pPr>
            <w:pStyle w:val="Zhlav"/>
            <w:ind w:right="-115"/>
            <w:jc w:val="right"/>
          </w:pPr>
        </w:p>
      </w:tc>
    </w:tr>
  </w:tbl>
  <w:p w14:paraId="0AE5B850" w14:textId="4A0AFFAE" w:rsidR="00340834" w:rsidRDefault="00340834" w:rsidP="0C4984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B78C9" w14:textId="77777777" w:rsidR="00FA3DAD" w:rsidRDefault="00FA3DAD">
      <w:r>
        <w:separator/>
      </w:r>
    </w:p>
  </w:footnote>
  <w:footnote w:type="continuationSeparator" w:id="0">
    <w:p w14:paraId="6A77FB88" w14:textId="77777777" w:rsidR="00FA3DAD" w:rsidRDefault="00FA3DAD">
      <w:r>
        <w:continuationSeparator/>
      </w:r>
    </w:p>
  </w:footnote>
  <w:footnote w:type="continuationNotice" w:id="1">
    <w:p w14:paraId="59E03CDB" w14:textId="77777777" w:rsidR="00FA3DAD" w:rsidRDefault="00FA3D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340834" w14:paraId="1DF57FD1" w14:textId="77777777" w:rsidTr="0C49842A">
      <w:trPr>
        <w:trHeight w:val="300"/>
      </w:trPr>
      <w:tc>
        <w:tcPr>
          <w:tcW w:w="3210" w:type="dxa"/>
        </w:tcPr>
        <w:p w14:paraId="7C69E318" w14:textId="21049091" w:rsidR="00340834" w:rsidRDefault="00340834" w:rsidP="0C49842A">
          <w:pPr>
            <w:pStyle w:val="Zhlav"/>
            <w:ind w:left="-115"/>
            <w:jc w:val="left"/>
          </w:pPr>
        </w:p>
      </w:tc>
      <w:tc>
        <w:tcPr>
          <w:tcW w:w="3210" w:type="dxa"/>
        </w:tcPr>
        <w:p w14:paraId="62FD238E" w14:textId="1DBCC3F8" w:rsidR="00340834" w:rsidRDefault="00340834" w:rsidP="0C49842A">
          <w:pPr>
            <w:pStyle w:val="Zhlav"/>
            <w:jc w:val="center"/>
          </w:pPr>
        </w:p>
      </w:tc>
      <w:tc>
        <w:tcPr>
          <w:tcW w:w="3210" w:type="dxa"/>
        </w:tcPr>
        <w:p w14:paraId="26CF4317" w14:textId="740E9AC5" w:rsidR="00340834" w:rsidRDefault="00340834" w:rsidP="0C49842A">
          <w:pPr>
            <w:pStyle w:val="Zhlav"/>
            <w:ind w:right="-115"/>
            <w:jc w:val="right"/>
          </w:pPr>
        </w:p>
      </w:tc>
    </w:tr>
  </w:tbl>
  <w:p w14:paraId="109CDEB4" w14:textId="55C54BF0" w:rsidR="00340834" w:rsidRDefault="00340834" w:rsidP="0C49842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340834" w14:paraId="5F3587E3" w14:textId="77777777" w:rsidTr="0C49842A">
      <w:trPr>
        <w:trHeight w:val="300"/>
      </w:trPr>
      <w:tc>
        <w:tcPr>
          <w:tcW w:w="3210" w:type="dxa"/>
        </w:tcPr>
        <w:p w14:paraId="4B5761DE" w14:textId="79A508DB" w:rsidR="00340834" w:rsidRDefault="00340834" w:rsidP="0C49842A">
          <w:pPr>
            <w:pStyle w:val="Zhlav"/>
            <w:ind w:left="-115"/>
            <w:jc w:val="left"/>
          </w:pPr>
        </w:p>
      </w:tc>
      <w:tc>
        <w:tcPr>
          <w:tcW w:w="3210" w:type="dxa"/>
        </w:tcPr>
        <w:p w14:paraId="41A08464" w14:textId="4AE2C705" w:rsidR="00340834" w:rsidRDefault="00340834" w:rsidP="0C49842A">
          <w:pPr>
            <w:pStyle w:val="Zhlav"/>
            <w:jc w:val="center"/>
          </w:pPr>
        </w:p>
      </w:tc>
      <w:tc>
        <w:tcPr>
          <w:tcW w:w="3210" w:type="dxa"/>
        </w:tcPr>
        <w:p w14:paraId="1A9FE409" w14:textId="7970F16F" w:rsidR="00340834" w:rsidRDefault="00340834" w:rsidP="0C49842A">
          <w:pPr>
            <w:pStyle w:val="Zhlav"/>
            <w:ind w:right="-115"/>
            <w:jc w:val="right"/>
          </w:pPr>
        </w:p>
      </w:tc>
    </w:tr>
  </w:tbl>
  <w:p w14:paraId="52B792CE" w14:textId="6F2B7FE3" w:rsidR="00340834" w:rsidRDefault="00340834" w:rsidP="0C49842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340834" w14:paraId="7CC3F80F" w14:textId="77777777" w:rsidTr="0C49842A">
      <w:trPr>
        <w:trHeight w:val="300"/>
      </w:trPr>
      <w:tc>
        <w:tcPr>
          <w:tcW w:w="3210" w:type="dxa"/>
        </w:tcPr>
        <w:p w14:paraId="1E8BE9B1" w14:textId="40190845" w:rsidR="00340834" w:rsidRDefault="00340834" w:rsidP="0C49842A">
          <w:pPr>
            <w:pStyle w:val="Zhlav"/>
            <w:ind w:left="-115"/>
            <w:jc w:val="left"/>
          </w:pPr>
        </w:p>
      </w:tc>
      <w:tc>
        <w:tcPr>
          <w:tcW w:w="3210" w:type="dxa"/>
        </w:tcPr>
        <w:p w14:paraId="160023D9" w14:textId="486FD5C9" w:rsidR="00340834" w:rsidRDefault="00340834" w:rsidP="0C49842A">
          <w:pPr>
            <w:pStyle w:val="Zhlav"/>
            <w:jc w:val="center"/>
          </w:pPr>
        </w:p>
      </w:tc>
      <w:tc>
        <w:tcPr>
          <w:tcW w:w="3210" w:type="dxa"/>
        </w:tcPr>
        <w:p w14:paraId="7A3EB199" w14:textId="25227144" w:rsidR="00340834" w:rsidRDefault="00340834" w:rsidP="0C49842A">
          <w:pPr>
            <w:pStyle w:val="Zhlav"/>
            <w:ind w:right="-115"/>
            <w:jc w:val="right"/>
          </w:pPr>
        </w:p>
      </w:tc>
    </w:tr>
  </w:tbl>
  <w:p w14:paraId="52AD2DEF" w14:textId="34968ECD" w:rsidR="00340834" w:rsidRDefault="00340834" w:rsidP="0C49842A">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340834" w14:paraId="4A3BB167" w14:textId="77777777" w:rsidTr="0C49842A">
      <w:trPr>
        <w:trHeight w:val="300"/>
      </w:trPr>
      <w:tc>
        <w:tcPr>
          <w:tcW w:w="3210" w:type="dxa"/>
        </w:tcPr>
        <w:p w14:paraId="3FE02E70" w14:textId="05EA42E1" w:rsidR="00340834" w:rsidRDefault="00340834" w:rsidP="0C49842A">
          <w:pPr>
            <w:pStyle w:val="Zhlav"/>
            <w:ind w:left="-115"/>
            <w:jc w:val="left"/>
          </w:pPr>
        </w:p>
      </w:tc>
      <w:tc>
        <w:tcPr>
          <w:tcW w:w="3210" w:type="dxa"/>
        </w:tcPr>
        <w:p w14:paraId="68F1D7D9" w14:textId="258B969A" w:rsidR="00340834" w:rsidRDefault="00340834" w:rsidP="0C49842A">
          <w:pPr>
            <w:pStyle w:val="Zhlav"/>
            <w:jc w:val="center"/>
          </w:pPr>
        </w:p>
      </w:tc>
      <w:tc>
        <w:tcPr>
          <w:tcW w:w="3210" w:type="dxa"/>
        </w:tcPr>
        <w:p w14:paraId="6CF034E5" w14:textId="29E498FE" w:rsidR="00340834" w:rsidRDefault="00340834" w:rsidP="0C49842A">
          <w:pPr>
            <w:pStyle w:val="Zhlav"/>
            <w:ind w:right="-115"/>
            <w:jc w:val="right"/>
          </w:pPr>
        </w:p>
      </w:tc>
    </w:tr>
  </w:tbl>
  <w:p w14:paraId="4C4EE232" w14:textId="793EE193" w:rsidR="00340834" w:rsidRDefault="00340834" w:rsidP="0C49842A">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340834" w14:paraId="20CFD605" w14:textId="77777777" w:rsidTr="0C49842A">
      <w:trPr>
        <w:trHeight w:val="300"/>
      </w:trPr>
      <w:tc>
        <w:tcPr>
          <w:tcW w:w="3210" w:type="dxa"/>
        </w:tcPr>
        <w:p w14:paraId="5D5D2551" w14:textId="0E2BD8E8" w:rsidR="00340834" w:rsidRDefault="00340834" w:rsidP="0C49842A">
          <w:pPr>
            <w:pStyle w:val="Zhlav"/>
            <w:ind w:left="-115"/>
            <w:jc w:val="left"/>
          </w:pPr>
        </w:p>
      </w:tc>
      <w:tc>
        <w:tcPr>
          <w:tcW w:w="3210" w:type="dxa"/>
        </w:tcPr>
        <w:p w14:paraId="0935655D" w14:textId="5324C9E7" w:rsidR="00340834" w:rsidRDefault="00340834" w:rsidP="0C49842A">
          <w:pPr>
            <w:pStyle w:val="Zhlav"/>
            <w:jc w:val="center"/>
          </w:pPr>
        </w:p>
      </w:tc>
      <w:tc>
        <w:tcPr>
          <w:tcW w:w="3210" w:type="dxa"/>
        </w:tcPr>
        <w:p w14:paraId="786FAE7A" w14:textId="2C2AFB85" w:rsidR="00340834" w:rsidRDefault="00340834" w:rsidP="0C49842A">
          <w:pPr>
            <w:pStyle w:val="Zhlav"/>
            <w:ind w:right="-115"/>
            <w:jc w:val="right"/>
          </w:pPr>
        </w:p>
      </w:tc>
    </w:tr>
  </w:tbl>
  <w:p w14:paraId="3EA0E51D" w14:textId="12D6D061" w:rsidR="00340834" w:rsidRDefault="00340834" w:rsidP="0C49842A">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340834" w14:paraId="71CC7EEE" w14:textId="77777777" w:rsidTr="0C49842A">
      <w:trPr>
        <w:trHeight w:val="300"/>
      </w:trPr>
      <w:tc>
        <w:tcPr>
          <w:tcW w:w="3210" w:type="dxa"/>
        </w:tcPr>
        <w:p w14:paraId="0B173DDE" w14:textId="02CD52F1" w:rsidR="00340834" w:rsidRDefault="00340834" w:rsidP="0C49842A">
          <w:pPr>
            <w:pStyle w:val="Zhlav"/>
            <w:ind w:left="-115"/>
            <w:jc w:val="left"/>
          </w:pPr>
        </w:p>
      </w:tc>
      <w:tc>
        <w:tcPr>
          <w:tcW w:w="3210" w:type="dxa"/>
        </w:tcPr>
        <w:p w14:paraId="104655BB" w14:textId="4AB50D2B" w:rsidR="00340834" w:rsidRDefault="00340834" w:rsidP="0C49842A">
          <w:pPr>
            <w:pStyle w:val="Zhlav"/>
            <w:jc w:val="center"/>
          </w:pPr>
        </w:p>
      </w:tc>
      <w:tc>
        <w:tcPr>
          <w:tcW w:w="3210" w:type="dxa"/>
        </w:tcPr>
        <w:p w14:paraId="0A10311C" w14:textId="6BABCB59" w:rsidR="00340834" w:rsidRDefault="00340834" w:rsidP="0C49842A">
          <w:pPr>
            <w:pStyle w:val="Zhlav"/>
            <w:ind w:right="-115"/>
            <w:jc w:val="right"/>
          </w:pPr>
        </w:p>
      </w:tc>
    </w:tr>
  </w:tbl>
  <w:p w14:paraId="17A1BAA9" w14:textId="299DD72E" w:rsidR="00340834" w:rsidRDefault="00340834" w:rsidP="0C49842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3BA1A60"/>
    <w:multiLevelType w:val="hybridMultilevel"/>
    <w:tmpl w:val="345C0A5C"/>
    <w:lvl w:ilvl="0" w:tplc="EFFC39F8">
      <w:start w:val="1"/>
      <w:numFmt w:val="lowerLetter"/>
      <w:lvlText w:val="%1."/>
      <w:lvlJc w:val="left"/>
      <w:pPr>
        <w:ind w:left="2200" w:hanging="360"/>
      </w:pPr>
    </w:lvl>
    <w:lvl w:ilvl="1" w:tplc="6A2A57B0">
      <w:start w:val="1"/>
      <w:numFmt w:val="lowerLetter"/>
      <w:lvlText w:val="%2."/>
      <w:lvlJc w:val="left"/>
      <w:pPr>
        <w:ind w:left="2200" w:hanging="360"/>
      </w:pPr>
    </w:lvl>
    <w:lvl w:ilvl="2" w:tplc="5A862F80">
      <w:start w:val="1"/>
      <w:numFmt w:val="lowerLetter"/>
      <w:lvlText w:val="%3."/>
      <w:lvlJc w:val="left"/>
      <w:pPr>
        <w:ind w:left="2200" w:hanging="360"/>
      </w:pPr>
    </w:lvl>
    <w:lvl w:ilvl="3" w:tplc="BF769196">
      <w:start w:val="1"/>
      <w:numFmt w:val="lowerLetter"/>
      <w:lvlText w:val="%4."/>
      <w:lvlJc w:val="left"/>
      <w:pPr>
        <w:ind w:left="2200" w:hanging="360"/>
      </w:pPr>
    </w:lvl>
    <w:lvl w:ilvl="4" w:tplc="D0CEE58C">
      <w:start w:val="1"/>
      <w:numFmt w:val="lowerLetter"/>
      <w:lvlText w:val="%5."/>
      <w:lvlJc w:val="left"/>
      <w:pPr>
        <w:ind w:left="2200" w:hanging="360"/>
      </w:pPr>
    </w:lvl>
    <w:lvl w:ilvl="5" w:tplc="A78044B4">
      <w:start w:val="1"/>
      <w:numFmt w:val="lowerLetter"/>
      <w:lvlText w:val="%6."/>
      <w:lvlJc w:val="left"/>
      <w:pPr>
        <w:ind w:left="2200" w:hanging="360"/>
      </w:pPr>
    </w:lvl>
    <w:lvl w:ilvl="6" w:tplc="36ACB962">
      <w:start w:val="1"/>
      <w:numFmt w:val="lowerLetter"/>
      <w:lvlText w:val="%7."/>
      <w:lvlJc w:val="left"/>
      <w:pPr>
        <w:ind w:left="2200" w:hanging="360"/>
      </w:pPr>
    </w:lvl>
    <w:lvl w:ilvl="7" w:tplc="70D8820E">
      <w:start w:val="1"/>
      <w:numFmt w:val="lowerLetter"/>
      <w:lvlText w:val="%8."/>
      <w:lvlJc w:val="left"/>
      <w:pPr>
        <w:ind w:left="2200" w:hanging="360"/>
      </w:pPr>
    </w:lvl>
    <w:lvl w:ilvl="8" w:tplc="D83AAC02">
      <w:start w:val="1"/>
      <w:numFmt w:val="lowerLetter"/>
      <w:lvlText w:val="%9."/>
      <w:lvlJc w:val="left"/>
      <w:pPr>
        <w:ind w:left="2200" w:hanging="360"/>
      </w:pPr>
    </w:lvl>
  </w:abstractNum>
  <w:abstractNum w:abstractNumId="3"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EEB0F4D"/>
    <w:multiLevelType w:val="hybridMultilevel"/>
    <w:tmpl w:val="BF3E5E3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BE1492A"/>
    <w:multiLevelType w:val="hybridMultilevel"/>
    <w:tmpl w:val="0DE2FA36"/>
    <w:lvl w:ilvl="0" w:tplc="A89CF130">
      <w:start w:val="1"/>
      <w:numFmt w:val="lowerLetter"/>
      <w:lvlText w:val="%1."/>
      <w:lvlJc w:val="left"/>
      <w:pPr>
        <w:ind w:left="2200" w:hanging="360"/>
      </w:pPr>
    </w:lvl>
    <w:lvl w:ilvl="1" w:tplc="67301FF4">
      <w:start w:val="1"/>
      <w:numFmt w:val="lowerLetter"/>
      <w:lvlText w:val="%2."/>
      <w:lvlJc w:val="left"/>
      <w:pPr>
        <w:ind w:left="2200" w:hanging="360"/>
      </w:pPr>
    </w:lvl>
    <w:lvl w:ilvl="2" w:tplc="57A848BC">
      <w:start w:val="1"/>
      <w:numFmt w:val="lowerLetter"/>
      <w:lvlText w:val="%3."/>
      <w:lvlJc w:val="left"/>
      <w:pPr>
        <w:ind w:left="2200" w:hanging="360"/>
      </w:pPr>
    </w:lvl>
    <w:lvl w:ilvl="3" w:tplc="E716F338">
      <w:start w:val="1"/>
      <w:numFmt w:val="lowerLetter"/>
      <w:lvlText w:val="%4."/>
      <w:lvlJc w:val="left"/>
      <w:pPr>
        <w:ind w:left="2200" w:hanging="360"/>
      </w:pPr>
    </w:lvl>
    <w:lvl w:ilvl="4" w:tplc="68A0531A">
      <w:start w:val="1"/>
      <w:numFmt w:val="lowerLetter"/>
      <w:lvlText w:val="%5."/>
      <w:lvlJc w:val="left"/>
      <w:pPr>
        <w:ind w:left="2200" w:hanging="360"/>
      </w:pPr>
    </w:lvl>
    <w:lvl w:ilvl="5" w:tplc="7616BA4C">
      <w:start w:val="1"/>
      <w:numFmt w:val="lowerLetter"/>
      <w:lvlText w:val="%6."/>
      <w:lvlJc w:val="left"/>
      <w:pPr>
        <w:ind w:left="2200" w:hanging="360"/>
      </w:pPr>
    </w:lvl>
    <w:lvl w:ilvl="6" w:tplc="90C8DE70">
      <w:start w:val="1"/>
      <w:numFmt w:val="lowerLetter"/>
      <w:lvlText w:val="%7."/>
      <w:lvlJc w:val="left"/>
      <w:pPr>
        <w:ind w:left="2200" w:hanging="360"/>
      </w:pPr>
    </w:lvl>
    <w:lvl w:ilvl="7" w:tplc="FBC8C87C">
      <w:start w:val="1"/>
      <w:numFmt w:val="lowerLetter"/>
      <w:lvlText w:val="%8."/>
      <w:lvlJc w:val="left"/>
      <w:pPr>
        <w:ind w:left="2200" w:hanging="360"/>
      </w:pPr>
    </w:lvl>
    <w:lvl w:ilvl="8" w:tplc="B6A2D640">
      <w:start w:val="1"/>
      <w:numFmt w:val="lowerLetter"/>
      <w:lvlText w:val="%9."/>
      <w:lvlJc w:val="left"/>
      <w:pPr>
        <w:ind w:left="2200" w:hanging="360"/>
      </w:pPr>
    </w:lvl>
  </w:abstractNum>
  <w:abstractNum w:abstractNumId="8" w15:restartNumberingAfterBreak="0">
    <w:nsid w:val="1CA34BA5"/>
    <w:multiLevelType w:val="hybridMultilevel"/>
    <w:tmpl w:val="734477A2"/>
    <w:lvl w:ilvl="0" w:tplc="DF2ACD3C">
      <w:start w:val="1"/>
      <w:numFmt w:val="lowerLetter"/>
      <w:lvlText w:val="%1."/>
      <w:lvlJc w:val="left"/>
      <w:pPr>
        <w:ind w:left="2200" w:hanging="360"/>
      </w:pPr>
    </w:lvl>
    <w:lvl w:ilvl="1" w:tplc="0930B286">
      <w:start w:val="1"/>
      <w:numFmt w:val="lowerLetter"/>
      <w:lvlText w:val="%2."/>
      <w:lvlJc w:val="left"/>
      <w:pPr>
        <w:ind w:left="2200" w:hanging="360"/>
      </w:pPr>
    </w:lvl>
    <w:lvl w:ilvl="2" w:tplc="31D04208">
      <w:start w:val="1"/>
      <w:numFmt w:val="lowerLetter"/>
      <w:lvlText w:val="%3."/>
      <w:lvlJc w:val="left"/>
      <w:pPr>
        <w:ind w:left="2200" w:hanging="360"/>
      </w:pPr>
    </w:lvl>
    <w:lvl w:ilvl="3" w:tplc="AC04A02C">
      <w:start w:val="1"/>
      <w:numFmt w:val="lowerLetter"/>
      <w:lvlText w:val="%4."/>
      <w:lvlJc w:val="left"/>
      <w:pPr>
        <w:ind w:left="2200" w:hanging="360"/>
      </w:pPr>
    </w:lvl>
    <w:lvl w:ilvl="4" w:tplc="508448FE">
      <w:start w:val="1"/>
      <w:numFmt w:val="lowerLetter"/>
      <w:lvlText w:val="%5."/>
      <w:lvlJc w:val="left"/>
      <w:pPr>
        <w:ind w:left="2200" w:hanging="360"/>
      </w:pPr>
    </w:lvl>
    <w:lvl w:ilvl="5" w:tplc="CC1E1B72">
      <w:start w:val="1"/>
      <w:numFmt w:val="lowerLetter"/>
      <w:lvlText w:val="%6."/>
      <w:lvlJc w:val="left"/>
      <w:pPr>
        <w:ind w:left="2200" w:hanging="360"/>
      </w:pPr>
    </w:lvl>
    <w:lvl w:ilvl="6" w:tplc="2B6C1F0C">
      <w:start w:val="1"/>
      <w:numFmt w:val="lowerLetter"/>
      <w:lvlText w:val="%7."/>
      <w:lvlJc w:val="left"/>
      <w:pPr>
        <w:ind w:left="2200" w:hanging="360"/>
      </w:pPr>
    </w:lvl>
    <w:lvl w:ilvl="7" w:tplc="556C8F46">
      <w:start w:val="1"/>
      <w:numFmt w:val="lowerLetter"/>
      <w:lvlText w:val="%8."/>
      <w:lvlJc w:val="left"/>
      <w:pPr>
        <w:ind w:left="2200" w:hanging="360"/>
      </w:pPr>
    </w:lvl>
    <w:lvl w:ilvl="8" w:tplc="E11C741E">
      <w:start w:val="1"/>
      <w:numFmt w:val="lowerLetter"/>
      <w:lvlText w:val="%9."/>
      <w:lvlJc w:val="left"/>
      <w:pPr>
        <w:ind w:left="2200" w:hanging="360"/>
      </w:pPr>
    </w:lvl>
  </w:abstractNum>
  <w:abstractNum w:abstractNumId="9" w15:restartNumberingAfterBreak="0">
    <w:nsid w:val="27B32930"/>
    <w:multiLevelType w:val="hybridMultilevel"/>
    <w:tmpl w:val="116CDC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5" w15:restartNumberingAfterBreak="0">
    <w:nsid w:val="38112CD4"/>
    <w:multiLevelType w:val="hybridMultilevel"/>
    <w:tmpl w:val="24EA9E96"/>
    <w:lvl w:ilvl="0" w:tplc="E2B2637C">
      <w:numFmt w:val="bullet"/>
      <w:lvlText w:val="-"/>
      <w:lvlJc w:val="left"/>
      <w:pPr>
        <w:ind w:left="927" w:hanging="360"/>
      </w:pPr>
      <w:rPr>
        <w:rFonts w:ascii="Arial" w:eastAsia="Cambria"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7"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1173CC"/>
    <w:multiLevelType w:val="hybridMultilevel"/>
    <w:tmpl w:val="5E80A9EC"/>
    <w:lvl w:ilvl="0" w:tplc="6E02AF6E">
      <w:start w:val="1"/>
      <w:numFmt w:val="lowerLetter"/>
      <w:lvlText w:val="%1."/>
      <w:lvlJc w:val="left"/>
      <w:pPr>
        <w:ind w:left="2200" w:hanging="360"/>
      </w:pPr>
    </w:lvl>
    <w:lvl w:ilvl="1" w:tplc="8108A864">
      <w:start w:val="1"/>
      <w:numFmt w:val="lowerLetter"/>
      <w:lvlText w:val="%2."/>
      <w:lvlJc w:val="left"/>
      <w:pPr>
        <w:ind w:left="2200" w:hanging="360"/>
      </w:pPr>
    </w:lvl>
    <w:lvl w:ilvl="2" w:tplc="9CFA8D9E">
      <w:start w:val="1"/>
      <w:numFmt w:val="lowerLetter"/>
      <w:lvlText w:val="%3."/>
      <w:lvlJc w:val="left"/>
      <w:pPr>
        <w:ind w:left="2200" w:hanging="360"/>
      </w:pPr>
    </w:lvl>
    <w:lvl w:ilvl="3" w:tplc="70B0AFF2">
      <w:start w:val="1"/>
      <w:numFmt w:val="lowerLetter"/>
      <w:lvlText w:val="%4."/>
      <w:lvlJc w:val="left"/>
      <w:pPr>
        <w:ind w:left="2200" w:hanging="360"/>
      </w:pPr>
    </w:lvl>
    <w:lvl w:ilvl="4" w:tplc="5C06AE18">
      <w:start w:val="1"/>
      <w:numFmt w:val="lowerLetter"/>
      <w:lvlText w:val="%5."/>
      <w:lvlJc w:val="left"/>
      <w:pPr>
        <w:ind w:left="2200" w:hanging="360"/>
      </w:pPr>
    </w:lvl>
    <w:lvl w:ilvl="5" w:tplc="83222EA4">
      <w:start w:val="1"/>
      <w:numFmt w:val="lowerLetter"/>
      <w:lvlText w:val="%6."/>
      <w:lvlJc w:val="left"/>
      <w:pPr>
        <w:ind w:left="2200" w:hanging="360"/>
      </w:pPr>
    </w:lvl>
    <w:lvl w:ilvl="6" w:tplc="B5504358">
      <w:start w:val="1"/>
      <w:numFmt w:val="lowerLetter"/>
      <w:lvlText w:val="%7."/>
      <w:lvlJc w:val="left"/>
      <w:pPr>
        <w:ind w:left="2200" w:hanging="360"/>
      </w:pPr>
    </w:lvl>
    <w:lvl w:ilvl="7" w:tplc="1CDEF318">
      <w:start w:val="1"/>
      <w:numFmt w:val="lowerLetter"/>
      <w:lvlText w:val="%8."/>
      <w:lvlJc w:val="left"/>
      <w:pPr>
        <w:ind w:left="2200" w:hanging="360"/>
      </w:pPr>
    </w:lvl>
    <w:lvl w:ilvl="8" w:tplc="A4F4B814">
      <w:start w:val="1"/>
      <w:numFmt w:val="lowerLetter"/>
      <w:lvlText w:val="%9."/>
      <w:lvlJc w:val="left"/>
      <w:pPr>
        <w:ind w:left="2200" w:hanging="360"/>
      </w:pPr>
    </w:lvl>
  </w:abstractNum>
  <w:abstractNum w:abstractNumId="20"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916CBC"/>
    <w:multiLevelType w:val="multilevel"/>
    <w:tmpl w:val="3B604B44"/>
    <w:lvl w:ilvl="0">
      <w:start w:val="1"/>
      <w:numFmt w:val="upperRoman"/>
      <w:suff w:val="space"/>
      <w:lvlText w:val="%1."/>
      <w:lvlJc w:val="left"/>
      <w:pPr>
        <w:ind w:left="1080" w:hanging="720"/>
      </w:pPr>
      <w:rPr>
        <w:rFonts w:hint="default"/>
      </w:rPr>
    </w:lvl>
    <w:lvl w:ilvl="1">
      <w:start w:val="1"/>
      <w:numFmt w:val="decimal"/>
      <w:lvlText w:val="%1.%2"/>
      <w:lvlJc w:val="left"/>
      <w:pPr>
        <w:ind w:left="567" w:hanging="567"/>
      </w:pPr>
      <w:rPr>
        <w:rFonts w:hint="default"/>
        <w:b/>
        <w:i w:val="0"/>
      </w:rPr>
    </w:lvl>
    <w:lvl w:ilvl="2">
      <w:start w:val="1"/>
      <w:numFmt w:val="lowerLetter"/>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8D119CB"/>
    <w:multiLevelType w:val="hybridMultilevel"/>
    <w:tmpl w:val="82268B9E"/>
    <w:lvl w:ilvl="0" w:tplc="A0C073AC">
      <w:start w:val="1"/>
      <w:numFmt w:val="lowerLetter"/>
      <w:lvlText w:val="%1."/>
      <w:lvlJc w:val="left"/>
      <w:pPr>
        <w:ind w:left="2200" w:hanging="360"/>
      </w:pPr>
    </w:lvl>
    <w:lvl w:ilvl="1" w:tplc="2F7E4956">
      <w:start w:val="1"/>
      <w:numFmt w:val="lowerLetter"/>
      <w:lvlText w:val="%2."/>
      <w:lvlJc w:val="left"/>
      <w:pPr>
        <w:ind w:left="2200" w:hanging="360"/>
      </w:pPr>
    </w:lvl>
    <w:lvl w:ilvl="2" w:tplc="D65C361E">
      <w:start w:val="1"/>
      <w:numFmt w:val="lowerLetter"/>
      <w:lvlText w:val="%3."/>
      <w:lvlJc w:val="left"/>
      <w:pPr>
        <w:ind w:left="2200" w:hanging="360"/>
      </w:pPr>
    </w:lvl>
    <w:lvl w:ilvl="3" w:tplc="7A661550">
      <w:start w:val="1"/>
      <w:numFmt w:val="lowerLetter"/>
      <w:lvlText w:val="%4."/>
      <w:lvlJc w:val="left"/>
      <w:pPr>
        <w:ind w:left="2200" w:hanging="360"/>
      </w:pPr>
    </w:lvl>
    <w:lvl w:ilvl="4" w:tplc="F1B67B86">
      <w:start w:val="1"/>
      <w:numFmt w:val="lowerLetter"/>
      <w:lvlText w:val="%5."/>
      <w:lvlJc w:val="left"/>
      <w:pPr>
        <w:ind w:left="2200" w:hanging="360"/>
      </w:pPr>
    </w:lvl>
    <w:lvl w:ilvl="5" w:tplc="26108CC2">
      <w:start w:val="1"/>
      <w:numFmt w:val="lowerLetter"/>
      <w:lvlText w:val="%6."/>
      <w:lvlJc w:val="left"/>
      <w:pPr>
        <w:ind w:left="2200" w:hanging="360"/>
      </w:pPr>
    </w:lvl>
    <w:lvl w:ilvl="6" w:tplc="68AAB2B4">
      <w:start w:val="1"/>
      <w:numFmt w:val="lowerLetter"/>
      <w:lvlText w:val="%7."/>
      <w:lvlJc w:val="left"/>
      <w:pPr>
        <w:ind w:left="2200" w:hanging="360"/>
      </w:pPr>
    </w:lvl>
    <w:lvl w:ilvl="7" w:tplc="256E7622">
      <w:start w:val="1"/>
      <w:numFmt w:val="lowerLetter"/>
      <w:lvlText w:val="%8."/>
      <w:lvlJc w:val="left"/>
      <w:pPr>
        <w:ind w:left="2200" w:hanging="360"/>
      </w:pPr>
    </w:lvl>
    <w:lvl w:ilvl="8" w:tplc="58263F8A">
      <w:start w:val="1"/>
      <w:numFmt w:val="lowerLetter"/>
      <w:lvlText w:val="%9."/>
      <w:lvlJc w:val="left"/>
      <w:pPr>
        <w:ind w:left="2200" w:hanging="360"/>
      </w:pPr>
    </w:lvl>
  </w:abstractNum>
  <w:abstractNum w:abstractNumId="23" w15:restartNumberingAfterBreak="0">
    <w:nsid w:val="62843C2D"/>
    <w:multiLevelType w:val="hybridMultilevel"/>
    <w:tmpl w:val="79DC49FC"/>
    <w:lvl w:ilvl="0" w:tplc="B58A0BFC">
      <w:start w:val="1"/>
      <w:numFmt w:val="lowerLetter"/>
      <w:lvlText w:val="%1."/>
      <w:lvlJc w:val="left"/>
      <w:pPr>
        <w:ind w:left="2200" w:hanging="360"/>
      </w:pPr>
    </w:lvl>
    <w:lvl w:ilvl="1" w:tplc="25661B8E">
      <w:start w:val="1"/>
      <w:numFmt w:val="lowerLetter"/>
      <w:lvlText w:val="%2."/>
      <w:lvlJc w:val="left"/>
      <w:pPr>
        <w:ind w:left="2200" w:hanging="360"/>
      </w:pPr>
    </w:lvl>
    <w:lvl w:ilvl="2" w:tplc="9A32F050">
      <w:start w:val="1"/>
      <w:numFmt w:val="lowerLetter"/>
      <w:lvlText w:val="%3."/>
      <w:lvlJc w:val="left"/>
      <w:pPr>
        <w:ind w:left="2200" w:hanging="360"/>
      </w:pPr>
    </w:lvl>
    <w:lvl w:ilvl="3" w:tplc="ADC6F0CA">
      <w:start w:val="1"/>
      <w:numFmt w:val="lowerLetter"/>
      <w:lvlText w:val="%4."/>
      <w:lvlJc w:val="left"/>
      <w:pPr>
        <w:ind w:left="2200" w:hanging="360"/>
      </w:pPr>
    </w:lvl>
    <w:lvl w:ilvl="4" w:tplc="2056FF2E">
      <w:start w:val="1"/>
      <w:numFmt w:val="lowerLetter"/>
      <w:lvlText w:val="%5."/>
      <w:lvlJc w:val="left"/>
      <w:pPr>
        <w:ind w:left="2200" w:hanging="360"/>
      </w:pPr>
    </w:lvl>
    <w:lvl w:ilvl="5" w:tplc="2D78AB98">
      <w:start w:val="1"/>
      <w:numFmt w:val="lowerLetter"/>
      <w:lvlText w:val="%6."/>
      <w:lvlJc w:val="left"/>
      <w:pPr>
        <w:ind w:left="2200" w:hanging="360"/>
      </w:pPr>
    </w:lvl>
    <w:lvl w:ilvl="6" w:tplc="95020250">
      <w:start w:val="1"/>
      <w:numFmt w:val="lowerLetter"/>
      <w:lvlText w:val="%7."/>
      <w:lvlJc w:val="left"/>
      <w:pPr>
        <w:ind w:left="2200" w:hanging="360"/>
      </w:pPr>
    </w:lvl>
    <w:lvl w:ilvl="7" w:tplc="0EAA0C94">
      <w:start w:val="1"/>
      <w:numFmt w:val="lowerLetter"/>
      <w:lvlText w:val="%8."/>
      <w:lvlJc w:val="left"/>
      <w:pPr>
        <w:ind w:left="2200" w:hanging="360"/>
      </w:pPr>
    </w:lvl>
    <w:lvl w:ilvl="8" w:tplc="FF76FC62">
      <w:start w:val="1"/>
      <w:numFmt w:val="lowerLetter"/>
      <w:lvlText w:val="%9."/>
      <w:lvlJc w:val="left"/>
      <w:pPr>
        <w:ind w:left="2200" w:hanging="360"/>
      </w:pPr>
    </w:lvl>
  </w:abstractNum>
  <w:abstractNum w:abstractNumId="24" w15:restartNumberingAfterBreak="0">
    <w:nsid w:val="63197D40"/>
    <w:multiLevelType w:val="hybridMultilevel"/>
    <w:tmpl w:val="B58687CA"/>
    <w:lvl w:ilvl="0" w:tplc="E0DE6920">
      <w:start w:val="1"/>
      <w:numFmt w:val="lowerLetter"/>
      <w:lvlText w:val="%1."/>
      <w:lvlJc w:val="left"/>
      <w:pPr>
        <w:ind w:left="2200" w:hanging="360"/>
      </w:pPr>
    </w:lvl>
    <w:lvl w:ilvl="1" w:tplc="73120492">
      <w:start w:val="1"/>
      <w:numFmt w:val="lowerLetter"/>
      <w:lvlText w:val="%2."/>
      <w:lvlJc w:val="left"/>
      <w:pPr>
        <w:ind w:left="2200" w:hanging="360"/>
      </w:pPr>
    </w:lvl>
    <w:lvl w:ilvl="2" w:tplc="B37E8174">
      <w:start w:val="1"/>
      <w:numFmt w:val="lowerLetter"/>
      <w:lvlText w:val="%3."/>
      <w:lvlJc w:val="left"/>
      <w:pPr>
        <w:ind w:left="2200" w:hanging="360"/>
      </w:pPr>
    </w:lvl>
    <w:lvl w:ilvl="3" w:tplc="A586B906">
      <w:start w:val="1"/>
      <w:numFmt w:val="lowerLetter"/>
      <w:lvlText w:val="%4."/>
      <w:lvlJc w:val="left"/>
      <w:pPr>
        <w:ind w:left="2200" w:hanging="360"/>
      </w:pPr>
    </w:lvl>
    <w:lvl w:ilvl="4" w:tplc="C5D62A28">
      <w:start w:val="1"/>
      <w:numFmt w:val="lowerLetter"/>
      <w:lvlText w:val="%5."/>
      <w:lvlJc w:val="left"/>
      <w:pPr>
        <w:ind w:left="2200" w:hanging="360"/>
      </w:pPr>
    </w:lvl>
    <w:lvl w:ilvl="5" w:tplc="B2D07336">
      <w:start w:val="1"/>
      <w:numFmt w:val="lowerLetter"/>
      <w:lvlText w:val="%6."/>
      <w:lvlJc w:val="left"/>
      <w:pPr>
        <w:ind w:left="2200" w:hanging="360"/>
      </w:pPr>
    </w:lvl>
    <w:lvl w:ilvl="6" w:tplc="535C68A2">
      <w:start w:val="1"/>
      <w:numFmt w:val="lowerLetter"/>
      <w:lvlText w:val="%7."/>
      <w:lvlJc w:val="left"/>
      <w:pPr>
        <w:ind w:left="2200" w:hanging="360"/>
      </w:pPr>
    </w:lvl>
    <w:lvl w:ilvl="7" w:tplc="7C344658">
      <w:start w:val="1"/>
      <w:numFmt w:val="lowerLetter"/>
      <w:lvlText w:val="%8."/>
      <w:lvlJc w:val="left"/>
      <w:pPr>
        <w:ind w:left="2200" w:hanging="360"/>
      </w:pPr>
    </w:lvl>
    <w:lvl w:ilvl="8" w:tplc="F7425E5E">
      <w:start w:val="1"/>
      <w:numFmt w:val="lowerLetter"/>
      <w:lvlText w:val="%9."/>
      <w:lvlJc w:val="left"/>
      <w:pPr>
        <w:ind w:left="2200" w:hanging="360"/>
      </w:pPr>
    </w:lvl>
  </w:abstractNum>
  <w:abstractNum w:abstractNumId="25" w15:restartNumberingAfterBreak="0">
    <w:nsid w:val="644A41CE"/>
    <w:multiLevelType w:val="hybridMultilevel"/>
    <w:tmpl w:val="764E1326"/>
    <w:lvl w:ilvl="0" w:tplc="DE608AB2">
      <w:start w:val="1"/>
      <w:numFmt w:val="lowerLetter"/>
      <w:lvlText w:val="%1."/>
      <w:lvlJc w:val="left"/>
      <w:pPr>
        <w:ind w:left="2200" w:hanging="360"/>
      </w:pPr>
    </w:lvl>
    <w:lvl w:ilvl="1" w:tplc="399A4820">
      <w:start w:val="1"/>
      <w:numFmt w:val="lowerLetter"/>
      <w:lvlText w:val="%2."/>
      <w:lvlJc w:val="left"/>
      <w:pPr>
        <w:ind w:left="2200" w:hanging="360"/>
      </w:pPr>
    </w:lvl>
    <w:lvl w:ilvl="2" w:tplc="7B3C51AE">
      <w:start w:val="1"/>
      <w:numFmt w:val="lowerLetter"/>
      <w:lvlText w:val="%3."/>
      <w:lvlJc w:val="left"/>
      <w:pPr>
        <w:ind w:left="2200" w:hanging="360"/>
      </w:pPr>
    </w:lvl>
    <w:lvl w:ilvl="3" w:tplc="E1645B3A">
      <w:start w:val="1"/>
      <w:numFmt w:val="lowerLetter"/>
      <w:lvlText w:val="%4."/>
      <w:lvlJc w:val="left"/>
      <w:pPr>
        <w:ind w:left="2200" w:hanging="360"/>
      </w:pPr>
    </w:lvl>
    <w:lvl w:ilvl="4" w:tplc="20582CEA">
      <w:start w:val="1"/>
      <w:numFmt w:val="lowerLetter"/>
      <w:lvlText w:val="%5."/>
      <w:lvlJc w:val="left"/>
      <w:pPr>
        <w:ind w:left="2200" w:hanging="360"/>
      </w:pPr>
    </w:lvl>
    <w:lvl w:ilvl="5" w:tplc="81BA4D3C">
      <w:start w:val="1"/>
      <w:numFmt w:val="lowerLetter"/>
      <w:lvlText w:val="%6."/>
      <w:lvlJc w:val="left"/>
      <w:pPr>
        <w:ind w:left="2200" w:hanging="360"/>
      </w:pPr>
    </w:lvl>
    <w:lvl w:ilvl="6" w:tplc="51324288">
      <w:start w:val="1"/>
      <w:numFmt w:val="lowerLetter"/>
      <w:lvlText w:val="%7."/>
      <w:lvlJc w:val="left"/>
      <w:pPr>
        <w:ind w:left="2200" w:hanging="360"/>
      </w:pPr>
    </w:lvl>
    <w:lvl w:ilvl="7" w:tplc="AF721A12">
      <w:start w:val="1"/>
      <w:numFmt w:val="lowerLetter"/>
      <w:lvlText w:val="%8."/>
      <w:lvlJc w:val="left"/>
      <w:pPr>
        <w:ind w:left="2200" w:hanging="360"/>
      </w:pPr>
    </w:lvl>
    <w:lvl w:ilvl="8" w:tplc="81B0DA60">
      <w:start w:val="1"/>
      <w:numFmt w:val="lowerLetter"/>
      <w:lvlText w:val="%9."/>
      <w:lvlJc w:val="left"/>
      <w:pPr>
        <w:ind w:left="2200" w:hanging="360"/>
      </w:pPr>
    </w:lvl>
  </w:abstractNum>
  <w:abstractNum w:abstractNumId="26" w15:restartNumberingAfterBreak="0">
    <w:nsid w:val="66796BF7"/>
    <w:multiLevelType w:val="multilevel"/>
    <w:tmpl w:val="3026747C"/>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82D54C1"/>
    <w:multiLevelType w:val="hybridMultilevel"/>
    <w:tmpl w:val="8A322A56"/>
    <w:lvl w:ilvl="0" w:tplc="9D52E468">
      <w:start w:val="1"/>
      <w:numFmt w:val="lowerLetter"/>
      <w:lvlText w:val="%1."/>
      <w:lvlJc w:val="left"/>
      <w:pPr>
        <w:ind w:left="1480" w:hanging="360"/>
      </w:pPr>
    </w:lvl>
    <w:lvl w:ilvl="1" w:tplc="1E5C1BE2">
      <w:start w:val="1"/>
      <w:numFmt w:val="lowerLetter"/>
      <w:lvlText w:val="%2."/>
      <w:lvlJc w:val="left"/>
      <w:pPr>
        <w:ind w:left="1480" w:hanging="360"/>
      </w:pPr>
    </w:lvl>
    <w:lvl w:ilvl="2" w:tplc="ECECE306">
      <w:start w:val="1"/>
      <w:numFmt w:val="lowerLetter"/>
      <w:lvlText w:val="%3."/>
      <w:lvlJc w:val="left"/>
      <w:pPr>
        <w:ind w:left="1480" w:hanging="360"/>
      </w:pPr>
    </w:lvl>
    <w:lvl w:ilvl="3" w:tplc="1C7E6C20">
      <w:start w:val="1"/>
      <w:numFmt w:val="lowerLetter"/>
      <w:lvlText w:val="%4."/>
      <w:lvlJc w:val="left"/>
      <w:pPr>
        <w:ind w:left="1480" w:hanging="360"/>
      </w:pPr>
    </w:lvl>
    <w:lvl w:ilvl="4" w:tplc="A19A0384">
      <w:start w:val="1"/>
      <w:numFmt w:val="lowerLetter"/>
      <w:lvlText w:val="%5."/>
      <w:lvlJc w:val="left"/>
      <w:pPr>
        <w:ind w:left="1480" w:hanging="360"/>
      </w:pPr>
    </w:lvl>
    <w:lvl w:ilvl="5" w:tplc="3BACBB64">
      <w:start w:val="1"/>
      <w:numFmt w:val="lowerLetter"/>
      <w:lvlText w:val="%6."/>
      <w:lvlJc w:val="left"/>
      <w:pPr>
        <w:ind w:left="1480" w:hanging="360"/>
      </w:pPr>
    </w:lvl>
    <w:lvl w:ilvl="6" w:tplc="88D24340">
      <w:start w:val="1"/>
      <w:numFmt w:val="lowerLetter"/>
      <w:lvlText w:val="%7."/>
      <w:lvlJc w:val="left"/>
      <w:pPr>
        <w:ind w:left="1480" w:hanging="360"/>
      </w:pPr>
    </w:lvl>
    <w:lvl w:ilvl="7" w:tplc="39F6F576">
      <w:start w:val="1"/>
      <w:numFmt w:val="lowerLetter"/>
      <w:lvlText w:val="%8."/>
      <w:lvlJc w:val="left"/>
      <w:pPr>
        <w:ind w:left="1480" w:hanging="360"/>
      </w:pPr>
    </w:lvl>
    <w:lvl w:ilvl="8" w:tplc="6C0A1564">
      <w:start w:val="1"/>
      <w:numFmt w:val="lowerLetter"/>
      <w:lvlText w:val="%9."/>
      <w:lvlJc w:val="left"/>
      <w:pPr>
        <w:ind w:left="1480" w:hanging="360"/>
      </w:pPr>
    </w:lvl>
  </w:abstractNum>
  <w:abstractNum w:abstractNumId="28"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2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F3739AF"/>
    <w:multiLevelType w:val="hybridMultilevel"/>
    <w:tmpl w:val="7244248C"/>
    <w:lvl w:ilvl="0" w:tplc="78AA7842">
      <w:start w:val="1"/>
      <w:numFmt w:val="lowerLetter"/>
      <w:lvlText w:val="%1."/>
      <w:lvlJc w:val="left"/>
      <w:pPr>
        <w:ind w:left="2200" w:hanging="360"/>
      </w:pPr>
    </w:lvl>
    <w:lvl w:ilvl="1" w:tplc="094E76F8">
      <w:start w:val="1"/>
      <w:numFmt w:val="lowerLetter"/>
      <w:lvlText w:val="%2."/>
      <w:lvlJc w:val="left"/>
      <w:pPr>
        <w:ind w:left="2200" w:hanging="360"/>
      </w:pPr>
    </w:lvl>
    <w:lvl w:ilvl="2" w:tplc="98686684">
      <w:start w:val="1"/>
      <w:numFmt w:val="lowerLetter"/>
      <w:lvlText w:val="%3."/>
      <w:lvlJc w:val="left"/>
      <w:pPr>
        <w:ind w:left="2200" w:hanging="360"/>
      </w:pPr>
    </w:lvl>
    <w:lvl w:ilvl="3" w:tplc="5E9CDE82">
      <w:start w:val="1"/>
      <w:numFmt w:val="lowerLetter"/>
      <w:lvlText w:val="%4."/>
      <w:lvlJc w:val="left"/>
      <w:pPr>
        <w:ind w:left="2200" w:hanging="360"/>
      </w:pPr>
    </w:lvl>
    <w:lvl w:ilvl="4" w:tplc="DE727F7A">
      <w:start w:val="1"/>
      <w:numFmt w:val="lowerLetter"/>
      <w:lvlText w:val="%5."/>
      <w:lvlJc w:val="left"/>
      <w:pPr>
        <w:ind w:left="2200" w:hanging="360"/>
      </w:pPr>
    </w:lvl>
    <w:lvl w:ilvl="5" w:tplc="CDF6F036">
      <w:start w:val="1"/>
      <w:numFmt w:val="lowerLetter"/>
      <w:lvlText w:val="%6."/>
      <w:lvlJc w:val="left"/>
      <w:pPr>
        <w:ind w:left="2200" w:hanging="360"/>
      </w:pPr>
    </w:lvl>
    <w:lvl w:ilvl="6" w:tplc="01A6AC00">
      <w:start w:val="1"/>
      <w:numFmt w:val="lowerLetter"/>
      <w:lvlText w:val="%7."/>
      <w:lvlJc w:val="left"/>
      <w:pPr>
        <w:ind w:left="2200" w:hanging="360"/>
      </w:pPr>
    </w:lvl>
    <w:lvl w:ilvl="7" w:tplc="21E236A8">
      <w:start w:val="1"/>
      <w:numFmt w:val="lowerLetter"/>
      <w:lvlText w:val="%8."/>
      <w:lvlJc w:val="left"/>
      <w:pPr>
        <w:ind w:left="2200" w:hanging="360"/>
      </w:pPr>
    </w:lvl>
    <w:lvl w:ilvl="8" w:tplc="1FC06EFE">
      <w:start w:val="1"/>
      <w:numFmt w:val="lowerLetter"/>
      <w:lvlText w:val="%9."/>
      <w:lvlJc w:val="left"/>
      <w:pPr>
        <w:ind w:left="2200" w:hanging="360"/>
      </w:pPr>
    </w:lvl>
  </w:abstractNum>
  <w:num w:numId="1">
    <w:abstractNumId w:val="26"/>
  </w:num>
  <w:num w:numId="2">
    <w:abstractNumId w:val="33"/>
  </w:num>
  <w:num w:numId="3">
    <w:abstractNumId w:val="1"/>
  </w:num>
  <w:num w:numId="4">
    <w:abstractNumId w:val="17"/>
  </w:num>
  <w:num w:numId="5">
    <w:abstractNumId w:val="16"/>
  </w:num>
  <w:num w:numId="6">
    <w:abstractNumId w:val="3"/>
  </w:num>
  <w:num w:numId="7">
    <w:abstractNumId w:val="0"/>
  </w:num>
  <w:num w:numId="8">
    <w:abstractNumId w:val="13"/>
  </w:num>
  <w:num w:numId="9">
    <w:abstractNumId w:val="18"/>
  </w:num>
  <w:num w:numId="10">
    <w:abstractNumId w:val="28"/>
  </w:num>
  <w:num w:numId="11">
    <w:abstractNumId w:val="14"/>
  </w:num>
  <w:num w:numId="12">
    <w:abstractNumId w:val="12"/>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4"/>
  </w:num>
  <w:num w:numId="17">
    <w:abstractNumId w:val="2"/>
  </w:num>
  <w:num w:numId="18">
    <w:abstractNumId w:val="23"/>
  </w:num>
  <w:num w:numId="19">
    <w:abstractNumId w:val="27"/>
  </w:num>
  <w:num w:numId="20">
    <w:abstractNumId w:val="8"/>
  </w:num>
  <w:num w:numId="21">
    <w:abstractNumId w:val="22"/>
  </w:num>
  <w:num w:numId="22">
    <w:abstractNumId w:val="24"/>
  </w:num>
  <w:num w:numId="23">
    <w:abstractNumId w:val="34"/>
  </w:num>
  <w:num w:numId="24">
    <w:abstractNumId w:val="25"/>
  </w:num>
  <w:num w:numId="25">
    <w:abstractNumId w:val="7"/>
  </w:num>
  <w:num w:numId="26">
    <w:abstractNumId w:val="19"/>
  </w:num>
  <w:num w:numId="27">
    <w:abstractNumId w:val="9"/>
  </w:num>
  <w:num w:numId="28">
    <w:abstractNumId w:val="20"/>
  </w:num>
  <w:num w:numId="29">
    <w:abstractNumId w:val="11"/>
  </w:num>
  <w:num w:numId="30">
    <w:abstractNumId w:val="29"/>
  </w:num>
  <w:num w:numId="31">
    <w:abstractNumId w:val="30"/>
  </w:num>
  <w:num w:numId="32">
    <w:abstractNumId w:val="10"/>
  </w:num>
  <w:num w:numId="33">
    <w:abstractNumId w:val="21"/>
  </w:num>
  <w:num w:numId="34">
    <w:abstractNumId w:val="15"/>
  </w:num>
  <w:num w:numId="35">
    <w:abstractNumId w:val="5"/>
  </w:num>
  <w:num w:numId="3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18DB"/>
    <w:rsid w:val="00001AED"/>
    <w:rsid w:val="000021C6"/>
    <w:rsid w:val="000022AE"/>
    <w:rsid w:val="000031A8"/>
    <w:rsid w:val="00003C47"/>
    <w:rsid w:val="00005882"/>
    <w:rsid w:val="0000642C"/>
    <w:rsid w:val="00006441"/>
    <w:rsid w:val="00006DE7"/>
    <w:rsid w:val="000072C3"/>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22A"/>
    <w:rsid w:val="0002283F"/>
    <w:rsid w:val="00022C55"/>
    <w:rsid w:val="000232CE"/>
    <w:rsid w:val="000238EE"/>
    <w:rsid w:val="00023A63"/>
    <w:rsid w:val="00024C38"/>
    <w:rsid w:val="00025273"/>
    <w:rsid w:val="0002561E"/>
    <w:rsid w:val="00025DAA"/>
    <w:rsid w:val="00026A00"/>
    <w:rsid w:val="00026D39"/>
    <w:rsid w:val="00026EB9"/>
    <w:rsid w:val="00027B2B"/>
    <w:rsid w:val="00032A7F"/>
    <w:rsid w:val="00032F7E"/>
    <w:rsid w:val="0003395E"/>
    <w:rsid w:val="00033C10"/>
    <w:rsid w:val="000343A7"/>
    <w:rsid w:val="00034824"/>
    <w:rsid w:val="000354F5"/>
    <w:rsid w:val="00037556"/>
    <w:rsid w:val="000402A6"/>
    <w:rsid w:val="000403FB"/>
    <w:rsid w:val="00041D47"/>
    <w:rsid w:val="00041D9F"/>
    <w:rsid w:val="00042477"/>
    <w:rsid w:val="00042556"/>
    <w:rsid w:val="00042D3E"/>
    <w:rsid w:val="000437A5"/>
    <w:rsid w:val="00043969"/>
    <w:rsid w:val="000440F4"/>
    <w:rsid w:val="000441B1"/>
    <w:rsid w:val="00044208"/>
    <w:rsid w:val="000445E4"/>
    <w:rsid w:val="00046EC0"/>
    <w:rsid w:val="00046FB5"/>
    <w:rsid w:val="00047625"/>
    <w:rsid w:val="0004786D"/>
    <w:rsid w:val="000507C8"/>
    <w:rsid w:val="000513EA"/>
    <w:rsid w:val="00051F1F"/>
    <w:rsid w:val="0005206C"/>
    <w:rsid w:val="00052974"/>
    <w:rsid w:val="00052CC9"/>
    <w:rsid w:val="00053D8F"/>
    <w:rsid w:val="000545AD"/>
    <w:rsid w:val="00054C6E"/>
    <w:rsid w:val="000553F8"/>
    <w:rsid w:val="00055AC2"/>
    <w:rsid w:val="00055D86"/>
    <w:rsid w:val="0005606E"/>
    <w:rsid w:val="00056B5E"/>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6C13"/>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5F2B"/>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36A"/>
    <w:rsid w:val="000D0B1C"/>
    <w:rsid w:val="000D0F71"/>
    <w:rsid w:val="000D1865"/>
    <w:rsid w:val="000D2527"/>
    <w:rsid w:val="000D26ED"/>
    <w:rsid w:val="000D2E68"/>
    <w:rsid w:val="000D465A"/>
    <w:rsid w:val="000D46AF"/>
    <w:rsid w:val="000D4972"/>
    <w:rsid w:val="000D4DC5"/>
    <w:rsid w:val="000D541D"/>
    <w:rsid w:val="000D7318"/>
    <w:rsid w:val="000D74EC"/>
    <w:rsid w:val="000E0482"/>
    <w:rsid w:val="000E0B20"/>
    <w:rsid w:val="000E13BB"/>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B4A"/>
    <w:rsid w:val="000F0D29"/>
    <w:rsid w:val="000F1D2F"/>
    <w:rsid w:val="000F26EC"/>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4D8E"/>
    <w:rsid w:val="00105413"/>
    <w:rsid w:val="00105566"/>
    <w:rsid w:val="00105618"/>
    <w:rsid w:val="00105A1C"/>
    <w:rsid w:val="00106F2E"/>
    <w:rsid w:val="00106FA9"/>
    <w:rsid w:val="00107D61"/>
    <w:rsid w:val="001100B9"/>
    <w:rsid w:val="0011047C"/>
    <w:rsid w:val="00110AA0"/>
    <w:rsid w:val="00110E0F"/>
    <w:rsid w:val="00110EF1"/>
    <w:rsid w:val="00111716"/>
    <w:rsid w:val="00112D73"/>
    <w:rsid w:val="00113764"/>
    <w:rsid w:val="00115B9C"/>
    <w:rsid w:val="001161AF"/>
    <w:rsid w:val="00116328"/>
    <w:rsid w:val="00116426"/>
    <w:rsid w:val="0012093A"/>
    <w:rsid w:val="00120B34"/>
    <w:rsid w:val="0012142F"/>
    <w:rsid w:val="00121875"/>
    <w:rsid w:val="0012367B"/>
    <w:rsid w:val="00123F19"/>
    <w:rsid w:val="001240A5"/>
    <w:rsid w:val="00124D63"/>
    <w:rsid w:val="0012584C"/>
    <w:rsid w:val="00125F11"/>
    <w:rsid w:val="001263EB"/>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2890"/>
    <w:rsid w:val="001447B6"/>
    <w:rsid w:val="00147888"/>
    <w:rsid w:val="00147B2A"/>
    <w:rsid w:val="0015071B"/>
    <w:rsid w:val="00150777"/>
    <w:rsid w:val="00150ECD"/>
    <w:rsid w:val="00151E21"/>
    <w:rsid w:val="0015234C"/>
    <w:rsid w:val="00152638"/>
    <w:rsid w:val="001531E5"/>
    <w:rsid w:val="00155A02"/>
    <w:rsid w:val="0015678E"/>
    <w:rsid w:val="00157A44"/>
    <w:rsid w:val="00157E74"/>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49B7"/>
    <w:rsid w:val="001C5958"/>
    <w:rsid w:val="001C5E14"/>
    <w:rsid w:val="001C6006"/>
    <w:rsid w:val="001C60FB"/>
    <w:rsid w:val="001C62B6"/>
    <w:rsid w:val="001C6EEA"/>
    <w:rsid w:val="001D0BD2"/>
    <w:rsid w:val="001D17D4"/>
    <w:rsid w:val="001D255B"/>
    <w:rsid w:val="001D271E"/>
    <w:rsid w:val="001D27EE"/>
    <w:rsid w:val="001D46F4"/>
    <w:rsid w:val="001D4A1B"/>
    <w:rsid w:val="001D4B4E"/>
    <w:rsid w:val="001D4E64"/>
    <w:rsid w:val="001D5466"/>
    <w:rsid w:val="001D5C10"/>
    <w:rsid w:val="001D6AB4"/>
    <w:rsid w:val="001D7D90"/>
    <w:rsid w:val="001D7FF1"/>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03A"/>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C99"/>
    <w:rsid w:val="00243E4B"/>
    <w:rsid w:val="0024453C"/>
    <w:rsid w:val="00244CD6"/>
    <w:rsid w:val="00244E9D"/>
    <w:rsid w:val="00244EFE"/>
    <w:rsid w:val="0024615A"/>
    <w:rsid w:val="00246213"/>
    <w:rsid w:val="002466B4"/>
    <w:rsid w:val="00246A93"/>
    <w:rsid w:val="00247170"/>
    <w:rsid w:val="002477BA"/>
    <w:rsid w:val="00247CBB"/>
    <w:rsid w:val="00247D0C"/>
    <w:rsid w:val="00247D4D"/>
    <w:rsid w:val="00250C2F"/>
    <w:rsid w:val="00251074"/>
    <w:rsid w:val="002515DC"/>
    <w:rsid w:val="00251C03"/>
    <w:rsid w:val="0025336E"/>
    <w:rsid w:val="00253553"/>
    <w:rsid w:val="002542F3"/>
    <w:rsid w:val="002544D3"/>
    <w:rsid w:val="0025560A"/>
    <w:rsid w:val="00255FB9"/>
    <w:rsid w:val="00256D47"/>
    <w:rsid w:val="0025725D"/>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96C"/>
    <w:rsid w:val="00283D3C"/>
    <w:rsid w:val="00284393"/>
    <w:rsid w:val="0028448B"/>
    <w:rsid w:val="002849E6"/>
    <w:rsid w:val="00284B77"/>
    <w:rsid w:val="002859CE"/>
    <w:rsid w:val="00285E7D"/>
    <w:rsid w:val="002879AF"/>
    <w:rsid w:val="00287AA6"/>
    <w:rsid w:val="00287D91"/>
    <w:rsid w:val="00293D85"/>
    <w:rsid w:val="0029426B"/>
    <w:rsid w:val="00295859"/>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6417"/>
    <w:rsid w:val="002A65B4"/>
    <w:rsid w:val="002A7156"/>
    <w:rsid w:val="002A7367"/>
    <w:rsid w:val="002A774A"/>
    <w:rsid w:val="002A7EAB"/>
    <w:rsid w:val="002B023D"/>
    <w:rsid w:val="002B1168"/>
    <w:rsid w:val="002B1273"/>
    <w:rsid w:val="002B1FBC"/>
    <w:rsid w:val="002B24B6"/>
    <w:rsid w:val="002B2F84"/>
    <w:rsid w:val="002B37E6"/>
    <w:rsid w:val="002B3FB6"/>
    <w:rsid w:val="002B4771"/>
    <w:rsid w:val="002B4C94"/>
    <w:rsid w:val="002B5DDB"/>
    <w:rsid w:val="002B610A"/>
    <w:rsid w:val="002B6236"/>
    <w:rsid w:val="002B6791"/>
    <w:rsid w:val="002B6842"/>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520"/>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F2D"/>
    <w:rsid w:val="003150D3"/>
    <w:rsid w:val="00315DC0"/>
    <w:rsid w:val="00315FB8"/>
    <w:rsid w:val="00317331"/>
    <w:rsid w:val="00320013"/>
    <w:rsid w:val="00320763"/>
    <w:rsid w:val="00320D66"/>
    <w:rsid w:val="00320F42"/>
    <w:rsid w:val="00320F46"/>
    <w:rsid w:val="00321304"/>
    <w:rsid w:val="0032413F"/>
    <w:rsid w:val="003243E6"/>
    <w:rsid w:val="00324999"/>
    <w:rsid w:val="003252C1"/>
    <w:rsid w:val="00325504"/>
    <w:rsid w:val="00325729"/>
    <w:rsid w:val="00325730"/>
    <w:rsid w:val="00326042"/>
    <w:rsid w:val="0032619C"/>
    <w:rsid w:val="003277F4"/>
    <w:rsid w:val="00327FC3"/>
    <w:rsid w:val="00330440"/>
    <w:rsid w:val="00330B00"/>
    <w:rsid w:val="00330BEF"/>
    <w:rsid w:val="00331177"/>
    <w:rsid w:val="00331542"/>
    <w:rsid w:val="00333226"/>
    <w:rsid w:val="00334F06"/>
    <w:rsid w:val="00335066"/>
    <w:rsid w:val="00335735"/>
    <w:rsid w:val="00335CDA"/>
    <w:rsid w:val="0033620E"/>
    <w:rsid w:val="0033659A"/>
    <w:rsid w:val="0033674D"/>
    <w:rsid w:val="00336C1F"/>
    <w:rsid w:val="00336ECE"/>
    <w:rsid w:val="00336FB5"/>
    <w:rsid w:val="00340834"/>
    <w:rsid w:val="00340F08"/>
    <w:rsid w:val="00341693"/>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AA9"/>
    <w:rsid w:val="00372E44"/>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DA"/>
    <w:rsid w:val="0038732D"/>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25DD"/>
    <w:rsid w:val="003A269C"/>
    <w:rsid w:val="003A3139"/>
    <w:rsid w:val="003A4A5C"/>
    <w:rsid w:val="003A656C"/>
    <w:rsid w:val="003A65FD"/>
    <w:rsid w:val="003A6A62"/>
    <w:rsid w:val="003A77B3"/>
    <w:rsid w:val="003A7AF5"/>
    <w:rsid w:val="003A7EF9"/>
    <w:rsid w:val="003B05FC"/>
    <w:rsid w:val="003B0CC6"/>
    <w:rsid w:val="003B0F0B"/>
    <w:rsid w:val="003B1FEA"/>
    <w:rsid w:val="003B2781"/>
    <w:rsid w:val="003B2912"/>
    <w:rsid w:val="003B2D78"/>
    <w:rsid w:val="003B33C7"/>
    <w:rsid w:val="003B3D01"/>
    <w:rsid w:val="003B426D"/>
    <w:rsid w:val="003B4E8E"/>
    <w:rsid w:val="003B58E6"/>
    <w:rsid w:val="003B688D"/>
    <w:rsid w:val="003B74F3"/>
    <w:rsid w:val="003B767F"/>
    <w:rsid w:val="003B78E9"/>
    <w:rsid w:val="003C0828"/>
    <w:rsid w:val="003C1C91"/>
    <w:rsid w:val="003C2293"/>
    <w:rsid w:val="003C2443"/>
    <w:rsid w:val="003C2659"/>
    <w:rsid w:val="003C2A1A"/>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4C35"/>
    <w:rsid w:val="003D51A6"/>
    <w:rsid w:val="003D64BE"/>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B64"/>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F16"/>
    <w:rsid w:val="00406F94"/>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248B"/>
    <w:rsid w:val="00422A16"/>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1541"/>
    <w:rsid w:val="00442000"/>
    <w:rsid w:val="004428CE"/>
    <w:rsid w:val="004435DA"/>
    <w:rsid w:val="004449EC"/>
    <w:rsid w:val="00444B87"/>
    <w:rsid w:val="00444EC2"/>
    <w:rsid w:val="0044587A"/>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BA9"/>
    <w:rsid w:val="00476494"/>
    <w:rsid w:val="00476993"/>
    <w:rsid w:val="0047704D"/>
    <w:rsid w:val="00477462"/>
    <w:rsid w:val="00477B14"/>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3462"/>
    <w:rsid w:val="00494E57"/>
    <w:rsid w:val="0049520D"/>
    <w:rsid w:val="004968C0"/>
    <w:rsid w:val="00496D24"/>
    <w:rsid w:val="00497503"/>
    <w:rsid w:val="00497737"/>
    <w:rsid w:val="004A28A2"/>
    <w:rsid w:val="004A2CEB"/>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0D5"/>
    <w:rsid w:val="004B247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17F1"/>
    <w:rsid w:val="004F232B"/>
    <w:rsid w:val="004F27A1"/>
    <w:rsid w:val="004F2DAF"/>
    <w:rsid w:val="004F309F"/>
    <w:rsid w:val="004F30BA"/>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0BC"/>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5EF3"/>
    <w:rsid w:val="00516292"/>
    <w:rsid w:val="00516778"/>
    <w:rsid w:val="00516C85"/>
    <w:rsid w:val="00517241"/>
    <w:rsid w:val="0051765D"/>
    <w:rsid w:val="00517708"/>
    <w:rsid w:val="00517915"/>
    <w:rsid w:val="00517B4F"/>
    <w:rsid w:val="00520A81"/>
    <w:rsid w:val="005224FC"/>
    <w:rsid w:val="005227FB"/>
    <w:rsid w:val="005230C6"/>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5DC"/>
    <w:rsid w:val="00542662"/>
    <w:rsid w:val="00542A6F"/>
    <w:rsid w:val="00543B3A"/>
    <w:rsid w:val="00544F38"/>
    <w:rsid w:val="00544FF3"/>
    <w:rsid w:val="0054575D"/>
    <w:rsid w:val="005461DE"/>
    <w:rsid w:val="00546F47"/>
    <w:rsid w:val="00547C1B"/>
    <w:rsid w:val="00547D6D"/>
    <w:rsid w:val="005501BD"/>
    <w:rsid w:val="005504E4"/>
    <w:rsid w:val="00551AC7"/>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958"/>
    <w:rsid w:val="00577021"/>
    <w:rsid w:val="0057716A"/>
    <w:rsid w:val="005801CB"/>
    <w:rsid w:val="00580794"/>
    <w:rsid w:val="0058108C"/>
    <w:rsid w:val="005813D1"/>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DFC"/>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258"/>
    <w:rsid w:val="005A7E6C"/>
    <w:rsid w:val="005B0579"/>
    <w:rsid w:val="005B13D7"/>
    <w:rsid w:val="005B18C9"/>
    <w:rsid w:val="005B24FD"/>
    <w:rsid w:val="005B2F14"/>
    <w:rsid w:val="005B2F37"/>
    <w:rsid w:val="005B3429"/>
    <w:rsid w:val="005B41F9"/>
    <w:rsid w:val="005B463F"/>
    <w:rsid w:val="005B4D3B"/>
    <w:rsid w:val="005B4EE9"/>
    <w:rsid w:val="005B608F"/>
    <w:rsid w:val="005B70C4"/>
    <w:rsid w:val="005B780C"/>
    <w:rsid w:val="005B7D80"/>
    <w:rsid w:val="005C0603"/>
    <w:rsid w:val="005C1D99"/>
    <w:rsid w:val="005C2C34"/>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563"/>
    <w:rsid w:val="005D1940"/>
    <w:rsid w:val="005D1E94"/>
    <w:rsid w:val="005D32FC"/>
    <w:rsid w:val="005D33E1"/>
    <w:rsid w:val="005D358B"/>
    <w:rsid w:val="005D47BE"/>
    <w:rsid w:val="005D7467"/>
    <w:rsid w:val="005D79C5"/>
    <w:rsid w:val="005D7A02"/>
    <w:rsid w:val="005D7DD2"/>
    <w:rsid w:val="005E00B0"/>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0029"/>
    <w:rsid w:val="005F1BF0"/>
    <w:rsid w:val="005F2146"/>
    <w:rsid w:val="005F22CD"/>
    <w:rsid w:val="005F2C01"/>
    <w:rsid w:val="005F4121"/>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37B"/>
    <w:rsid w:val="00630A8B"/>
    <w:rsid w:val="006317BD"/>
    <w:rsid w:val="00632A03"/>
    <w:rsid w:val="00632B2D"/>
    <w:rsid w:val="00634102"/>
    <w:rsid w:val="0063483B"/>
    <w:rsid w:val="00636045"/>
    <w:rsid w:val="00636353"/>
    <w:rsid w:val="00636423"/>
    <w:rsid w:val="00640A2B"/>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60023"/>
    <w:rsid w:val="0066226A"/>
    <w:rsid w:val="00662E26"/>
    <w:rsid w:val="00663434"/>
    <w:rsid w:val="006634C8"/>
    <w:rsid w:val="00663C0F"/>
    <w:rsid w:val="00664EC1"/>
    <w:rsid w:val="006655A2"/>
    <w:rsid w:val="00665A4A"/>
    <w:rsid w:val="0066690D"/>
    <w:rsid w:val="00667B7B"/>
    <w:rsid w:val="00667C1C"/>
    <w:rsid w:val="0067007C"/>
    <w:rsid w:val="00670496"/>
    <w:rsid w:val="00672135"/>
    <w:rsid w:val="006729C9"/>
    <w:rsid w:val="00674390"/>
    <w:rsid w:val="006748FA"/>
    <w:rsid w:val="006758E1"/>
    <w:rsid w:val="006763B1"/>
    <w:rsid w:val="006765AE"/>
    <w:rsid w:val="006766E1"/>
    <w:rsid w:val="0067723D"/>
    <w:rsid w:val="00677BD3"/>
    <w:rsid w:val="006802E7"/>
    <w:rsid w:val="0068099E"/>
    <w:rsid w:val="00680E30"/>
    <w:rsid w:val="00681123"/>
    <w:rsid w:val="00681259"/>
    <w:rsid w:val="00681329"/>
    <w:rsid w:val="006816B9"/>
    <w:rsid w:val="0068170D"/>
    <w:rsid w:val="00681B33"/>
    <w:rsid w:val="00682046"/>
    <w:rsid w:val="00682133"/>
    <w:rsid w:val="006825B3"/>
    <w:rsid w:val="006827E2"/>
    <w:rsid w:val="006839EB"/>
    <w:rsid w:val="006844BC"/>
    <w:rsid w:val="006845C6"/>
    <w:rsid w:val="0068482C"/>
    <w:rsid w:val="00684C20"/>
    <w:rsid w:val="0068601B"/>
    <w:rsid w:val="00687207"/>
    <w:rsid w:val="006905EB"/>
    <w:rsid w:val="006911A3"/>
    <w:rsid w:val="006919B2"/>
    <w:rsid w:val="00692162"/>
    <w:rsid w:val="006924F6"/>
    <w:rsid w:val="00695D37"/>
    <w:rsid w:val="006A1835"/>
    <w:rsid w:val="006A2667"/>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0BB"/>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3347"/>
    <w:rsid w:val="006D3374"/>
    <w:rsid w:val="006D33D1"/>
    <w:rsid w:val="006D35A5"/>
    <w:rsid w:val="006D39E2"/>
    <w:rsid w:val="006D3C79"/>
    <w:rsid w:val="006D4CAB"/>
    <w:rsid w:val="006D4E2C"/>
    <w:rsid w:val="006D5A72"/>
    <w:rsid w:val="006D6689"/>
    <w:rsid w:val="006D748B"/>
    <w:rsid w:val="006D751A"/>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6F7D45"/>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4EE0"/>
    <w:rsid w:val="00715073"/>
    <w:rsid w:val="007151F9"/>
    <w:rsid w:val="00716B68"/>
    <w:rsid w:val="00716BE2"/>
    <w:rsid w:val="00716FEE"/>
    <w:rsid w:val="00717002"/>
    <w:rsid w:val="007177D4"/>
    <w:rsid w:val="00717902"/>
    <w:rsid w:val="00717B28"/>
    <w:rsid w:val="00720982"/>
    <w:rsid w:val="00721636"/>
    <w:rsid w:val="00722A67"/>
    <w:rsid w:val="00722B15"/>
    <w:rsid w:val="00724CBE"/>
    <w:rsid w:val="00725EC4"/>
    <w:rsid w:val="007272CC"/>
    <w:rsid w:val="007274C0"/>
    <w:rsid w:val="00732E13"/>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56BB"/>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45A1"/>
    <w:rsid w:val="00775124"/>
    <w:rsid w:val="00775C33"/>
    <w:rsid w:val="00777344"/>
    <w:rsid w:val="007774BC"/>
    <w:rsid w:val="007774EF"/>
    <w:rsid w:val="00777DE1"/>
    <w:rsid w:val="007805E6"/>
    <w:rsid w:val="00780F4F"/>
    <w:rsid w:val="00781033"/>
    <w:rsid w:val="007815E8"/>
    <w:rsid w:val="00781DE6"/>
    <w:rsid w:val="00782601"/>
    <w:rsid w:val="00783786"/>
    <w:rsid w:val="007846DE"/>
    <w:rsid w:val="00784757"/>
    <w:rsid w:val="00784B9A"/>
    <w:rsid w:val="007854BE"/>
    <w:rsid w:val="00785506"/>
    <w:rsid w:val="00785836"/>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CC2"/>
    <w:rsid w:val="007A0555"/>
    <w:rsid w:val="007A0592"/>
    <w:rsid w:val="007A110C"/>
    <w:rsid w:val="007A1166"/>
    <w:rsid w:val="007A18D4"/>
    <w:rsid w:val="007A1ED0"/>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71CB"/>
    <w:rsid w:val="007B79EC"/>
    <w:rsid w:val="007C050A"/>
    <w:rsid w:val="007C062E"/>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7CB"/>
    <w:rsid w:val="007D2A04"/>
    <w:rsid w:val="007D2A70"/>
    <w:rsid w:val="007D2CC3"/>
    <w:rsid w:val="007D341A"/>
    <w:rsid w:val="007D3DC2"/>
    <w:rsid w:val="007D447E"/>
    <w:rsid w:val="007D4B9F"/>
    <w:rsid w:val="007D55E2"/>
    <w:rsid w:val="007D5D3B"/>
    <w:rsid w:val="007D5D47"/>
    <w:rsid w:val="007D68F4"/>
    <w:rsid w:val="007D7587"/>
    <w:rsid w:val="007D77C3"/>
    <w:rsid w:val="007E03F2"/>
    <w:rsid w:val="007E06DE"/>
    <w:rsid w:val="007E0A45"/>
    <w:rsid w:val="007E190A"/>
    <w:rsid w:val="007E4398"/>
    <w:rsid w:val="007E49CA"/>
    <w:rsid w:val="007E6775"/>
    <w:rsid w:val="007E678F"/>
    <w:rsid w:val="007E6A28"/>
    <w:rsid w:val="007E700A"/>
    <w:rsid w:val="007F126A"/>
    <w:rsid w:val="007F1CE0"/>
    <w:rsid w:val="007F29C9"/>
    <w:rsid w:val="007F30CB"/>
    <w:rsid w:val="007F32FA"/>
    <w:rsid w:val="007F33EE"/>
    <w:rsid w:val="007F3A25"/>
    <w:rsid w:val="007F3D03"/>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587"/>
    <w:rsid w:val="00807DFB"/>
    <w:rsid w:val="008107B0"/>
    <w:rsid w:val="008110F3"/>
    <w:rsid w:val="0081187A"/>
    <w:rsid w:val="00811904"/>
    <w:rsid w:val="00811D5B"/>
    <w:rsid w:val="008130D1"/>
    <w:rsid w:val="00814733"/>
    <w:rsid w:val="00814CB3"/>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60C"/>
    <w:rsid w:val="008463EE"/>
    <w:rsid w:val="00846EBA"/>
    <w:rsid w:val="00847F69"/>
    <w:rsid w:val="008503D3"/>
    <w:rsid w:val="008503F5"/>
    <w:rsid w:val="00851519"/>
    <w:rsid w:val="00852931"/>
    <w:rsid w:val="008535E8"/>
    <w:rsid w:val="008559E5"/>
    <w:rsid w:val="00855D0A"/>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659F"/>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80014"/>
    <w:rsid w:val="00880178"/>
    <w:rsid w:val="008802D8"/>
    <w:rsid w:val="008809EB"/>
    <w:rsid w:val="00880AE8"/>
    <w:rsid w:val="00882374"/>
    <w:rsid w:val="0088378D"/>
    <w:rsid w:val="00884448"/>
    <w:rsid w:val="00885750"/>
    <w:rsid w:val="00885BF9"/>
    <w:rsid w:val="00885CAA"/>
    <w:rsid w:val="00885F31"/>
    <w:rsid w:val="00887194"/>
    <w:rsid w:val="008873A8"/>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D2"/>
    <w:rsid w:val="008C4AD9"/>
    <w:rsid w:val="008C5C5E"/>
    <w:rsid w:val="008C67CC"/>
    <w:rsid w:val="008C6EEB"/>
    <w:rsid w:val="008C7893"/>
    <w:rsid w:val="008C794A"/>
    <w:rsid w:val="008C7BF4"/>
    <w:rsid w:val="008D189A"/>
    <w:rsid w:val="008D19E5"/>
    <w:rsid w:val="008D1BC4"/>
    <w:rsid w:val="008D1C5D"/>
    <w:rsid w:val="008D244E"/>
    <w:rsid w:val="008D37F8"/>
    <w:rsid w:val="008D3DE9"/>
    <w:rsid w:val="008D41A5"/>
    <w:rsid w:val="008D41FC"/>
    <w:rsid w:val="008D6643"/>
    <w:rsid w:val="008D67A8"/>
    <w:rsid w:val="008E1619"/>
    <w:rsid w:val="008E2BF6"/>
    <w:rsid w:val="008E32DD"/>
    <w:rsid w:val="008E3616"/>
    <w:rsid w:val="008E40D5"/>
    <w:rsid w:val="008E4212"/>
    <w:rsid w:val="008E45A8"/>
    <w:rsid w:val="008E510A"/>
    <w:rsid w:val="008E6B4C"/>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8F76AD"/>
    <w:rsid w:val="00900248"/>
    <w:rsid w:val="00900347"/>
    <w:rsid w:val="009005D8"/>
    <w:rsid w:val="009005FF"/>
    <w:rsid w:val="009006F7"/>
    <w:rsid w:val="00902A78"/>
    <w:rsid w:val="009031C4"/>
    <w:rsid w:val="00903FA4"/>
    <w:rsid w:val="009042DA"/>
    <w:rsid w:val="00904B11"/>
    <w:rsid w:val="00906805"/>
    <w:rsid w:val="00906FB8"/>
    <w:rsid w:val="00910CCD"/>
    <w:rsid w:val="0091101F"/>
    <w:rsid w:val="00911300"/>
    <w:rsid w:val="00911A31"/>
    <w:rsid w:val="009175C5"/>
    <w:rsid w:val="00921834"/>
    <w:rsid w:val="00921BCF"/>
    <w:rsid w:val="0092201A"/>
    <w:rsid w:val="00922678"/>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59C0"/>
    <w:rsid w:val="00936646"/>
    <w:rsid w:val="00936A9A"/>
    <w:rsid w:val="009372EE"/>
    <w:rsid w:val="00937EFC"/>
    <w:rsid w:val="00941CD2"/>
    <w:rsid w:val="00941E91"/>
    <w:rsid w:val="009420C0"/>
    <w:rsid w:val="009421A5"/>
    <w:rsid w:val="0094285D"/>
    <w:rsid w:val="009428A8"/>
    <w:rsid w:val="00943A21"/>
    <w:rsid w:val="00943A93"/>
    <w:rsid w:val="00943D4C"/>
    <w:rsid w:val="00944496"/>
    <w:rsid w:val="0094675A"/>
    <w:rsid w:val="00946BFC"/>
    <w:rsid w:val="0094718A"/>
    <w:rsid w:val="009473BC"/>
    <w:rsid w:val="00947695"/>
    <w:rsid w:val="009477DE"/>
    <w:rsid w:val="00950D92"/>
    <w:rsid w:val="0095109E"/>
    <w:rsid w:val="009510E5"/>
    <w:rsid w:val="0095135F"/>
    <w:rsid w:val="00951A36"/>
    <w:rsid w:val="00952701"/>
    <w:rsid w:val="009527D1"/>
    <w:rsid w:val="00952902"/>
    <w:rsid w:val="00953033"/>
    <w:rsid w:val="0095342F"/>
    <w:rsid w:val="00953942"/>
    <w:rsid w:val="00953D7B"/>
    <w:rsid w:val="00954307"/>
    <w:rsid w:val="009551D5"/>
    <w:rsid w:val="009562DF"/>
    <w:rsid w:val="009562E4"/>
    <w:rsid w:val="0095640B"/>
    <w:rsid w:val="009566B0"/>
    <w:rsid w:val="00956A5B"/>
    <w:rsid w:val="00956CFC"/>
    <w:rsid w:val="00956F27"/>
    <w:rsid w:val="00960807"/>
    <w:rsid w:val="00960B91"/>
    <w:rsid w:val="009612E9"/>
    <w:rsid w:val="00961BAE"/>
    <w:rsid w:val="00962552"/>
    <w:rsid w:val="00962BDC"/>
    <w:rsid w:val="00962C16"/>
    <w:rsid w:val="0096375B"/>
    <w:rsid w:val="00963FF8"/>
    <w:rsid w:val="00964520"/>
    <w:rsid w:val="009656F6"/>
    <w:rsid w:val="00965785"/>
    <w:rsid w:val="00965CD2"/>
    <w:rsid w:val="00966706"/>
    <w:rsid w:val="009678BE"/>
    <w:rsid w:val="009720A2"/>
    <w:rsid w:val="009723F4"/>
    <w:rsid w:val="0097282A"/>
    <w:rsid w:val="00972C69"/>
    <w:rsid w:val="00976407"/>
    <w:rsid w:val="009769A9"/>
    <w:rsid w:val="009801D7"/>
    <w:rsid w:val="00980AF1"/>
    <w:rsid w:val="00980BA6"/>
    <w:rsid w:val="00980D40"/>
    <w:rsid w:val="009813CB"/>
    <w:rsid w:val="00981C76"/>
    <w:rsid w:val="009824D4"/>
    <w:rsid w:val="00982F23"/>
    <w:rsid w:val="00983274"/>
    <w:rsid w:val="0098344E"/>
    <w:rsid w:val="009836E0"/>
    <w:rsid w:val="00983876"/>
    <w:rsid w:val="009860D5"/>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511"/>
    <w:rsid w:val="009A688E"/>
    <w:rsid w:val="009A7138"/>
    <w:rsid w:val="009A7B01"/>
    <w:rsid w:val="009B0E89"/>
    <w:rsid w:val="009B14FA"/>
    <w:rsid w:val="009B2046"/>
    <w:rsid w:val="009B3078"/>
    <w:rsid w:val="009B346F"/>
    <w:rsid w:val="009B370A"/>
    <w:rsid w:val="009B3E6C"/>
    <w:rsid w:val="009B3FEC"/>
    <w:rsid w:val="009B4837"/>
    <w:rsid w:val="009B494E"/>
    <w:rsid w:val="009B4BBB"/>
    <w:rsid w:val="009B547F"/>
    <w:rsid w:val="009B5F39"/>
    <w:rsid w:val="009B69E0"/>
    <w:rsid w:val="009B6BB6"/>
    <w:rsid w:val="009B6C55"/>
    <w:rsid w:val="009C0B08"/>
    <w:rsid w:val="009C1054"/>
    <w:rsid w:val="009C1FBD"/>
    <w:rsid w:val="009C3AA8"/>
    <w:rsid w:val="009C4AA8"/>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1E4"/>
    <w:rsid w:val="009E6CE2"/>
    <w:rsid w:val="009E70D7"/>
    <w:rsid w:val="009E75B2"/>
    <w:rsid w:val="009E7F70"/>
    <w:rsid w:val="009F048F"/>
    <w:rsid w:val="009F05FA"/>
    <w:rsid w:val="009F213F"/>
    <w:rsid w:val="009F2957"/>
    <w:rsid w:val="009F36E0"/>
    <w:rsid w:val="009F3864"/>
    <w:rsid w:val="009F3A1F"/>
    <w:rsid w:val="009F3B34"/>
    <w:rsid w:val="009F46B8"/>
    <w:rsid w:val="009F4E72"/>
    <w:rsid w:val="009F5690"/>
    <w:rsid w:val="009F6367"/>
    <w:rsid w:val="009F673B"/>
    <w:rsid w:val="009F6E0B"/>
    <w:rsid w:val="00A00022"/>
    <w:rsid w:val="00A00CDE"/>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170B6"/>
    <w:rsid w:val="00A207F9"/>
    <w:rsid w:val="00A20986"/>
    <w:rsid w:val="00A22076"/>
    <w:rsid w:val="00A220EB"/>
    <w:rsid w:val="00A23F19"/>
    <w:rsid w:val="00A25B1B"/>
    <w:rsid w:val="00A25D88"/>
    <w:rsid w:val="00A25FB9"/>
    <w:rsid w:val="00A260DD"/>
    <w:rsid w:val="00A2680A"/>
    <w:rsid w:val="00A26ABC"/>
    <w:rsid w:val="00A2746A"/>
    <w:rsid w:val="00A30994"/>
    <w:rsid w:val="00A3262D"/>
    <w:rsid w:val="00A32D13"/>
    <w:rsid w:val="00A33CA9"/>
    <w:rsid w:val="00A3484E"/>
    <w:rsid w:val="00A3534D"/>
    <w:rsid w:val="00A35747"/>
    <w:rsid w:val="00A360D1"/>
    <w:rsid w:val="00A36DCD"/>
    <w:rsid w:val="00A36EEC"/>
    <w:rsid w:val="00A37479"/>
    <w:rsid w:val="00A377AD"/>
    <w:rsid w:val="00A37934"/>
    <w:rsid w:val="00A40269"/>
    <w:rsid w:val="00A40A2D"/>
    <w:rsid w:val="00A418DE"/>
    <w:rsid w:val="00A419A0"/>
    <w:rsid w:val="00A41A2D"/>
    <w:rsid w:val="00A420AC"/>
    <w:rsid w:val="00A4263A"/>
    <w:rsid w:val="00A429D8"/>
    <w:rsid w:val="00A437A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ECE"/>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EA4"/>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0987"/>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34E2"/>
    <w:rsid w:val="00AF3770"/>
    <w:rsid w:val="00AF3A9F"/>
    <w:rsid w:val="00AF4286"/>
    <w:rsid w:val="00AF5190"/>
    <w:rsid w:val="00AF58EC"/>
    <w:rsid w:val="00AF7893"/>
    <w:rsid w:val="00AF7A53"/>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101E6"/>
    <w:rsid w:val="00B10768"/>
    <w:rsid w:val="00B10F23"/>
    <w:rsid w:val="00B112B6"/>
    <w:rsid w:val="00B12DC3"/>
    <w:rsid w:val="00B13279"/>
    <w:rsid w:val="00B13753"/>
    <w:rsid w:val="00B14696"/>
    <w:rsid w:val="00B15A94"/>
    <w:rsid w:val="00B15BCC"/>
    <w:rsid w:val="00B15E53"/>
    <w:rsid w:val="00B16151"/>
    <w:rsid w:val="00B163B4"/>
    <w:rsid w:val="00B17B63"/>
    <w:rsid w:val="00B20B85"/>
    <w:rsid w:val="00B21443"/>
    <w:rsid w:val="00B21985"/>
    <w:rsid w:val="00B21C1D"/>
    <w:rsid w:val="00B241E0"/>
    <w:rsid w:val="00B24BC3"/>
    <w:rsid w:val="00B25065"/>
    <w:rsid w:val="00B259A7"/>
    <w:rsid w:val="00B25E0A"/>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3ACE"/>
    <w:rsid w:val="00B43E56"/>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623D"/>
    <w:rsid w:val="00B66270"/>
    <w:rsid w:val="00B66994"/>
    <w:rsid w:val="00B672B9"/>
    <w:rsid w:val="00B67882"/>
    <w:rsid w:val="00B7018E"/>
    <w:rsid w:val="00B70227"/>
    <w:rsid w:val="00B70328"/>
    <w:rsid w:val="00B71449"/>
    <w:rsid w:val="00B743D6"/>
    <w:rsid w:val="00B74D8D"/>
    <w:rsid w:val="00B762DE"/>
    <w:rsid w:val="00B76520"/>
    <w:rsid w:val="00B7732D"/>
    <w:rsid w:val="00B77569"/>
    <w:rsid w:val="00B801DF"/>
    <w:rsid w:val="00B80C5E"/>
    <w:rsid w:val="00B80F33"/>
    <w:rsid w:val="00B82315"/>
    <w:rsid w:val="00B82F85"/>
    <w:rsid w:val="00B83235"/>
    <w:rsid w:val="00B838E2"/>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27BA"/>
    <w:rsid w:val="00BA3540"/>
    <w:rsid w:val="00BA425C"/>
    <w:rsid w:val="00BA6C22"/>
    <w:rsid w:val="00BA7187"/>
    <w:rsid w:val="00BA750F"/>
    <w:rsid w:val="00BB05FD"/>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9A6"/>
    <w:rsid w:val="00BB6B2E"/>
    <w:rsid w:val="00BB6D69"/>
    <w:rsid w:val="00BB6F7D"/>
    <w:rsid w:val="00BB7E7E"/>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4327"/>
    <w:rsid w:val="00BD533F"/>
    <w:rsid w:val="00BD67D2"/>
    <w:rsid w:val="00BE0058"/>
    <w:rsid w:val="00BE008E"/>
    <w:rsid w:val="00BE0857"/>
    <w:rsid w:val="00BE0F78"/>
    <w:rsid w:val="00BE18D5"/>
    <w:rsid w:val="00BE1D40"/>
    <w:rsid w:val="00BE1FD1"/>
    <w:rsid w:val="00BE229D"/>
    <w:rsid w:val="00BE32F4"/>
    <w:rsid w:val="00BE340F"/>
    <w:rsid w:val="00BE3460"/>
    <w:rsid w:val="00BE47ED"/>
    <w:rsid w:val="00BE547D"/>
    <w:rsid w:val="00BE6CCB"/>
    <w:rsid w:val="00BE6FE7"/>
    <w:rsid w:val="00BE736C"/>
    <w:rsid w:val="00BE781A"/>
    <w:rsid w:val="00BF1926"/>
    <w:rsid w:val="00BF2A0C"/>
    <w:rsid w:val="00BF3691"/>
    <w:rsid w:val="00BF4067"/>
    <w:rsid w:val="00BF4799"/>
    <w:rsid w:val="00BF4837"/>
    <w:rsid w:val="00BF5A81"/>
    <w:rsid w:val="00BF5D13"/>
    <w:rsid w:val="00BF6A75"/>
    <w:rsid w:val="00BF6AA1"/>
    <w:rsid w:val="00BF74AD"/>
    <w:rsid w:val="00BF7B9B"/>
    <w:rsid w:val="00C00128"/>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31F0"/>
    <w:rsid w:val="00C332A9"/>
    <w:rsid w:val="00C338A9"/>
    <w:rsid w:val="00C341F1"/>
    <w:rsid w:val="00C34F2C"/>
    <w:rsid w:val="00C35134"/>
    <w:rsid w:val="00C356F2"/>
    <w:rsid w:val="00C35737"/>
    <w:rsid w:val="00C359C3"/>
    <w:rsid w:val="00C36282"/>
    <w:rsid w:val="00C36529"/>
    <w:rsid w:val="00C370E7"/>
    <w:rsid w:val="00C376A4"/>
    <w:rsid w:val="00C3773F"/>
    <w:rsid w:val="00C37CD6"/>
    <w:rsid w:val="00C40459"/>
    <w:rsid w:val="00C41314"/>
    <w:rsid w:val="00C4180B"/>
    <w:rsid w:val="00C41BFE"/>
    <w:rsid w:val="00C4202B"/>
    <w:rsid w:val="00C429A8"/>
    <w:rsid w:val="00C42BE2"/>
    <w:rsid w:val="00C43AC3"/>
    <w:rsid w:val="00C44B98"/>
    <w:rsid w:val="00C44F5C"/>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77B9C"/>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6DDC"/>
    <w:rsid w:val="00C8706C"/>
    <w:rsid w:val="00C9033C"/>
    <w:rsid w:val="00C90D2B"/>
    <w:rsid w:val="00C91021"/>
    <w:rsid w:val="00C91441"/>
    <w:rsid w:val="00C925F9"/>
    <w:rsid w:val="00C9273E"/>
    <w:rsid w:val="00C92B81"/>
    <w:rsid w:val="00C92EFE"/>
    <w:rsid w:val="00C9333F"/>
    <w:rsid w:val="00C937F3"/>
    <w:rsid w:val="00C94420"/>
    <w:rsid w:val="00C94861"/>
    <w:rsid w:val="00C9592C"/>
    <w:rsid w:val="00C96235"/>
    <w:rsid w:val="00C965A6"/>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28C"/>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512"/>
    <w:rsid w:val="00CD48C7"/>
    <w:rsid w:val="00CD5B59"/>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203D"/>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CD4"/>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43FE"/>
    <w:rsid w:val="00D149C2"/>
    <w:rsid w:val="00D14BC9"/>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27355"/>
    <w:rsid w:val="00D31418"/>
    <w:rsid w:val="00D31704"/>
    <w:rsid w:val="00D3216F"/>
    <w:rsid w:val="00D322F4"/>
    <w:rsid w:val="00D3258E"/>
    <w:rsid w:val="00D32732"/>
    <w:rsid w:val="00D32A8D"/>
    <w:rsid w:val="00D33EF0"/>
    <w:rsid w:val="00D3410F"/>
    <w:rsid w:val="00D346B6"/>
    <w:rsid w:val="00D348E9"/>
    <w:rsid w:val="00D34AEE"/>
    <w:rsid w:val="00D36444"/>
    <w:rsid w:val="00D36C2B"/>
    <w:rsid w:val="00D36FC2"/>
    <w:rsid w:val="00D3721A"/>
    <w:rsid w:val="00D403EA"/>
    <w:rsid w:val="00D40575"/>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72A6"/>
    <w:rsid w:val="00D6010B"/>
    <w:rsid w:val="00D60919"/>
    <w:rsid w:val="00D60D0F"/>
    <w:rsid w:val="00D61078"/>
    <w:rsid w:val="00D615A3"/>
    <w:rsid w:val="00D61F29"/>
    <w:rsid w:val="00D624A8"/>
    <w:rsid w:val="00D62525"/>
    <w:rsid w:val="00D62554"/>
    <w:rsid w:val="00D62872"/>
    <w:rsid w:val="00D62E21"/>
    <w:rsid w:val="00D64723"/>
    <w:rsid w:val="00D64F46"/>
    <w:rsid w:val="00D65A4F"/>
    <w:rsid w:val="00D65E29"/>
    <w:rsid w:val="00D66C54"/>
    <w:rsid w:val="00D66CB6"/>
    <w:rsid w:val="00D709A2"/>
    <w:rsid w:val="00D70B45"/>
    <w:rsid w:val="00D71024"/>
    <w:rsid w:val="00D71603"/>
    <w:rsid w:val="00D71A80"/>
    <w:rsid w:val="00D72C10"/>
    <w:rsid w:val="00D73324"/>
    <w:rsid w:val="00D73357"/>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8AD"/>
    <w:rsid w:val="00D829D0"/>
    <w:rsid w:val="00D82AB1"/>
    <w:rsid w:val="00D830C5"/>
    <w:rsid w:val="00D833C8"/>
    <w:rsid w:val="00D842AB"/>
    <w:rsid w:val="00D84D33"/>
    <w:rsid w:val="00D85B55"/>
    <w:rsid w:val="00D85D54"/>
    <w:rsid w:val="00D85E59"/>
    <w:rsid w:val="00D86240"/>
    <w:rsid w:val="00D86F9D"/>
    <w:rsid w:val="00D87591"/>
    <w:rsid w:val="00D91F9E"/>
    <w:rsid w:val="00D920CD"/>
    <w:rsid w:val="00D92AA2"/>
    <w:rsid w:val="00D92F7D"/>
    <w:rsid w:val="00D9307B"/>
    <w:rsid w:val="00D93237"/>
    <w:rsid w:val="00D93D92"/>
    <w:rsid w:val="00D94511"/>
    <w:rsid w:val="00D94B06"/>
    <w:rsid w:val="00D956B3"/>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2140"/>
    <w:rsid w:val="00DD2A5A"/>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47A"/>
    <w:rsid w:val="00E07BF9"/>
    <w:rsid w:val="00E10992"/>
    <w:rsid w:val="00E11163"/>
    <w:rsid w:val="00E111C6"/>
    <w:rsid w:val="00E11621"/>
    <w:rsid w:val="00E11C2D"/>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0ECA"/>
    <w:rsid w:val="00E313EB"/>
    <w:rsid w:val="00E31837"/>
    <w:rsid w:val="00E31A85"/>
    <w:rsid w:val="00E31EC9"/>
    <w:rsid w:val="00E32D51"/>
    <w:rsid w:val="00E32E57"/>
    <w:rsid w:val="00E33691"/>
    <w:rsid w:val="00E336D8"/>
    <w:rsid w:val="00E3383A"/>
    <w:rsid w:val="00E342C5"/>
    <w:rsid w:val="00E345D7"/>
    <w:rsid w:val="00E34F48"/>
    <w:rsid w:val="00E353F3"/>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507B1"/>
    <w:rsid w:val="00E50881"/>
    <w:rsid w:val="00E50A9A"/>
    <w:rsid w:val="00E5233F"/>
    <w:rsid w:val="00E525A2"/>
    <w:rsid w:val="00E54BFF"/>
    <w:rsid w:val="00E553B0"/>
    <w:rsid w:val="00E56C3A"/>
    <w:rsid w:val="00E575BD"/>
    <w:rsid w:val="00E5771C"/>
    <w:rsid w:val="00E57FC2"/>
    <w:rsid w:val="00E61388"/>
    <w:rsid w:val="00E6332D"/>
    <w:rsid w:val="00E633B8"/>
    <w:rsid w:val="00E642E3"/>
    <w:rsid w:val="00E65710"/>
    <w:rsid w:val="00E657AF"/>
    <w:rsid w:val="00E67C31"/>
    <w:rsid w:val="00E67CC8"/>
    <w:rsid w:val="00E70010"/>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244F"/>
    <w:rsid w:val="00E834C4"/>
    <w:rsid w:val="00E8482E"/>
    <w:rsid w:val="00E848DB"/>
    <w:rsid w:val="00E84980"/>
    <w:rsid w:val="00E84D97"/>
    <w:rsid w:val="00E857B0"/>
    <w:rsid w:val="00E85AFC"/>
    <w:rsid w:val="00E8620C"/>
    <w:rsid w:val="00E86554"/>
    <w:rsid w:val="00E86DEF"/>
    <w:rsid w:val="00E86ED6"/>
    <w:rsid w:val="00E875AC"/>
    <w:rsid w:val="00E877B3"/>
    <w:rsid w:val="00E9003C"/>
    <w:rsid w:val="00E901B9"/>
    <w:rsid w:val="00E90FE8"/>
    <w:rsid w:val="00E91705"/>
    <w:rsid w:val="00E91852"/>
    <w:rsid w:val="00E91DF1"/>
    <w:rsid w:val="00E926EA"/>
    <w:rsid w:val="00E92EC4"/>
    <w:rsid w:val="00E9357E"/>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2BEB"/>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AC6"/>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54AB"/>
    <w:rsid w:val="00EF5814"/>
    <w:rsid w:val="00EF5D2E"/>
    <w:rsid w:val="00EF5D56"/>
    <w:rsid w:val="00EF6365"/>
    <w:rsid w:val="00EF75EE"/>
    <w:rsid w:val="00EF7F77"/>
    <w:rsid w:val="00F002C2"/>
    <w:rsid w:val="00F00482"/>
    <w:rsid w:val="00F00BDA"/>
    <w:rsid w:val="00F01405"/>
    <w:rsid w:val="00F018ED"/>
    <w:rsid w:val="00F02171"/>
    <w:rsid w:val="00F0224C"/>
    <w:rsid w:val="00F0233C"/>
    <w:rsid w:val="00F024C2"/>
    <w:rsid w:val="00F0343A"/>
    <w:rsid w:val="00F03648"/>
    <w:rsid w:val="00F04641"/>
    <w:rsid w:val="00F04A5F"/>
    <w:rsid w:val="00F050B0"/>
    <w:rsid w:val="00F05768"/>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FA1"/>
    <w:rsid w:val="00F15AEE"/>
    <w:rsid w:val="00F16401"/>
    <w:rsid w:val="00F16786"/>
    <w:rsid w:val="00F1747B"/>
    <w:rsid w:val="00F17CE5"/>
    <w:rsid w:val="00F2090F"/>
    <w:rsid w:val="00F21EB8"/>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688"/>
    <w:rsid w:val="00F457F2"/>
    <w:rsid w:val="00F45819"/>
    <w:rsid w:val="00F45976"/>
    <w:rsid w:val="00F45EA6"/>
    <w:rsid w:val="00F46C0C"/>
    <w:rsid w:val="00F475DD"/>
    <w:rsid w:val="00F5029D"/>
    <w:rsid w:val="00F508A5"/>
    <w:rsid w:val="00F50A2F"/>
    <w:rsid w:val="00F50BEA"/>
    <w:rsid w:val="00F513D9"/>
    <w:rsid w:val="00F516DD"/>
    <w:rsid w:val="00F52A55"/>
    <w:rsid w:val="00F52FA5"/>
    <w:rsid w:val="00F5354A"/>
    <w:rsid w:val="00F5371A"/>
    <w:rsid w:val="00F54209"/>
    <w:rsid w:val="00F55F3E"/>
    <w:rsid w:val="00F5710C"/>
    <w:rsid w:val="00F574EF"/>
    <w:rsid w:val="00F57B2C"/>
    <w:rsid w:val="00F57FA3"/>
    <w:rsid w:val="00F60975"/>
    <w:rsid w:val="00F60A73"/>
    <w:rsid w:val="00F60B3E"/>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8B5"/>
    <w:rsid w:val="00F74C79"/>
    <w:rsid w:val="00F750EC"/>
    <w:rsid w:val="00F75BD7"/>
    <w:rsid w:val="00F76226"/>
    <w:rsid w:val="00F76A3C"/>
    <w:rsid w:val="00F76F9E"/>
    <w:rsid w:val="00F775FF"/>
    <w:rsid w:val="00F77CB9"/>
    <w:rsid w:val="00F8136F"/>
    <w:rsid w:val="00F81627"/>
    <w:rsid w:val="00F8237C"/>
    <w:rsid w:val="00F8239E"/>
    <w:rsid w:val="00F824DD"/>
    <w:rsid w:val="00F82769"/>
    <w:rsid w:val="00F829AF"/>
    <w:rsid w:val="00F82C89"/>
    <w:rsid w:val="00F83673"/>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65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3DAD"/>
    <w:rsid w:val="00FA43F9"/>
    <w:rsid w:val="00FA45F2"/>
    <w:rsid w:val="00FA4EF3"/>
    <w:rsid w:val="00FA5C84"/>
    <w:rsid w:val="00FA6DE7"/>
    <w:rsid w:val="00FA7025"/>
    <w:rsid w:val="00FA785C"/>
    <w:rsid w:val="00FA78A6"/>
    <w:rsid w:val="00FA7947"/>
    <w:rsid w:val="00FB03CC"/>
    <w:rsid w:val="00FB07A1"/>
    <w:rsid w:val="00FB15D3"/>
    <w:rsid w:val="00FB1ADD"/>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570"/>
    <w:rsid w:val="00FC73B1"/>
    <w:rsid w:val="00FC758E"/>
    <w:rsid w:val="00FD06AF"/>
    <w:rsid w:val="00FD0EB0"/>
    <w:rsid w:val="00FD0FA6"/>
    <w:rsid w:val="00FD11C8"/>
    <w:rsid w:val="00FD17E8"/>
    <w:rsid w:val="00FD2DEB"/>
    <w:rsid w:val="00FD316F"/>
    <w:rsid w:val="00FD37B9"/>
    <w:rsid w:val="00FD3CDB"/>
    <w:rsid w:val="00FD4D5F"/>
    <w:rsid w:val="00FD4F16"/>
    <w:rsid w:val="00FD618A"/>
    <w:rsid w:val="00FD6A24"/>
    <w:rsid w:val="00FD6C65"/>
    <w:rsid w:val="00FD6D1A"/>
    <w:rsid w:val="00FD6EB6"/>
    <w:rsid w:val="00FD6F91"/>
    <w:rsid w:val="00FD7D9B"/>
    <w:rsid w:val="00FE010D"/>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A0A"/>
    <w:rsid w:val="00FF1C76"/>
    <w:rsid w:val="00FF1D15"/>
    <w:rsid w:val="00FF271E"/>
    <w:rsid w:val="00FF3477"/>
    <w:rsid w:val="00FF42CC"/>
    <w:rsid w:val="00FF5013"/>
    <w:rsid w:val="00FF5620"/>
    <w:rsid w:val="00FF597A"/>
    <w:rsid w:val="00FF61D1"/>
    <w:rsid w:val="00FF6D7F"/>
    <w:rsid w:val="00FF7C73"/>
    <w:rsid w:val="00FF7CCE"/>
    <w:rsid w:val="0C49842A"/>
    <w:rsid w:val="36AAA861"/>
    <w:rsid w:val="3D867104"/>
    <w:rsid w:val="3ED03824"/>
    <w:rsid w:val="522A549D"/>
    <w:rsid w:val="623B38C9"/>
    <w:rsid w:val="69B44664"/>
    <w:rsid w:val="6BD3CD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26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2"/>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titul">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2"/>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2"/>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5"/>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o-faktury@fnbrno.cz"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6AB0441316754392FDFDB754A5A6E8" ma:contentTypeVersion="3" ma:contentTypeDescription="Vytvoří nový dokument" ma:contentTypeScope="" ma:versionID="8f1e4b42f8c97e8303b3542c80c0d13d">
  <xsd:schema xmlns:xsd="http://www.w3.org/2001/XMLSchema" xmlns:xs="http://www.w3.org/2001/XMLSchema" xmlns:p="http://schemas.microsoft.com/office/2006/metadata/properties" xmlns:ns2="f496f388-f2d1-4a9d-ba9f-a899410eeff2" targetNamespace="http://schemas.microsoft.com/office/2006/metadata/properties" ma:root="true" ma:fieldsID="85a107b4a495e7b2707edce830a628db" ns2:_="">
    <xsd:import namespace="f496f388-f2d1-4a9d-ba9f-a899410eeff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6f388-f2d1-4a9d-ba9f-a899410e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1F64-3222-4207-BE0E-49E5CA788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6f388-f2d1-4a9d-ba9f-a899410ee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3.xml><?xml version="1.0" encoding="utf-8"?>
<ds:datastoreItem xmlns:ds="http://schemas.openxmlformats.org/officeDocument/2006/customXml" ds:itemID="{3E67CAB5-70C5-482D-97AD-F80161BF658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496f388-f2d1-4a9d-ba9f-a899410eeff2"/>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B9A1A01-BEC3-47F5-A584-E687EFF8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10004</Words>
  <Characters>60030</Characters>
  <Application>Microsoft Office Word</Application>
  <DocSecurity>0</DocSecurity>
  <Lines>500</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2023-07-20T14:55:00Z</dcterms:created>
  <dcterms:modified xsi:type="dcterms:W3CDTF">2025-11-04T13:48:00Z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0x0101008A6AB0441316754392FDFDB754A5A6E8</vt:lpwstr>
  </property>
  <property fmtid="{D5CDD505-2E9C-101B-9397-08002B2CF9AE}" pid="3" name="MediaServiceImageTags">
    <vt:lpwstr/>
  </property>
</Properties>
</file>