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2157" w14:textId="77777777" w:rsidR="004E0FD2" w:rsidRDefault="004E0F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154B9" w14:textId="77777777" w:rsidR="004E0FD2" w:rsidRDefault="004E0F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38BB4" w14:textId="77777777" w:rsidR="004E0FD2" w:rsidRDefault="004E0F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E19C" w14:textId="77777777" w:rsidR="004E0FD2" w:rsidRDefault="004E0F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6C111" w14:textId="21760C17" w:rsidR="004E0FD2" w:rsidRPr="009114DE" w:rsidRDefault="004E0FD2" w:rsidP="004E0FD2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</w:t>
    </w:r>
    <w:r w:rsidRPr="009114DE">
      <w:rPr>
        <w:rFonts w:ascii="Arial" w:hAnsi="Arial" w:cs="Arial"/>
      </w:rPr>
      <w:t xml:space="preserve">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 xml:space="preserve">vepřového masa – elektronický katalog </w:t>
    </w:r>
    <w:r>
      <w:rPr>
        <w:rFonts w:ascii="Arial" w:hAnsi="Arial" w:cs="Arial"/>
      </w:rPr>
      <w:t>4</w:t>
    </w:r>
    <w:bookmarkStart w:id="0" w:name="_GoBack"/>
    <w:bookmarkEnd w:id="0"/>
    <w:r w:rsidRPr="00FD2E47">
      <w:rPr>
        <w:rFonts w:ascii="Arial" w:hAnsi="Arial" w:cs="Arial"/>
      </w:rPr>
      <w:t>/2025</w:t>
    </w:r>
  </w:p>
  <w:p w14:paraId="289C5872" w14:textId="45ADAC6B" w:rsidR="004E0FD2" w:rsidRDefault="004E0FD2">
    <w:pPr>
      <w:pStyle w:val="Zhlav"/>
    </w:pPr>
  </w:p>
  <w:p w14:paraId="29CF08F6" w14:textId="77777777" w:rsidR="004E0FD2" w:rsidRDefault="004E0F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26AA" w14:textId="77777777" w:rsidR="004E0FD2" w:rsidRDefault="004E0F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4E0FD2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4C86-558F-47AA-BB25-FE3DDF7D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2025-11-05T11:12:00Z</dcterms:modified>
</cp:coreProperties>
</file>