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6A6653" w14:paraId="3870645F" w14:textId="77777777" w:rsidTr="008B2397">
        <w:tc>
          <w:tcPr>
            <w:tcW w:w="3194" w:type="dxa"/>
            <w:shd w:val="clear" w:color="auto" w:fill="D9D9D9"/>
          </w:tcPr>
          <w:p w14:paraId="030EAA7F" w14:textId="77777777" w:rsidR="00F65853" w:rsidRPr="006A6653" w:rsidRDefault="00F65853" w:rsidP="00806978">
            <w:pPr>
              <w:widowControl w:val="0"/>
              <w:spacing w:line="276" w:lineRule="auto"/>
              <w:rPr>
                <w:rFonts w:cs="Arial"/>
                <w:b/>
                <w:szCs w:val="22"/>
              </w:rPr>
            </w:pPr>
            <w:r w:rsidRPr="006A6653">
              <w:rPr>
                <w:rFonts w:cs="Arial"/>
                <w:b/>
                <w:szCs w:val="22"/>
              </w:rPr>
              <w:t>Obchodní firma</w:t>
            </w:r>
          </w:p>
        </w:tc>
        <w:tc>
          <w:tcPr>
            <w:tcW w:w="6434" w:type="dxa"/>
            <w:shd w:val="clear" w:color="auto" w:fill="auto"/>
          </w:tcPr>
          <w:p w14:paraId="64AF6988"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7538C6A" w14:textId="77777777" w:rsidTr="008B2397">
        <w:tc>
          <w:tcPr>
            <w:tcW w:w="3194" w:type="dxa"/>
            <w:shd w:val="clear" w:color="auto" w:fill="D9D9D9"/>
          </w:tcPr>
          <w:p w14:paraId="4AC75273" w14:textId="77777777" w:rsidR="00F65853" w:rsidRPr="006A6653" w:rsidRDefault="00F65853" w:rsidP="00806978">
            <w:pPr>
              <w:widowControl w:val="0"/>
              <w:spacing w:line="276" w:lineRule="auto"/>
              <w:rPr>
                <w:rFonts w:cs="Arial"/>
                <w:b/>
                <w:szCs w:val="22"/>
              </w:rPr>
            </w:pPr>
            <w:r w:rsidRPr="006A6653">
              <w:rPr>
                <w:rFonts w:cs="Arial"/>
                <w:b/>
                <w:szCs w:val="22"/>
              </w:rPr>
              <w:t>Sídlo</w:t>
            </w:r>
          </w:p>
        </w:tc>
        <w:tc>
          <w:tcPr>
            <w:tcW w:w="6434" w:type="dxa"/>
            <w:shd w:val="clear" w:color="auto" w:fill="auto"/>
          </w:tcPr>
          <w:p w14:paraId="5BB2D99F"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r w:rsidR="00F65853" w:rsidRPr="006A6653" w14:paraId="75D5030A" w14:textId="77777777" w:rsidTr="008B2397">
        <w:tc>
          <w:tcPr>
            <w:tcW w:w="3194" w:type="dxa"/>
            <w:shd w:val="clear" w:color="auto" w:fill="D9D9D9"/>
          </w:tcPr>
          <w:p w14:paraId="5B3EAEAD" w14:textId="77777777" w:rsidR="00F65853" w:rsidRPr="006A6653" w:rsidRDefault="00F65853" w:rsidP="00806978">
            <w:pPr>
              <w:widowControl w:val="0"/>
              <w:spacing w:line="276" w:lineRule="auto"/>
              <w:rPr>
                <w:rFonts w:cs="Arial"/>
                <w:b/>
                <w:szCs w:val="22"/>
              </w:rPr>
            </w:pPr>
            <w:r w:rsidRPr="006A6653">
              <w:rPr>
                <w:rFonts w:cs="Arial"/>
                <w:b/>
                <w:szCs w:val="22"/>
              </w:rPr>
              <w:t>IČO</w:t>
            </w:r>
          </w:p>
        </w:tc>
        <w:tc>
          <w:tcPr>
            <w:tcW w:w="6434" w:type="dxa"/>
            <w:shd w:val="clear" w:color="auto" w:fill="auto"/>
          </w:tcPr>
          <w:p w14:paraId="0EBFF98B" w14:textId="77777777" w:rsidR="00F65853" w:rsidRPr="006A6653" w:rsidRDefault="00A405F6" w:rsidP="00806978">
            <w:pPr>
              <w:widowControl w:val="0"/>
              <w:spacing w:line="276" w:lineRule="auto"/>
              <w:rPr>
                <w:rFonts w:cs="Arial"/>
                <w:szCs w:val="22"/>
                <w:highlight w:val="yellow"/>
              </w:rPr>
            </w:pPr>
            <w:r w:rsidRPr="006A6653">
              <w:rPr>
                <w:rFonts w:cs="Arial"/>
                <w:szCs w:val="22"/>
                <w:highlight w:val="yellow"/>
              </w:rPr>
              <w:t>[DOPLNÍ ÚČASTNÍK]</w:t>
            </w:r>
          </w:p>
        </w:tc>
      </w:tr>
    </w:tbl>
    <w:p w14:paraId="07E283A8" w14:textId="77777777" w:rsidR="00F65853" w:rsidRPr="00621320" w:rsidRDefault="00F65853" w:rsidP="00382578">
      <w:pPr>
        <w:widowControl w:val="0"/>
        <w:spacing w:before="120"/>
        <w:rPr>
          <w:rFonts w:cs="Arial"/>
          <w:bCs/>
          <w:szCs w:val="22"/>
        </w:rPr>
      </w:pPr>
      <w:r w:rsidRPr="00621320">
        <w:rPr>
          <w:rFonts w:cs="Arial"/>
          <w:bCs/>
          <w:szCs w:val="22"/>
        </w:rPr>
        <w:t>(dále jen „dodavatel“),</w:t>
      </w:r>
    </w:p>
    <w:p w14:paraId="17E18299" w14:textId="0B28A9FA" w:rsidR="00B61BC0" w:rsidRDefault="00B61BC0" w:rsidP="00382578">
      <w:pPr>
        <w:widowControl w:val="0"/>
        <w:spacing w:before="120" w:after="120"/>
        <w:rPr>
          <w:rFonts w:cs="Arial"/>
          <w:bCs/>
          <w:szCs w:val="22"/>
        </w:rPr>
      </w:pPr>
      <w:r w:rsidRPr="006A6653">
        <w:rPr>
          <w:rFonts w:cs="Arial"/>
          <w:bCs/>
          <w:szCs w:val="22"/>
        </w:rPr>
        <w:t xml:space="preserve">tímto za účelem prokázání splnění </w:t>
      </w:r>
      <w:r w:rsidR="00C330D3" w:rsidRPr="006A6653">
        <w:rPr>
          <w:rFonts w:cs="Arial"/>
          <w:bCs/>
          <w:szCs w:val="22"/>
        </w:rPr>
        <w:t>technické k</w:t>
      </w:r>
      <w:r w:rsidR="00EA1AC2">
        <w:rPr>
          <w:rFonts w:cs="Arial"/>
          <w:bCs/>
          <w:szCs w:val="22"/>
        </w:rPr>
        <w:t xml:space="preserve">valifikace dle čl. III. </w:t>
      </w:r>
      <w:r w:rsidR="00EF4257">
        <w:rPr>
          <w:rFonts w:cs="Arial"/>
          <w:bCs/>
          <w:szCs w:val="22"/>
        </w:rPr>
        <w:t>5</w:t>
      </w:r>
      <w:r w:rsidR="007E35C9" w:rsidRPr="006A6653">
        <w:rPr>
          <w:rFonts w:cs="Arial"/>
          <w:bCs/>
          <w:szCs w:val="22"/>
        </w:rPr>
        <w:t xml:space="preserve"> </w:t>
      </w:r>
      <w:r w:rsidR="00E16F05" w:rsidRPr="006A6653">
        <w:rPr>
          <w:rFonts w:cs="Arial"/>
          <w:bCs/>
          <w:szCs w:val="22"/>
        </w:rPr>
        <w:t xml:space="preserve">zadávací </w:t>
      </w:r>
      <w:r w:rsidRPr="006A6653">
        <w:rPr>
          <w:rFonts w:cs="Arial"/>
          <w:bCs/>
          <w:szCs w:val="22"/>
        </w:rPr>
        <w:t>dokumentace k veřejné zakázce s</w:t>
      </w:r>
      <w:r w:rsidR="008F3BE5" w:rsidRPr="006A6653">
        <w:rPr>
          <w:rFonts w:cs="Arial"/>
          <w:bCs/>
          <w:szCs w:val="22"/>
        </w:rPr>
        <w:t> </w:t>
      </w:r>
      <w:r w:rsidRPr="006A6653">
        <w:rPr>
          <w:rFonts w:cs="Arial"/>
          <w:bCs/>
          <w:szCs w:val="22"/>
        </w:rPr>
        <w:t>názvem</w:t>
      </w:r>
      <w:r w:rsidR="008F3BE5" w:rsidRPr="006A6653">
        <w:rPr>
          <w:rFonts w:cs="Arial"/>
          <w:bCs/>
          <w:szCs w:val="22"/>
        </w:rPr>
        <w:t xml:space="preserve"> </w:t>
      </w:r>
      <w:r w:rsidR="00F8666B">
        <w:rPr>
          <w:rFonts w:cs="Arial"/>
          <w:bCs/>
          <w:szCs w:val="22"/>
        </w:rPr>
        <w:t>„</w:t>
      </w:r>
      <w:r w:rsidR="00156720" w:rsidRPr="00156720">
        <w:rPr>
          <w:rFonts w:cs="Arial"/>
        </w:rPr>
        <w:t>Zvýšení kybernetické bezpečnosti FN Brno II - Systém pro odolné zálohování II</w:t>
      </w:r>
      <w:r w:rsidR="006452E7" w:rsidRPr="00FD6514">
        <w:rPr>
          <w:rFonts w:cs="Arial"/>
          <w:bCs/>
          <w:szCs w:val="22"/>
        </w:rPr>
        <w:t>“</w:t>
      </w:r>
      <w:r w:rsidR="00E83E0E" w:rsidRPr="006A6653">
        <w:rPr>
          <w:rFonts w:cs="Arial"/>
          <w:bCs/>
          <w:szCs w:val="22"/>
        </w:rPr>
        <w:t xml:space="preserve"> </w:t>
      </w:r>
      <w:r w:rsidRPr="006A6653">
        <w:rPr>
          <w:rFonts w:cs="Arial"/>
          <w:bCs/>
          <w:szCs w:val="22"/>
        </w:rPr>
        <w:t>předkládá následující:</w:t>
      </w:r>
    </w:p>
    <w:p w14:paraId="7FC993C2" w14:textId="65E40A3E" w:rsidR="006569EF" w:rsidRPr="008B2397" w:rsidRDefault="008B2397" w:rsidP="008B2397">
      <w:pPr>
        <w:pStyle w:val="Nzev"/>
        <w:rPr>
          <w:sz w:val="28"/>
          <w:szCs w:val="28"/>
        </w:rPr>
      </w:pPr>
      <w:r w:rsidRPr="008B2397">
        <w:rPr>
          <w:sz w:val="28"/>
          <w:szCs w:val="28"/>
        </w:rPr>
        <w:t>Vzor s</w:t>
      </w:r>
      <w:r w:rsidR="00C81516" w:rsidRPr="008B2397">
        <w:rPr>
          <w:sz w:val="28"/>
          <w:szCs w:val="28"/>
        </w:rPr>
        <w:t>eznam</w:t>
      </w:r>
      <w:r w:rsidRPr="008B2397">
        <w:rPr>
          <w:sz w:val="28"/>
          <w:szCs w:val="28"/>
        </w:rPr>
        <w:t>u</w:t>
      </w:r>
      <w:r w:rsidR="00C81516" w:rsidRPr="008B2397">
        <w:rPr>
          <w:sz w:val="28"/>
          <w:szCs w:val="28"/>
        </w:rPr>
        <w:t xml:space="preserve"> </w:t>
      </w:r>
      <w:r w:rsidRPr="008B2397">
        <w:rPr>
          <w:sz w:val="28"/>
          <w:szCs w:val="28"/>
        </w:rPr>
        <w:t>techniků</w:t>
      </w:r>
    </w:p>
    <w:tbl>
      <w:tblPr>
        <w:tblStyle w:val="Mkatabulky1"/>
        <w:tblW w:w="9649" w:type="dxa"/>
        <w:tblLook w:val="04A0" w:firstRow="1" w:lastRow="0" w:firstColumn="1" w:lastColumn="0" w:noHBand="0" w:noVBand="1"/>
      </w:tblPr>
      <w:tblGrid>
        <w:gridCol w:w="1698"/>
        <w:gridCol w:w="1699"/>
        <w:gridCol w:w="1881"/>
        <w:gridCol w:w="1936"/>
        <w:gridCol w:w="2435"/>
      </w:tblGrid>
      <w:tr w:rsidR="00A94EDA" w:rsidRPr="00F35BAE" w14:paraId="5507F79A" w14:textId="77777777" w:rsidTr="00382578">
        <w:trPr>
          <w:cantSplit/>
          <w:trHeight w:val="227"/>
        </w:trPr>
        <w:tc>
          <w:tcPr>
            <w:tcW w:w="9649" w:type="dxa"/>
            <w:gridSpan w:val="5"/>
            <w:tcBorders>
              <w:top w:val="single" w:sz="12" w:space="0" w:color="auto"/>
              <w:left w:val="single" w:sz="12" w:space="0" w:color="auto"/>
              <w:bottom w:val="nil"/>
              <w:right w:val="single" w:sz="12" w:space="0" w:color="auto"/>
            </w:tcBorders>
            <w:shd w:val="clear" w:color="auto" w:fill="F2F2F2"/>
            <w:vAlign w:val="center"/>
          </w:tcPr>
          <w:p w14:paraId="2E2ED0AB" w14:textId="3CE2DE5D" w:rsidR="00A94EDA" w:rsidRPr="00304D66" w:rsidRDefault="00156720" w:rsidP="00156720">
            <w:pPr>
              <w:jc w:val="left"/>
              <w:rPr>
                <w:rFonts w:cs="Arial"/>
                <w:b/>
                <w:szCs w:val="22"/>
                <w:lang w:eastAsia="en-US"/>
              </w:rPr>
            </w:pPr>
            <w:r w:rsidRPr="00156720">
              <w:rPr>
                <w:b/>
              </w:rPr>
              <w:t xml:space="preserve">Technický specialista </w:t>
            </w:r>
            <w:r>
              <w:rPr>
                <w:b/>
              </w:rPr>
              <w:t xml:space="preserve">- </w:t>
            </w:r>
            <w:r w:rsidRPr="00156720">
              <w:rPr>
                <w:b/>
              </w:rPr>
              <w:t>diskových polí ICT architektury</w:t>
            </w:r>
          </w:p>
        </w:tc>
      </w:tr>
      <w:tr w:rsidR="00A94EDA" w:rsidRPr="00F35BAE" w14:paraId="5CD6DBBA" w14:textId="77777777" w:rsidTr="008B2397">
        <w:trPr>
          <w:cantSplit/>
          <w:trHeight w:val="227"/>
        </w:trPr>
        <w:tc>
          <w:tcPr>
            <w:tcW w:w="3397" w:type="dxa"/>
            <w:gridSpan w:val="2"/>
            <w:tcBorders>
              <w:top w:val="single" w:sz="4" w:space="0" w:color="auto"/>
              <w:left w:val="single" w:sz="12" w:space="0" w:color="auto"/>
            </w:tcBorders>
            <w:shd w:val="clear" w:color="auto" w:fill="F2F2F2"/>
            <w:vAlign w:val="center"/>
          </w:tcPr>
          <w:p w14:paraId="2DB2B3BA" w14:textId="77777777" w:rsidR="00A94EDA" w:rsidRPr="00F35BAE" w:rsidRDefault="00A94EDA" w:rsidP="00F35BAE">
            <w:pPr>
              <w:jc w:val="left"/>
              <w:rPr>
                <w:rFonts w:cs="Arial"/>
                <w:sz w:val="20"/>
                <w:szCs w:val="20"/>
                <w:lang w:eastAsia="en-US"/>
              </w:rPr>
            </w:pPr>
            <w:r w:rsidRPr="00F35BAE">
              <w:rPr>
                <w:rFonts w:cs="Arial"/>
                <w:sz w:val="20"/>
                <w:szCs w:val="20"/>
                <w:lang w:eastAsia="en-US"/>
              </w:rPr>
              <w:t>jméno, příjmení a titul</w:t>
            </w:r>
          </w:p>
        </w:tc>
        <w:tc>
          <w:tcPr>
            <w:tcW w:w="6252" w:type="dxa"/>
            <w:gridSpan w:val="3"/>
            <w:tcBorders>
              <w:top w:val="single" w:sz="4" w:space="0" w:color="auto"/>
              <w:right w:val="single" w:sz="12" w:space="0" w:color="auto"/>
            </w:tcBorders>
            <w:vAlign w:val="center"/>
          </w:tcPr>
          <w:p w14:paraId="3BA5A5CF" w14:textId="77777777" w:rsidR="00A94EDA" w:rsidRPr="00F35BAE" w:rsidRDefault="00A94EDA" w:rsidP="00F35BAE">
            <w:pPr>
              <w:jc w:val="left"/>
              <w:rPr>
                <w:rFonts w:cs="Arial"/>
                <w:b/>
                <w:sz w:val="20"/>
                <w:szCs w:val="20"/>
                <w:lang w:eastAsia="en-US"/>
              </w:rPr>
            </w:pPr>
          </w:p>
        </w:tc>
      </w:tr>
      <w:tr w:rsidR="00A94EDA" w:rsidRPr="00F35BAE" w14:paraId="201EABBF" w14:textId="77777777" w:rsidTr="008B2397">
        <w:trPr>
          <w:cantSplit/>
          <w:trHeight w:val="227"/>
        </w:trPr>
        <w:tc>
          <w:tcPr>
            <w:tcW w:w="3397" w:type="dxa"/>
            <w:gridSpan w:val="2"/>
            <w:vMerge w:val="restart"/>
            <w:tcBorders>
              <w:left w:val="single" w:sz="12" w:space="0" w:color="auto"/>
            </w:tcBorders>
            <w:shd w:val="clear" w:color="auto" w:fill="F2F2F2"/>
            <w:vAlign w:val="center"/>
          </w:tcPr>
          <w:p w14:paraId="39B84D21" w14:textId="16FBB659" w:rsidR="00A94EDA" w:rsidRPr="00F35BAE" w:rsidRDefault="00A94EDA" w:rsidP="00F35BAE">
            <w:pPr>
              <w:jc w:val="left"/>
              <w:rPr>
                <w:rFonts w:eastAsia="Calibri" w:cs="Arial"/>
                <w:i/>
                <w:color w:val="000000"/>
                <w:sz w:val="20"/>
                <w:szCs w:val="20"/>
                <w:lang w:eastAsia="en-US"/>
              </w:rPr>
            </w:pPr>
            <w:r w:rsidRPr="00F35BAE">
              <w:rPr>
                <w:rFonts w:eastAsia="Calibri" w:cs="Arial"/>
                <w:color w:val="000000"/>
                <w:sz w:val="20"/>
                <w:szCs w:val="20"/>
                <w:lang w:eastAsia="en-US"/>
              </w:rPr>
              <w:t>poměr člena realizačního týmu k </w:t>
            </w:r>
            <w:r w:rsidR="002C402B" w:rsidRPr="00F35BAE">
              <w:rPr>
                <w:rFonts w:cs="Arial"/>
                <w:bCs/>
                <w:sz w:val="20"/>
                <w:szCs w:val="20"/>
              </w:rPr>
              <w:t>dodavateli</w:t>
            </w:r>
          </w:p>
        </w:tc>
        <w:tc>
          <w:tcPr>
            <w:tcW w:w="1881" w:type="dxa"/>
            <w:vMerge w:val="restart"/>
            <w:tcBorders>
              <w:right w:val="single" w:sz="4" w:space="0" w:color="auto"/>
            </w:tcBorders>
            <w:vAlign w:val="center"/>
          </w:tcPr>
          <w:p w14:paraId="6E73CDAB" w14:textId="23ECB9C2"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AB1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83.25pt;height:18.75pt" o:ole="">
                  <v:imagedata r:id="rId11" o:title=""/>
                </v:shape>
                <w:control r:id="rId12" w:name="A021111" w:shapeid="_x0000_i1042"/>
              </w:object>
            </w:r>
          </w:p>
        </w:tc>
        <w:tc>
          <w:tcPr>
            <w:tcW w:w="1936" w:type="dxa"/>
            <w:vMerge w:val="restart"/>
            <w:tcBorders>
              <w:left w:val="single" w:sz="4" w:space="0" w:color="auto"/>
              <w:right w:val="single" w:sz="4" w:space="0" w:color="auto"/>
            </w:tcBorders>
            <w:vAlign w:val="center"/>
          </w:tcPr>
          <w:p w14:paraId="6BA5FB6D" w14:textId="525F6257" w:rsidR="00A94EDA" w:rsidRPr="00F35BAE" w:rsidRDefault="00A94EDA" w:rsidP="00F35BAE">
            <w:pPr>
              <w:jc w:val="left"/>
              <w:rPr>
                <w:rFonts w:cs="Arial"/>
                <w:b/>
                <w:sz w:val="20"/>
                <w:szCs w:val="20"/>
                <w:lang w:eastAsia="en-US"/>
              </w:rPr>
            </w:pPr>
            <w:r w:rsidRPr="00F35BAE">
              <w:rPr>
                <w:rFonts w:cs="Arial"/>
                <w:sz w:val="20"/>
                <w:szCs w:val="20"/>
                <w:lang w:eastAsia="en-US"/>
              </w:rPr>
              <w:object w:dxaOrig="225" w:dyaOrig="225" w14:anchorId="15C77362">
                <v:shape id="_x0000_i1045" type="#_x0000_t75" style="width:77.25pt;height:18.75pt" o:ole="">
                  <v:imagedata r:id="rId13" o:title=""/>
                </v:shape>
                <w:control r:id="rId14" w:name="A021211" w:shapeid="_x0000_i1045"/>
              </w:object>
            </w:r>
          </w:p>
        </w:tc>
        <w:tc>
          <w:tcPr>
            <w:tcW w:w="2435" w:type="dxa"/>
            <w:tcBorders>
              <w:left w:val="single" w:sz="4" w:space="0" w:color="auto"/>
              <w:bottom w:val="nil"/>
              <w:right w:val="single" w:sz="12" w:space="0" w:color="auto"/>
            </w:tcBorders>
            <w:vAlign w:val="center"/>
          </w:tcPr>
          <w:p w14:paraId="59AB6A6D" w14:textId="33315F64" w:rsidR="00A94EDA" w:rsidRPr="00F35BAE" w:rsidRDefault="00A94EDA" w:rsidP="00F35BAE">
            <w:pPr>
              <w:spacing w:before="20"/>
              <w:jc w:val="left"/>
              <w:rPr>
                <w:rFonts w:cs="Arial"/>
                <w:b/>
                <w:sz w:val="20"/>
                <w:szCs w:val="20"/>
                <w:lang w:eastAsia="en-US"/>
              </w:rPr>
            </w:pPr>
            <w:r w:rsidRPr="00F35BAE">
              <w:rPr>
                <w:rFonts w:cs="Arial"/>
                <w:sz w:val="20"/>
                <w:szCs w:val="20"/>
                <w:lang w:eastAsia="en-US"/>
              </w:rPr>
              <w:object w:dxaOrig="225" w:dyaOrig="225" w14:anchorId="1FA23DF0">
                <v:shape id="_x0000_i1048" type="#_x0000_t75" style="width:90pt;height:18.75pt" o:ole="">
                  <v:imagedata r:id="rId15" o:title=""/>
                </v:shape>
                <w:control r:id="rId16" w:name="A021311" w:shapeid="_x0000_i1048"/>
              </w:object>
            </w:r>
          </w:p>
        </w:tc>
      </w:tr>
      <w:tr w:rsidR="00A94EDA" w:rsidRPr="00F35BAE" w14:paraId="2FD89CE1" w14:textId="77777777" w:rsidTr="008B2397">
        <w:trPr>
          <w:cantSplit/>
          <w:trHeight w:val="227"/>
        </w:trPr>
        <w:tc>
          <w:tcPr>
            <w:tcW w:w="3397" w:type="dxa"/>
            <w:gridSpan w:val="2"/>
            <w:vMerge/>
            <w:tcBorders>
              <w:left w:val="single" w:sz="12" w:space="0" w:color="auto"/>
            </w:tcBorders>
            <w:shd w:val="clear" w:color="auto" w:fill="F2F2F2"/>
            <w:vAlign w:val="center"/>
          </w:tcPr>
          <w:p w14:paraId="53AF7130" w14:textId="77777777" w:rsidR="00A94EDA" w:rsidRPr="00F35BAE" w:rsidRDefault="00A94EDA" w:rsidP="00F35BAE">
            <w:pPr>
              <w:jc w:val="left"/>
              <w:rPr>
                <w:rFonts w:eastAsia="Calibri" w:cs="Arial"/>
                <w:color w:val="000000"/>
                <w:sz w:val="20"/>
                <w:szCs w:val="20"/>
                <w:lang w:eastAsia="en-US"/>
              </w:rPr>
            </w:pPr>
          </w:p>
        </w:tc>
        <w:tc>
          <w:tcPr>
            <w:tcW w:w="1881" w:type="dxa"/>
            <w:vMerge/>
            <w:tcBorders>
              <w:right w:val="single" w:sz="4" w:space="0" w:color="auto"/>
            </w:tcBorders>
            <w:vAlign w:val="center"/>
          </w:tcPr>
          <w:p w14:paraId="0C961E20" w14:textId="77777777" w:rsidR="00A94EDA" w:rsidRPr="00F35BAE" w:rsidRDefault="00A94EDA" w:rsidP="00F35BAE">
            <w:pPr>
              <w:jc w:val="left"/>
              <w:rPr>
                <w:rFonts w:cs="Arial"/>
                <w:b/>
                <w:sz w:val="20"/>
                <w:szCs w:val="20"/>
                <w:lang w:eastAsia="en-US"/>
              </w:rPr>
            </w:pPr>
          </w:p>
        </w:tc>
        <w:tc>
          <w:tcPr>
            <w:tcW w:w="1936" w:type="dxa"/>
            <w:vMerge/>
            <w:tcBorders>
              <w:left w:val="single" w:sz="4" w:space="0" w:color="auto"/>
              <w:right w:val="single" w:sz="4" w:space="0" w:color="auto"/>
            </w:tcBorders>
            <w:vAlign w:val="center"/>
          </w:tcPr>
          <w:p w14:paraId="760E6360" w14:textId="77777777" w:rsidR="00A94EDA" w:rsidRPr="00F35BAE" w:rsidRDefault="00A94EDA" w:rsidP="00F35BAE">
            <w:pPr>
              <w:jc w:val="left"/>
              <w:rPr>
                <w:rFonts w:cs="Arial"/>
                <w:b/>
                <w:sz w:val="20"/>
                <w:szCs w:val="20"/>
                <w:lang w:eastAsia="en-US"/>
              </w:rPr>
            </w:pPr>
          </w:p>
        </w:tc>
        <w:tc>
          <w:tcPr>
            <w:tcW w:w="2435" w:type="dxa"/>
            <w:tcBorders>
              <w:top w:val="nil"/>
              <w:left w:val="single" w:sz="4" w:space="0" w:color="auto"/>
              <w:right w:val="single" w:sz="12" w:space="0" w:color="auto"/>
            </w:tcBorders>
            <w:vAlign w:val="center"/>
          </w:tcPr>
          <w:p w14:paraId="21074B18" w14:textId="77777777" w:rsidR="00A94EDA" w:rsidRPr="00F35BAE" w:rsidRDefault="00A94EDA" w:rsidP="008B2397">
            <w:pPr>
              <w:rPr>
                <w:rFonts w:cs="Arial"/>
                <w:sz w:val="20"/>
                <w:szCs w:val="20"/>
                <w:lang w:eastAsia="en-US"/>
              </w:rPr>
            </w:pPr>
          </w:p>
        </w:tc>
      </w:tr>
      <w:tr w:rsidR="008E5E1B" w:rsidRPr="00F35BAE" w14:paraId="1BA59B9B"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42D55F54" w14:textId="3A7B5C8C" w:rsidR="008E5E1B" w:rsidRPr="00F35BAE" w:rsidRDefault="008E5E1B" w:rsidP="008B2397">
            <w:pPr>
              <w:jc w:val="left"/>
              <w:rPr>
                <w:rFonts w:eastAsia="Calibri" w:cs="Arial"/>
                <w:color w:val="000000"/>
                <w:sz w:val="20"/>
                <w:szCs w:val="20"/>
                <w:lang w:eastAsia="en-US"/>
              </w:rPr>
            </w:pPr>
            <w:r>
              <w:rPr>
                <w:rFonts w:eastAsia="Calibri" w:cs="Arial"/>
                <w:color w:val="000000"/>
                <w:sz w:val="20"/>
                <w:szCs w:val="20"/>
                <w:lang w:eastAsia="en-US"/>
              </w:rPr>
              <w:t>Dosažené vzdělání</w:t>
            </w:r>
          </w:p>
        </w:tc>
        <w:tc>
          <w:tcPr>
            <w:tcW w:w="6252" w:type="dxa"/>
            <w:gridSpan w:val="3"/>
            <w:tcBorders>
              <w:bottom w:val="single" w:sz="4" w:space="0" w:color="auto"/>
              <w:right w:val="single" w:sz="12" w:space="0" w:color="auto"/>
            </w:tcBorders>
            <w:shd w:val="clear" w:color="auto" w:fill="auto"/>
          </w:tcPr>
          <w:p w14:paraId="0EB6F36F" w14:textId="77777777" w:rsidR="008E5E1B" w:rsidRPr="00F35BAE" w:rsidRDefault="008E5E1B" w:rsidP="00F35BAE">
            <w:pPr>
              <w:rPr>
                <w:rFonts w:cs="Arial"/>
                <w:b/>
                <w:sz w:val="20"/>
                <w:szCs w:val="20"/>
                <w:lang w:eastAsia="en-US"/>
              </w:rPr>
            </w:pPr>
          </w:p>
        </w:tc>
      </w:tr>
      <w:tr w:rsidR="00A94EDA" w:rsidRPr="00F35BAE" w14:paraId="5DF5FC95" w14:textId="77777777" w:rsidTr="00C20F9E">
        <w:trPr>
          <w:cantSplit/>
          <w:trHeight w:val="227"/>
        </w:trPr>
        <w:tc>
          <w:tcPr>
            <w:tcW w:w="3397" w:type="dxa"/>
            <w:gridSpan w:val="2"/>
            <w:tcBorders>
              <w:left w:val="single" w:sz="12" w:space="0" w:color="auto"/>
              <w:bottom w:val="single" w:sz="4" w:space="0" w:color="auto"/>
            </w:tcBorders>
            <w:shd w:val="clear" w:color="auto" w:fill="F2F2F2"/>
            <w:vAlign w:val="center"/>
          </w:tcPr>
          <w:p w14:paraId="0F9AE5CC" w14:textId="18AA6A03" w:rsidR="00A94EDA" w:rsidRPr="00F35BAE" w:rsidRDefault="00156720" w:rsidP="002E6DE7">
            <w:pPr>
              <w:jc w:val="left"/>
              <w:rPr>
                <w:rFonts w:cs="Arial"/>
                <w:sz w:val="20"/>
                <w:szCs w:val="20"/>
                <w:lang w:eastAsia="en-US"/>
              </w:rPr>
            </w:pPr>
            <w:r>
              <w:rPr>
                <w:rFonts w:eastAsia="Calibri" w:cs="Arial"/>
                <w:color w:val="000000"/>
                <w:sz w:val="20"/>
                <w:szCs w:val="20"/>
                <w:lang w:eastAsia="en-US"/>
              </w:rPr>
              <w:t>D</w:t>
            </w:r>
            <w:r w:rsidR="00A94EDA" w:rsidRPr="00F35BAE">
              <w:rPr>
                <w:rFonts w:eastAsia="Calibri" w:cs="Arial"/>
                <w:color w:val="000000"/>
                <w:sz w:val="20"/>
                <w:szCs w:val="20"/>
                <w:lang w:eastAsia="en-US"/>
              </w:rPr>
              <w:t xml:space="preserve">élka odborné praxe </w:t>
            </w:r>
          </w:p>
        </w:tc>
        <w:tc>
          <w:tcPr>
            <w:tcW w:w="6252" w:type="dxa"/>
            <w:gridSpan w:val="3"/>
            <w:tcBorders>
              <w:bottom w:val="single" w:sz="4" w:space="0" w:color="auto"/>
              <w:right w:val="single" w:sz="12" w:space="0" w:color="auto"/>
            </w:tcBorders>
            <w:shd w:val="clear" w:color="auto" w:fill="auto"/>
            <w:vAlign w:val="center"/>
          </w:tcPr>
          <w:p w14:paraId="446E7E74" w14:textId="77777777" w:rsidR="00A94EDA" w:rsidRPr="00F35BAE" w:rsidRDefault="00A94EDA" w:rsidP="00F35BAE">
            <w:pPr>
              <w:jc w:val="left"/>
              <w:rPr>
                <w:rFonts w:cs="Arial"/>
                <w:b/>
                <w:sz w:val="20"/>
                <w:szCs w:val="20"/>
                <w:lang w:eastAsia="en-US"/>
              </w:rPr>
            </w:pPr>
          </w:p>
        </w:tc>
      </w:tr>
      <w:tr w:rsidR="00F35BAE" w:rsidRPr="00F35BAE" w14:paraId="55F1CEE7" w14:textId="77777777" w:rsidTr="00F35BAE">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6FE9565C" w14:textId="65CAF7EA" w:rsidR="00F35BAE" w:rsidRPr="00F35BAE" w:rsidRDefault="002E6DE7" w:rsidP="008B2397">
            <w:pPr>
              <w:jc w:val="left"/>
              <w:rPr>
                <w:rFonts w:cs="Arial"/>
                <w:sz w:val="20"/>
                <w:szCs w:val="20"/>
                <w:lang w:eastAsia="en-US"/>
              </w:rPr>
            </w:pPr>
            <w:r>
              <w:rPr>
                <w:rFonts w:cs="Arial"/>
                <w:sz w:val="20"/>
                <w:szCs w:val="20"/>
                <w:lang w:eastAsia="en-US"/>
              </w:rPr>
              <w:t>Významná dodávka 1</w:t>
            </w:r>
          </w:p>
        </w:tc>
        <w:tc>
          <w:tcPr>
            <w:tcW w:w="1699" w:type="dxa"/>
            <w:tcBorders>
              <w:top w:val="single" w:sz="12" w:space="0" w:color="auto"/>
              <w:left w:val="single" w:sz="2" w:space="0" w:color="auto"/>
            </w:tcBorders>
            <w:shd w:val="clear" w:color="auto" w:fill="F2F2F2"/>
            <w:vAlign w:val="center"/>
          </w:tcPr>
          <w:p w14:paraId="40E7D52B" w14:textId="679FD8EE" w:rsidR="00F35BAE" w:rsidRPr="00F35BAE" w:rsidRDefault="00F35BAE" w:rsidP="008B2397">
            <w:pPr>
              <w:jc w:val="left"/>
              <w:rPr>
                <w:rFonts w:cs="Arial"/>
                <w:sz w:val="20"/>
                <w:szCs w:val="20"/>
                <w:lang w:eastAsia="en-US"/>
              </w:rPr>
            </w:pPr>
            <w:r w:rsidRPr="00F35BAE">
              <w:rPr>
                <w:rFonts w:cs="Arial"/>
                <w:sz w:val="20"/>
                <w:szCs w:val="20"/>
              </w:rPr>
              <w:t>název</w:t>
            </w:r>
          </w:p>
        </w:tc>
        <w:tc>
          <w:tcPr>
            <w:tcW w:w="6252" w:type="dxa"/>
            <w:gridSpan w:val="3"/>
            <w:tcBorders>
              <w:right w:val="single" w:sz="12" w:space="0" w:color="auto"/>
            </w:tcBorders>
            <w:shd w:val="clear" w:color="auto" w:fill="auto"/>
            <w:vAlign w:val="center"/>
          </w:tcPr>
          <w:p w14:paraId="18E9A1D3" w14:textId="77777777" w:rsidR="00F35BAE" w:rsidRPr="00F35BAE" w:rsidRDefault="00F35BAE" w:rsidP="00F35BAE">
            <w:pPr>
              <w:jc w:val="left"/>
              <w:rPr>
                <w:rFonts w:cs="Arial"/>
                <w:b/>
                <w:sz w:val="20"/>
                <w:szCs w:val="20"/>
                <w:lang w:eastAsia="en-US"/>
              </w:rPr>
            </w:pPr>
          </w:p>
        </w:tc>
      </w:tr>
      <w:tr w:rsidR="00F35BAE" w:rsidRPr="00F35BAE" w14:paraId="1E0CBAE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1F6F12C8"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286FF104" w14:textId="1F5D0678" w:rsidR="00F35BAE" w:rsidRPr="00F35BAE" w:rsidRDefault="00F35BAE" w:rsidP="008B2397">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97DE6D0" w14:textId="77777777" w:rsidR="00F35BAE" w:rsidRPr="00F35BAE" w:rsidRDefault="00F35BAE" w:rsidP="00F35BAE">
            <w:pPr>
              <w:jc w:val="left"/>
              <w:rPr>
                <w:rFonts w:cs="Arial"/>
                <w:b/>
                <w:sz w:val="20"/>
                <w:szCs w:val="20"/>
                <w:lang w:eastAsia="en-US"/>
              </w:rPr>
            </w:pPr>
          </w:p>
        </w:tc>
      </w:tr>
      <w:tr w:rsidR="00F35BAE" w:rsidRPr="00F35BAE" w14:paraId="384746B5"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2AED1FD" w14:textId="77777777" w:rsidR="00F35BAE" w:rsidRPr="00F35BAE" w:rsidRDefault="00F35BAE" w:rsidP="008B2397">
            <w:pPr>
              <w:jc w:val="left"/>
              <w:rPr>
                <w:rFonts w:cs="Arial"/>
                <w:sz w:val="20"/>
                <w:szCs w:val="20"/>
                <w:lang w:eastAsia="en-US"/>
              </w:rPr>
            </w:pPr>
          </w:p>
        </w:tc>
        <w:tc>
          <w:tcPr>
            <w:tcW w:w="1699" w:type="dxa"/>
            <w:tcBorders>
              <w:left w:val="single" w:sz="2" w:space="0" w:color="auto"/>
            </w:tcBorders>
            <w:shd w:val="clear" w:color="auto" w:fill="F2F2F2"/>
            <w:vAlign w:val="center"/>
          </w:tcPr>
          <w:p w14:paraId="67BAD503" w14:textId="20EEE575" w:rsidR="00F35BAE" w:rsidRPr="00F35BAE" w:rsidRDefault="00F35BAE" w:rsidP="00F8666B">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058AC8D5" w14:textId="77777777" w:rsidR="00F35BAE" w:rsidRPr="00F35BAE" w:rsidRDefault="00F35BAE" w:rsidP="00F35BAE">
            <w:pPr>
              <w:jc w:val="left"/>
              <w:rPr>
                <w:rFonts w:cs="Arial"/>
                <w:b/>
                <w:sz w:val="20"/>
                <w:szCs w:val="20"/>
                <w:lang w:eastAsia="en-US"/>
              </w:rPr>
            </w:pPr>
          </w:p>
        </w:tc>
      </w:tr>
      <w:tr w:rsidR="002E6DE7" w:rsidRPr="00F35BAE" w14:paraId="2C32A694"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0477E0F" w14:textId="77777777" w:rsidR="002E6DE7" w:rsidRPr="00F35BAE" w:rsidRDefault="002E6DE7" w:rsidP="002E6DE7">
            <w:pPr>
              <w:jc w:val="left"/>
              <w:rPr>
                <w:rFonts w:cs="Arial"/>
                <w:sz w:val="20"/>
                <w:szCs w:val="20"/>
                <w:lang w:eastAsia="en-US"/>
              </w:rPr>
            </w:pPr>
          </w:p>
        </w:tc>
        <w:tc>
          <w:tcPr>
            <w:tcW w:w="1699" w:type="dxa"/>
            <w:tcBorders>
              <w:left w:val="single" w:sz="2" w:space="0" w:color="auto"/>
            </w:tcBorders>
            <w:shd w:val="clear" w:color="auto" w:fill="F2F2F2"/>
            <w:vAlign w:val="center"/>
          </w:tcPr>
          <w:p w14:paraId="71BBB88C" w14:textId="0A0857E6" w:rsidR="002E6DE7" w:rsidRPr="00F35BAE" w:rsidRDefault="002E6DE7" w:rsidP="002E6DE7">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49A3CE6A" w14:textId="77777777" w:rsidR="002E6DE7" w:rsidRPr="00F35BAE" w:rsidRDefault="002E6DE7" w:rsidP="002E6DE7">
            <w:pPr>
              <w:jc w:val="left"/>
              <w:rPr>
                <w:rFonts w:cs="Arial"/>
                <w:b/>
                <w:sz w:val="20"/>
                <w:szCs w:val="20"/>
                <w:lang w:eastAsia="en-US"/>
              </w:rPr>
            </w:pPr>
          </w:p>
        </w:tc>
      </w:tr>
      <w:tr w:rsidR="002E6DE7" w:rsidRPr="00F35BAE" w14:paraId="0DD2298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389B570D" w14:textId="24530B8D" w:rsidR="002E6DE7" w:rsidRPr="00F35BAE" w:rsidRDefault="002E6DE7" w:rsidP="002E6DE7">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3A674D1D" w14:textId="77777777" w:rsidR="002E6DE7" w:rsidRPr="00F35BAE" w:rsidRDefault="002E6DE7" w:rsidP="002E6DE7">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28061EA3" w14:textId="77777777" w:rsidR="002E6DE7" w:rsidRPr="00F35BAE" w:rsidRDefault="002E6DE7" w:rsidP="002E6DE7">
            <w:pPr>
              <w:jc w:val="left"/>
              <w:rPr>
                <w:rFonts w:cs="Arial"/>
                <w:b/>
                <w:sz w:val="20"/>
                <w:szCs w:val="20"/>
                <w:lang w:eastAsia="en-US"/>
              </w:rPr>
            </w:pPr>
          </w:p>
        </w:tc>
      </w:tr>
      <w:tr w:rsidR="002E6DE7" w:rsidRPr="00F35BAE" w14:paraId="3A442EDC"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529029D6"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7FA1D200"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E025357" w14:textId="77777777" w:rsidR="002E6DE7" w:rsidRPr="00F35BAE" w:rsidRDefault="002E6DE7" w:rsidP="002E6DE7">
            <w:pPr>
              <w:jc w:val="left"/>
              <w:rPr>
                <w:rFonts w:cs="Arial"/>
                <w:b/>
                <w:sz w:val="20"/>
                <w:szCs w:val="20"/>
                <w:lang w:eastAsia="en-US"/>
              </w:rPr>
            </w:pPr>
          </w:p>
        </w:tc>
      </w:tr>
      <w:tr w:rsidR="002E6DE7" w:rsidRPr="00F35BAE" w14:paraId="61F9E14D" w14:textId="77777777" w:rsidTr="00A4268B">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64C68A4E"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2FB4D11E"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46C72C43" w14:textId="77777777" w:rsidR="002E6DE7" w:rsidRPr="00F35BAE" w:rsidRDefault="002E6DE7" w:rsidP="002E6DE7">
            <w:pPr>
              <w:jc w:val="left"/>
              <w:rPr>
                <w:rFonts w:cs="Arial"/>
                <w:b/>
                <w:sz w:val="20"/>
                <w:szCs w:val="20"/>
                <w:lang w:eastAsia="en-US"/>
              </w:rPr>
            </w:pPr>
          </w:p>
        </w:tc>
      </w:tr>
      <w:tr w:rsidR="002E6DE7" w:rsidRPr="00F35BAE" w14:paraId="76B374C9" w14:textId="77777777" w:rsidTr="00A4268B">
        <w:trPr>
          <w:cantSplit/>
          <w:trHeight w:val="227"/>
        </w:trPr>
        <w:tc>
          <w:tcPr>
            <w:tcW w:w="1698" w:type="dxa"/>
            <w:vMerge w:val="restart"/>
            <w:tcBorders>
              <w:left w:val="single" w:sz="12" w:space="0" w:color="auto"/>
              <w:bottom w:val="single" w:sz="2" w:space="0" w:color="auto"/>
              <w:right w:val="single" w:sz="4" w:space="0" w:color="auto"/>
            </w:tcBorders>
            <w:shd w:val="clear" w:color="auto" w:fill="F2F2F2"/>
            <w:vAlign w:val="center"/>
          </w:tcPr>
          <w:p w14:paraId="4A453471" w14:textId="77777777" w:rsidR="002E6DE7" w:rsidRPr="00F35BAE" w:rsidRDefault="002E6DE7" w:rsidP="002E6DE7">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5BF9BB59" w14:textId="77777777" w:rsidR="002E6DE7" w:rsidRPr="00F35BAE" w:rsidRDefault="002E6DE7" w:rsidP="002E6DE7">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16953F8B" w14:textId="77777777" w:rsidR="002E6DE7" w:rsidRPr="00F35BAE" w:rsidRDefault="002E6DE7" w:rsidP="002E6DE7">
            <w:pPr>
              <w:jc w:val="left"/>
              <w:rPr>
                <w:rFonts w:cs="Arial"/>
                <w:b/>
                <w:sz w:val="20"/>
                <w:szCs w:val="20"/>
                <w:lang w:eastAsia="en-US"/>
              </w:rPr>
            </w:pPr>
          </w:p>
        </w:tc>
      </w:tr>
      <w:tr w:rsidR="002E6DE7" w:rsidRPr="00F35BAE" w14:paraId="3F0D7236"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5D943330" w14:textId="77777777" w:rsidR="002E6DE7" w:rsidRPr="00F35BAE" w:rsidRDefault="002E6DE7" w:rsidP="002E6DE7">
            <w:pPr>
              <w:jc w:val="left"/>
              <w:rPr>
                <w:rFonts w:cs="Arial"/>
                <w:sz w:val="20"/>
                <w:szCs w:val="20"/>
                <w:lang w:eastAsia="en-US"/>
              </w:rPr>
            </w:pPr>
          </w:p>
        </w:tc>
        <w:tc>
          <w:tcPr>
            <w:tcW w:w="1699" w:type="dxa"/>
            <w:tcBorders>
              <w:left w:val="single" w:sz="4" w:space="0" w:color="auto"/>
            </w:tcBorders>
            <w:shd w:val="clear" w:color="auto" w:fill="F2F2F2"/>
            <w:vAlign w:val="center"/>
          </w:tcPr>
          <w:p w14:paraId="197C8F22" w14:textId="77777777" w:rsidR="002E6DE7" w:rsidRPr="00F35BAE" w:rsidRDefault="002E6DE7" w:rsidP="002E6DE7">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5A8BC4E5" w14:textId="77777777" w:rsidR="002E6DE7" w:rsidRPr="00F35BAE" w:rsidRDefault="002E6DE7" w:rsidP="002E6DE7">
            <w:pPr>
              <w:jc w:val="left"/>
              <w:rPr>
                <w:rFonts w:cs="Arial"/>
                <w:b/>
                <w:sz w:val="20"/>
                <w:szCs w:val="20"/>
                <w:lang w:eastAsia="en-US"/>
              </w:rPr>
            </w:pPr>
          </w:p>
        </w:tc>
      </w:tr>
      <w:tr w:rsidR="002E6DE7" w:rsidRPr="00F35BAE" w14:paraId="415291B0"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01E3667A"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BDEF62B" w14:textId="77777777" w:rsidR="002E6DE7" w:rsidRPr="00F35BAE" w:rsidRDefault="002E6DE7" w:rsidP="002E6DE7">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03968AAC" w14:textId="77777777" w:rsidR="002E6DE7" w:rsidRPr="00F35BAE" w:rsidRDefault="002E6DE7" w:rsidP="002E6DE7">
            <w:pPr>
              <w:jc w:val="left"/>
              <w:rPr>
                <w:rFonts w:cs="Arial"/>
                <w:b/>
                <w:sz w:val="20"/>
                <w:szCs w:val="20"/>
                <w:lang w:eastAsia="en-US"/>
              </w:rPr>
            </w:pPr>
          </w:p>
        </w:tc>
      </w:tr>
      <w:tr w:rsidR="002E6DE7" w:rsidRPr="00F35BAE" w14:paraId="06197E09" w14:textId="77777777" w:rsidTr="00A4268B">
        <w:trPr>
          <w:cantSplit/>
          <w:trHeight w:val="227"/>
        </w:trPr>
        <w:tc>
          <w:tcPr>
            <w:tcW w:w="1698" w:type="dxa"/>
            <w:vMerge/>
            <w:tcBorders>
              <w:top w:val="single" w:sz="18" w:space="0" w:color="auto"/>
              <w:left w:val="single" w:sz="12" w:space="0" w:color="auto"/>
              <w:bottom w:val="single" w:sz="2" w:space="0" w:color="auto"/>
              <w:right w:val="single" w:sz="4" w:space="0" w:color="auto"/>
            </w:tcBorders>
            <w:shd w:val="clear" w:color="auto" w:fill="F2F2F2"/>
            <w:vAlign w:val="center"/>
          </w:tcPr>
          <w:p w14:paraId="1CA9D77F"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3ABCF2C9" w14:textId="77777777" w:rsidR="002E6DE7" w:rsidRPr="00F35BAE" w:rsidRDefault="002E6DE7" w:rsidP="002E6DE7">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bottom w:val="single" w:sz="4" w:space="0" w:color="auto"/>
              <w:right w:val="single" w:sz="12" w:space="0" w:color="auto"/>
            </w:tcBorders>
            <w:shd w:val="clear" w:color="auto" w:fill="auto"/>
            <w:vAlign w:val="center"/>
          </w:tcPr>
          <w:p w14:paraId="7DBAE614" w14:textId="77777777" w:rsidR="002E6DE7" w:rsidRPr="00F35BAE" w:rsidRDefault="002E6DE7" w:rsidP="002E6DE7">
            <w:pPr>
              <w:jc w:val="left"/>
              <w:rPr>
                <w:rFonts w:cs="Arial"/>
                <w:b/>
                <w:sz w:val="20"/>
                <w:szCs w:val="20"/>
                <w:lang w:eastAsia="en-US"/>
              </w:rPr>
            </w:pPr>
          </w:p>
        </w:tc>
      </w:tr>
      <w:tr w:rsidR="002E6DE7" w:rsidRPr="00F35BAE" w14:paraId="3BFB17DB" w14:textId="77777777" w:rsidTr="002E6DE7">
        <w:trPr>
          <w:cantSplit/>
          <w:trHeight w:val="227"/>
        </w:trPr>
        <w:tc>
          <w:tcPr>
            <w:tcW w:w="1698" w:type="dxa"/>
            <w:vMerge/>
            <w:tcBorders>
              <w:top w:val="single" w:sz="18" w:space="0" w:color="auto"/>
              <w:left w:val="single" w:sz="12" w:space="0" w:color="auto"/>
              <w:bottom w:val="single" w:sz="12" w:space="0" w:color="auto"/>
              <w:right w:val="single" w:sz="4" w:space="0" w:color="auto"/>
            </w:tcBorders>
            <w:shd w:val="clear" w:color="auto" w:fill="F2F2F2"/>
            <w:vAlign w:val="center"/>
          </w:tcPr>
          <w:p w14:paraId="1B04E0FC" w14:textId="77777777" w:rsidR="002E6DE7" w:rsidRPr="00F35BAE" w:rsidRDefault="002E6DE7" w:rsidP="002E6DE7">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2537E27D" w14:textId="77777777" w:rsidR="002E6DE7" w:rsidRPr="00F35BAE" w:rsidRDefault="002E6DE7" w:rsidP="002E6DE7">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6BF89F10" w14:textId="77777777" w:rsidR="002E6DE7" w:rsidRPr="00F35BAE" w:rsidRDefault="002E6DE7" w:rsidP="002E6DE7">
            <w:pPr>
              <w:jc w:val="left"/>
              <w:rPr>
                <w:rFonts w:cs="Arial"/>
                <w:b/>
                <w:sz w:val="20"/>
                <w:szCs w:val="20"/>
                <w:lang w:eastAsia="en-US"/>
              </w:rPr>
            </w:pPr>
          </w:p>
        </w:tc>
      </w:tr>
      <w:tr w:rsidR="00C20F9E" w:rsidRPr="00F35BAE" w14:paraId="6A82476D" w14:textId="77777777" w:rsidTr="002E6DE7">
        <w:trPr>
          <w:cantSplit/>
          <w:trHeight w:val="227"/>
        </w:trPr>
        <w:tc>
          <w:tcPr>
            <w:tcW w:w="1698" w:type="dxa"/>
            <w:vMerge w:val="restart"/>
            <w:tcBorders>
              <w:top w:val="single" w:sz="12" w:space="0" w:color="auto"/>
              <w:left w:val="single" w:sz="12" w:space="0" w:color="auto"/>
              <w:right w:val="single" w:sz="2" w:space="0" w:color="auto"/>
            </w:tcBorders>
            <w:shd w:val="clear" w:color="auto" w:fill="F2F2F2"/>
            <w:vAlign w:val="center"/>
          </w:tcPr>
          <w:p w14:paraId="228C18DF" w14:textId="5A69C468" w:rsidR="00C20F9E" w:rsidRPr="00F35BAE" w:rsidRDefault="00C20F9E" w:rsidP="00C20F9E">
            <w:pPr>
              <w:jc w:val="left"/>
              <w:rPr>
                <w:rFonts w:cs="Arial"/>
                <w:sz w:val="20"/>
                <w:szCs w:val="20"/>
                <w:lang w:eastAsia="en-US"/>
              </w:rPr>
            </w:pPr>
            <w:r>
              <w:rPr>
                <w:rFonts w:cs="Arial"/>
                <w:sz w:val="20"/>
                <w:szCs w:val="20"/>
                <w:lang w:eastAsia="en-US"/>
              </w:rPr>
              <w:t>Významná dodávka 2</w:t>
            </w:r>
          </w:p>
        </w:tc>
        <w:tc>
          <w:tcPr>
            <w:tcW w:w="1699" w:type="dxa"/>
            <w:tcBorders>
              <w:top w:val="single" w:sz="12" w:space="0" w:color="auto"/>
              <w:left w:val="single" w:sz="2" w:space="0" w:color="auto"/>
            </w:tcBorders>
            <w:shd w:val="clear" w:color="auto" w:fill="F2F2F2"/>
            <w:vAlign w:val="center"/>
          </w:tcPr>
          <w:p w14:paraId="73A2E612" w14:textId="00F56C97" w:rsidR="00C20F9E" w:rsidRPr="00F35BAE" w:rsidRDefault="00C20F9E" w:rsidP="00C20F9E">
            <w:pPr>
              <w:jc w:val="left"/>
              <w:rPr>
                <w:rFonts w:cs="Arial"/>
                <w:sz w:val="20"/>
                <w:szCs w:val="20"/>
                <w:lang w:eastAsia="en-US"/>
              </w:rPr>
            </w:pPr>
            <w:r w:rsidRPr="00F35BAE">
              <w:rPr>
                <w:rFonts w:cs="Arial"/>
                <w:sz w:val="20"/>
                <w:szCs w:val="20"/>
              </w:rPr>
              <w:t>název</w:t>
            </w:r>
          </w:p>
        </w:tc>
        <w:tc>
          <w:tcPr>
            <w:tcW w:w="6252" w:type="dxa"/>
            <w:gridSpan w:val="3"/>
            <w:tcBorders>
              <w:top w:val="single" w:sz="12" w:space="0" w:color="auto"/>
              <w:right w:val="single" w:sz="12" w:space="0" w:color="auto"/>
            </w:tcBorders>
            <w:shd w:val="clear" w:color="auto" w:fill="auto"/>
            <w:vAlign w:val="center"/>
          </w:tcPr>
          <w:p w14:paraId="4B61302F" w14:textId="77777777" w:rsidR="00C20F9E" w:rsidRPr="00F35BAE" w:rsidRDefault="00C20F9E" w:rsidP="00C20F9E">
            <w:pPr>
              <w:jc w:val="left"/>
              <w:rPr>
                <w:rFonts w:cs="Arial"/>
                <w:b/>
                <w:sz w:val="20"/>
                <w:szCs w:val="20"/>
                <w:lang w:eastAsia="en-US"/>
              </w:rPr>
            </w:pPr>
          </w:p>
        </w:tc>
      </w:tr>
      <w:tr w:rsidR="00C20F9E" w:rsidRPr="00F35BAE" w14:paraId="5E0E5951"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22FAFDF6"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11ED8649" w14:textId="39596FA0" w:rsidR="00C20F9E" w:rsidRPr="00F35BAE" w:rsidRDefault="00C20F9E" w:rsidP="00C20F9E">
            <w:pPr>
              <w:jc w:val="left"/>
              <w:rPr>
                <w:rFonts w:cs="Arial"/>
                <w:sz w:val="20"/>
                <w:szCs w:val="20"/>
                <w:lang w:eastAsia="en-US"/>
              </w:rPr>
            </w:pPr>
            <w:r w:rsidRPr="00F35BAE">
              <w:rPr>
                <w:rFonts w:cs="Arial"/>
                <w:sz w:val="20"/>
                <w:szCs w:val="20"/>
              </w:rPr>
              <w:t>charakteristika a popis</w:t>
            </w:r>
          </w:p>
        </w:tc>
        <w:tc>
          <w:tcPr>
            <w:tcW w:w="6252" w:type="dxa"/>
            <w:gridSpan w:val="3"/>
            <w:tcBorders>
              <w:right w:val="single" w:sz="12" w:space="0" w:color="auto"/>
            </w:tcBorders>
            <w:shd w:val="clear" w:color="auto" w:fill="auto"/>
            <w:vAlign w:val="center"/>
          </w:tcPr>
          <w:p w14:paraId="60454FAC" w14:textId="77777777" w:rsidR="00C20F9E" w:rsidRPr="00F35BAE" w:rsidRDefault="00C20F9E" w:rsidP="00C20F9E">
            <w:pPr>
              <w:jc w:val="left"/>
              <w:rPr>
                <w:rFonts w:cs="Arial"/>
                <w:b/>
                <w:sz w:val="20"/>
                <w:szCs w:val="20"/>
                <w:lang w:eastAsia="en-US"/>
              </w:rPr>
            </w:pPr>
          </w:p>
        </w:tc>
      </w:tr>
      <w:tr w:rsidR="00C20F9E" w:rsidRPr="00F35BAE" w14:paraId="1BB007FC"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67855E7A"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0286574D" w14:textId="4AFEE6B5" w:rsidR="00C20F9E" w:rsidRPr="00F35BAE" w:rsidRDefault="00C20F9E" w:rsidP="00C20F9E">
            <w:pPr>
              <w:jc w:val="left"/>
              <w:rPr>
                <w:rFonts w:cs="Arial"/>
                <w:sz w:val="20"/>
                <w:szCs w:val="20"/>
                <w:lang w:eastAsia="en-US"/>
              </w:rPr>
            </w:pPr>
            <w:r w:rsidRPr="00F35BAE">
              <w:rPr>
                <w:rFonts w:cs="Arial"/>
                <w:sz w:val="20"/>
                <w:szCs w:val="20"/>
              </w:rPr>
              <w:t xml:space="preserve">doba a místo poskytnutí </w:t>
            </w:r>
          </w:p>
        </w:tc>
        <w:tc>
          <w:tcPr>
            <w:tcW w:w="6252" w:type="dxa"/>
            <w:gridSpan w:val="3"/>
            <w:tcBorders>
              <w:right w:val="single" w:sz="12" w:space="0" w:color="auto"/>
            </w:tcBorders>
            <w:shd w:val="clear" w:color="auto" w:fill="auto"/>
            <w:vAlign w:val="center"/>
          </w:tcPr>
          <w:p w14:paraId="76CFC471" w14:textId="77777777" w:rsidR="00C20F9E" w:rsidRPr="00F35BAE" w:rsidRDefault="00C20F9E" w:rsidP="00C20F9E">
            <w:pPr>
              <w:jc w:val="left"/>
              <w:rPr>
                <w:rFonts w:cs="Arial"/>
                <w:b/>
                <w:sz w:val="20"/>
                <w:szCs w:val="20"/>
                <w:lang w:eastAsia="en-US"/>
              </w:rPr>
            </w:pPr>
          </w:p>
        </w:tc>
      </w:tr>
      <w:tr w:rsidR="00C20F9E" w:rsidRPr="00F35BAE" w14:paraId="41C231B3" w14:textId="77777777" w:rsidTr="00F35BAE">
        <w:trPr>
          <w:cantSplit/>
          <w:trHeight w:val="227"/>
        </w:trPr>
        <w:tc>
          <w:tcPr>
            <w:tcW w:w="1698" w:type="dxa"/>
            <w:vMerge/>
            <w:tcBorders>
              <w:left w:val="single" w:sz="12" w:space="0" w:color="auto"/>
              <w:right w:val="single" w:sz="2" w:space="0" w:color="auto"/>
            </w:tcBorders>
            <w:shd w:val="clear" w:color="auto" w:fill="F2F2F2"/>
            <w:vAlign w:val="center"/>
          </w:tcPr>
          <w:p w14:paraId="4B2F0C5D" w14:textId="77777777" w:rsidR="00C20F9E" w:rsidRPr="00F35BAE" w:rsidRDefault="00C20F9E" w:rsidP="00C20F9E">
            <w:pPr>
              <w:jc w:val="left"/>
              <w:rPr>
                <w:rFonts w:cs="Arial"/>
                <w:sz w:val="20"/>
                <w:szCs w:val="20"/>
                <w:lang w:eastAsia="en-US"/>
              </w:rPr>
            </w:pPr>
          </w:p>
        </w:tc>
        <w:tc>
          <w:tcPr>
            <w:tcW w:w="1699" w:type="dxa"/>
            <w:tcBorders>
              <w:left w:val="single" w:sz="2" w:space="0" w:color="auto"/>
            </w:tcBorders>
            <w:shd w:val="clear" w:color="auto" w:fill="F2F2F2"/>
            <w:vAlign w:val="center"/>
          </w:tcPr>
          <w:p w14:paraId="66FA2001" w14:textId="155E6F12" w:rsidR="00C20F9E" w:rsidRPr="00F35BAE" w:rsidRDefault="00C20F9E" w:rsidP="00C20F9E">
            <w:pPr>
              <w:jc w:val="left"/>
              <w:rPr>
                <w:rFonts w:cs="Arial"/>
                <w:sz w:val="20"/>
                <w:szCs w:val="20"/>
              </w:rPr>
            </w:pPr>
            <w:r>
              <w:rPr>
                <w:rFonts w:cs="Arial"/>
                <w:sz w:val="20"/>
              </w:rPr>
              <w:t>Finanční objem</w:t>
            </w:r>
          </w:p>
        </w:tc>
        <w:tc>
          <w:tcPr>
            <w:tcW w:w="6252" w:type="dxa"/>
            <w:gridSpan w:val="3"/>
            <w:tcBorders>
              <w:right w:val="single" w:sz="12" w:space="0" w:color="auto"/>
            </w:tcBorders>
            <w:shd w:val="clear" w:color="auto" w:fill="auto"/>
            <w:vAlign w:val="center"/>
          </w:tcPr>
          <w:p w14:paraId="24AAA680" w14:textId="77777777" w:rsidR="00C20F9E" w:rsidRPr="00F35BAE" w:rsidRDefault="00C20F9E" w:rsidP="00C20F9E">
            <w:pPr>
              <w:jc w:val="left"/>
              <w:rPr>
                <w:rFonts w:cs="Arial"/>
                <w:b/>
                <w:sz w:val="20"/>
                <w:szCs w:val="20"/>
                <w:lang w:eastAsia="en-US"/>
              </w:rPr>
            </w:pPr>
          </w:p>
        </w:tc>
      </w:tr>
      <w:tr w:rsidR="00C20F9E" w:rsidRPr="00F35BAE" w14:paraId="75DE6949"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51F97884" w14:textId="0CDE1238" w:rsidR="00C20F9E" w:rsidRPr="00F35BAE" w:rsidRDefault="00C20F9E" w:rsidP="00C20F9E">
            <w:pPr>
              <w:jc w:val="left"/>
              <w:rPr>
                <w:rFonts w:cs="Arial"/>
                <w:sz w:val="20"/>
                <w:szCs w:val="20"/>
                <w:lang w:eastAsia="en-US"/>
              </w:rPr>
            </w:pPr>
            <w:r w:rsidRPr="00F35BAE">
              <w:rPr>
                <w:rFonts w:cs="Arial"/>
                <w:sz w:val="20"/>
                <w:szCs w:val="20"/>
                <w:lang w:eastAsia="en-US"/>
              </w:rPr>
              <w:t xml:space="preserve">objednatel </w:t>
            </w:r>
          </w:p>
        </w:tc>
        <w:tc>
          <w:tcPr>
            <w:tcW w:w="1699" w:type="dxa"/>
            <w:tcBorders>
              <w:left w:val="single" w:sz="4" w:space="0" w:color="auto"/>
            </w:tcBorders>
            <w:shd w:val="clear" w:color="auto" w:fill="F2F2F2"/>
            <w:vAlign w:val="center"/>
          </w:tcPr>
          <w:p w14:paraId="6A914DA5" w14:textId="0E0E30AA" w:rsidR="00C20F9E" w:rsidRPr="00F35BAE" w:rsidRDefault="00C20F9E" w:rsidP="00C20F9E">
            <w:pPr>
              <w:jc w:val="left"/>
              <w:rPr>
                <w:rFonts w:cs="Arial"/>
                <w:sz w:val="20"/>
                <w:szCs w:val="20"/>
                <w:lang w:eastAsia="en-US"/>
              </w:rPr>
            </w:pPr>
            <w:r w:rsidRPr="00F35BAE">
              <w:rPr>
                <w:rFonts w:cs="Arial"/>
                <w:sz w:val="20"/>
                <w:szCs w:val="20"/>
                <w:lang w:eastAsia="en-US"/>
              </w:rPr>
              <w:t>název</w:t>
            </w:r>
          </w:p>
        </w:tc>
        <w:tc>
          <w:tcPr>
            <w:tcW w:w="6252" w:type="dxa"/>
            <w:gridSpan w:val="3"/>
            <w:tcBorders>
              <w:right w:val="single" w:sz="12" w:space="0" w:color="auto"/>
            </w:tcBorders>
            <w:shd w:val="clear" w:color="auto" w:fill="auto"/>
            <w:vAlign w:val="center"/>
          </w:tcPr>
          <w:p w14:paraId="635CB025" w14:textId="77777777" w:rsidR="00C20F9E" w:rsidRPr="00F35BAE" w:rsidRDefault="00C20F9E" w:rsidP="00C20F9E">
            <w:pPr>
              <w:jc w:val="left"/>
              <w:rPr>
                <w:rFonts w:cs="Arial"/>
                <w:b/>
                <w:sz w:val="20"/>
                <w:szCs w:val="20"/>
                <w:lang w:eastAsia="en-US"/>
              </w:rPr>
            </w:pPr>
          </w:p>
        </w:tc>
      </w:tr>
      <w:tr w:rsidR="00C20F9E" w:rsidRPr="00F35BAE" w14:paraId="3431CFC3"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079FA4C"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12841B4A" w14:textId="7577F57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right w:val="single" w:sz="12" w:space="0" w:color="auto"/>
            </w:tcBorders>
            <w:shd w:val="clear" w:color="auto" w:fill="auto"/>
            <w:vAlign w:val="center"/>
          </w:tcPr>
          <w:p w14:paraId="7117AC17" w14:textId="77777777" w:rsidR="00C20F9E" w:rsidRPr="00F35BAE" w:rsidRDefault="00C20F9E" w:rsidP="00C20F9E">
            <w:pPr>
              <w:jc w:val="left"/>
              <w:rPr>
                <w:rFonts w:cs="Arial"/>
                <w:b/>
                <w:sz w:val="20"/>
                <w:szCs w:val="20"/>
                <w:lang w:eastAsia="en-US"/>
              </w:rPr>
            </w:pPr>
          </w:p>
        </w:tc>
      </w:tr>
      <w:tr w:rsidR="00C20F9E" w:rsidRPr="00F35BAE" w14:paraId="313F959B"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75FC4AC5"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6ACD6D16" w14:textId="44776270"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right w:val="single" w:sz="12" w:space="0" w:color="auto"/>
            </w:tcBorders>
            <w:shd w:val="clear" w:color="auto" w:fill="auto"/>
            <w:vAlign w:val="center"/>
          </w:tcPr>
          <w:p w14:paraId="65DED934" w14:textId="77777777" w:rsidR="00C20F9E" w:rsidRPr="00F35BAE" w:rsidRDefault="00C20F9E" w:rsidP="00C20F9E">
            <w:pPr>
              <w:jc w:val="left"/>
              <w:rPr>
                <w:rFonts w:cs="Arial"/>
                <w:b/>
                <w:sz w:val="20"/>
                <w:szCs w:val="20"/>
                <w:lang w:eastAsia="en-US"/>
              </w:rPr>
            </w:pPr>
          </w:p>
        </w:tc>
      </w:tr>
      <w:tr w:rsidR="00C20F9E" w:rsidRPr="00F35BAE" w14:paraId="1DBCC281" w14:textId="77777777" w:rsidTr="00F35BAE">
        <w:trPr>
          <w:cantSplit/>
          <w:trHeight w:val="227"/>
        </w:trPr>
        <w:tc>
          <w:tcPr>
            <w:tcW w:w="1698" w:type="dxa"/>
            <w:vMerge w:val="restart"/>
            <w:tcBorders>
              <w:left w:val="single" w:sz="12" w:space="0" w:color="auto"/>
              <w:right w:val="single" w:sz="4" w:space="0" w:color="auto"/>
            </w:tcBorders>
            <w:shd w:val="clear" w:color="auto" w:fill="F2F2F2"/>
            <w:vAlign w:val="center"/>
          </w:tcPr>
          <w:p w14:paraId="6F5B1C7E" w14:textId="5B469866" w:rsidR="00C20F9E" w:rsidRPr="00F35BAE" w:rsidRDefault="00C20F9E" w:rsidP="00C20F9E">
            <w:pPr>
              <w:jc w:val="left"/>
              <w:rPr>
                <w:rFonts w:cs="Arial"/>
                <w:sz w:val="20"/>
                <w:szCs w:val="20"/>
                <w:lang w:eastAsia="en-US"/>
              </w:rPr>
            </w:pPr>
            <w:r w:rsidRPr="00F35BAE">
              <w:rPr>
                <w:rFonts w:cs="Arial"/>
                <w:sz w:val="20"/>
                <w:szCs w:val="20"/>
                <w:lang w:eastAsia="en-US"/>
              </w:rPr>
              <w:t>kontaktní osoba objednatele</w:t>
            </w:r>
          </w:p>
        </w:tc>
        <w:tc>
          <w:tcPr>
            <w:tcW w:w="1699" w:type="dxa"/>
            <w:tcBorders>
              <w:left w:val="single" w:sz="4" w:space="0" w:color="auto"/>
            </w:tcBorders>
            <w:shd w:val="clear" w:color="auto" w:fill="F2F2F2"/>
            <w:vAlign w:val="center"/>
          </w:tcPr>
          <w:p w14:paraId="15610F07" w14:textId="53DC208F" w:rsidR="00C20F9E" w:rsidRPr="00F35BAE" w:rsidRDefault="00C20F9E" w:rsidP="00C20F9E">
            <w:pPr>
              <w:jc w:val="left"/>
              <w:rPr>
                <w:rFonts w:cs="Arial"/>
                <w:sz w:val="20"/>
                <w:szCs w:val="20"/>
                <w:lang w:eastAsia="en-US"/>
              </w:rPr>
            </w:pPr>
            <w:r w:rsidRPr="00F35BAE">
              <w:rPr>
                <w:rFonts w:cs="Arial"/>
                <w:sz w:val="20"/>
                <w:szCs w:val="20"/>
                <w:lang w:eastAsia="en-US"/>
              </w:rPr>
              <w:t>jméno a funkce</w:t>
            </w:r>
          </w:p>
        </w:tc>
        <w:tc>
          <w:tcPr>
            <w:tcW w:w="6252" w:type="dxa"/>
            <w:gridSpan w:val="3"/>
            <w:tcBorders>
              <w:right w:val="single" w:sz="12" w:space="0" w:color="auto"/>
            </w:tcBorders>
            <w:shd w:val="clear" w:color="auto" w:fill="auto"/>
            <w:vAlign w:val="center"/>
          </w:tcPr>
          <w:p w14:paraId="478A3FC2" w14:textId="77777777" w:rsidR="00C20F9E" w:rsidRPr="00F35BAE" w:rsidRDefault="00C20F9E" w:rsidP="00C20F9E">
            <w:pPr>
              <w:jc w:val="left"/>
              <w:rPr>
                <w:rFonts w:cs="Arial"/>
                <w:b/>
                <w:sz w:val="20"/>
                <w:szCs w:val="20"/>
                <w:lang w:eastAsia="en-US"/>
              </w:rPr>
            </w:pPr>
          </w:p>
        </w:tc>
      </w:tr>
      <w:tr w:rsidR="00C20F9E" w:rsidRPr="00F35BAE" w14:paraId="1C190A79"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6D7E9E36"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88652B" w14:textId="495319E8" w:rsidR="00C20F9E" w:rsidRPr="00F35BAE" w:rsidRDefault="00C20F9E" w:rsidP="00C20F9E">
            <w:pPr>
              <w:jc w:val="left"/>
              <w:rPr>
                <w:rFonts w:cs="Arial"/>
                <w:sz w:val="20"/>
                <w:szCs w:val="20"/>
                <w:lang w:eastAsia="en-US"/>
              </w:rPr>
            </w:pPr>
            <w:r w:rsidRPr="00F35BAE">
              <w:rPr>
                <w:rFonts w:cs="Arial"/>
                <w:sz w:val="20"/>
                <w:szCs w:val="20"/>
                <w:lang w:eastAsia="en-US"/>
              </w:rPr>
              <w:t>telefon</w:t>
            </w:r>
          </w:p>
        </w:tc>
        <w:tc>
          <w:tcPr>
            <w:tcW w:w="6252" w:type="dxa"/>
            <w:gridSpan w:val="3"/>
            <w:tcBorders>
              <w:bottom w:val="single" w:sz="4" w:space="0" w:color="auto"/>
              <w:right w:val="single" w:sz="12" w:space="0" w:color="auto"/>
            </w:tcBorders>
            <w:shd w:val="clear" w:color="auto" w:fill="auto"/>
            <w:vAlign w:val="center"/>
          </w:tcPr>
          <w:p w14:paraId="649DFDA8" w14:textId="77777777" w:rsidR="00C20F9E" w:rsidRPr="00F35BAE" w:rsidRDefault="00C20F9E" w:rsidP="00C20F9E">
            <w:pPr>
              <w:jc w:val="left"/>
              <w:rPr>
                <w:rFonts w:cs="Arial"/>
                <w:b/>
                <w:sz w:val="20"/>
                <w:szCs w:val="20"/>
                <w:lang w:eastAsia="en-US"/>
              </w:rPr>
            </w:pPr>
          </w:p>
        </w:tc>
      </w:tr>
      <w:tr w:rsidR="00C20F9E" w:rsidRPr="00F35BAE" w14:paraId="1D9D84C1" w14:textId="77777777" w:rsidTr="00F35BAE">
        <w:trPr>
          <w:cantSplit/>
          <w:trHeight w:val="227"/>
        </w:trPr>
        <w:tc>
          <w:tcPr>
            <w:tcW w:w="1698" w:type="dxa"/>
            <w:vMerge/>
            <w:tcBorders>
              <w:left w:val="single" w:sz="12" w:space="0" w:color="auto"/>
              <w:bottom w:val="single" w:sz="4" w:space="0" w:color="auto"/>
              <w:right w:val="single" w:sz="4" w:space="0" w:color="auto"/>
            </w:tcBorders>
            <w:shd w:val="clear" w:color="auto" w:fill="F2F2F2"/>
            <w:vAlign w:val="center"/>
          </w:tcPr>
          <w:p w14:paraId="07B381C7"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4" w:space="0" w:color="auto"/>
            </w:tcBorders>
            <w:shd w:val="clear" w:color="auto" w:fill="F2F2F2"/>
            <w:vAlign w:val="center"/>
          </w:tcPr>
          <w:p w14:paraId="0C865D27" w14:textId="20CA4F52" w:rsidR="00C20F9E" w:rsidRPr="00F35BAE" w:rsidRDefault="00C20F9E" w:rsidP="00C20F9E">
            <w:pPr>
              <w:jc w:val="left"/>
              <w:rPr>
                <w:rFonts w:cs="Arial"/>
                <w:sz w:val="20"/>
                <w:szCs w:val="20"/>
                <w:lang w:eastAsia="en-US"/>
              </w:rPr>
            </w:pPr>
            <w:r w:rsidRPr="00F35BAE">
              <w:rPr>
                <w:rFonts w:cs="Arial"/>
                <w:sz w:val="20"/>
                <w:szCs w:val="20"/>
                <w:lang w:eastAsia="en-US"/>
              </w:rPr>
              <w:t>e-mail</w:t>
            </w:r>
          </w:p>
        </w:tc>
        <w:tc>
          <w:tcPr>
            <w:tcW w:w="6252" w:type="dxa"/>
            <w:gridSpan w:val="3"/>
            <w:tcBorders>
              <w:bottom w:val="single" w:sz="2" w:space="0" w:color="auto"/>
              <w:right w:val="single" w:sz="12" w:space="0" w:color="auto"/>
            </w:tcBorders>
            <w:shd w:val="clear" w:color="auto" w:fill="auto"/>
            <w:vAlign w:val="center"/>
          </w:tcPr>
          <w:p w14:paraId="19B05AF1" w14:textId="77777777" w:rsidR="00C20F9E" w:rsidRPr="00F35BAE" w:rsidRDefault="00C20F9E" w:rsidP="00C20F9E">
            <w:pPr>
              <w:jc w:val="left"/>
              <w:rPr>
                <w:rFonts w:cs="Arial"/>
                <w:b/>
                <w:sz w:val="20"/>
                <w:szCs w:val="20"/>
                <w:lang w:eastAsia="en-US"/>
              </w:rPr>
            </w:pPr>
          </w:p>
        </w:tc>
      </w:tr>
      <w:tr w:rsidR="00C20F9E" w:rsidRPr="00F35BAE" w14:paraId="527771E6" w14:textId="77777777" w:rsidTr="00F35BAE">
        <w:trPr>
          <w:cantSplit/>
          <w:trHeight w:val="227"/>
        </w:trPr>
        <w:tc>
          <w:tcPr>
            <w:tcW w:w="1698" w:type="dxa"/>
            <w:vMerge/>
            <w:tcBorders>
              <w:left w:val="single" w:sz="12" w:space="0" w:color="auto"/>
              <w:right w:val="single" w:sz="4" w:space="0" w:color="auto"/>
            </w:tcBorders>
            <w:shd w:val="clear" w:color="auto" w:fill="F2F2F2"/>
            <w:vAlign w:val="center"/>
          </w:tcPr>
          <w:p w14:paraId="3EFA923E" w14:textId="77777777" w:rsidR="00C20F9E" w:rsidRPr="00F35BAE" w:rsidRDefault="00C20F9E" w:rsidP="00C20F9E">
            <w:pPr>
              <w:jc w:val="left"/>
              <w:rPr>
                <w:rFonts w:cs="Arial"/>
                <w:sz w:val="20"/>
                <w:szCs w:val="20"/>
                <w:lang w:eastAsia="en-US"/>
              </w:rPr>
            </w:pPr>
          </w:p>
        </w:tc>
        <w:tc>
          <w:tcPr>
            <w:tcW w:w="1699" w:type="dxa"/>
            <w:tcBorders>
              <w:left w:val="single" w:sz="4" w:space="0" w:color="auto"/>
            </w:tcBorders>
            <w:shd w:val="clear" w:color="auto" w:fill="F2F2F2"/>
            <w:vAlign w:val="center"/>
          </w:tcPr>
          <w:p w14:paraId="2DC91BDB" w14:textId="39C65A1E" w:rsidR="00C20F9E" w:rsidRPr="00F35BAE" w:rsidRDefault="00C20F9E" w:rsidP="00C20F9E">
            <w:pPr>
              <w:jc w:val="left"/>
              <w:rPr>
                <w:rFonts w:cs="Arial"/>
                <w:sz w:val="20"/>
                <w:szCs w:val="20"/>
                <w:lang w:eastAsia="en-US"/>
              </w:rPr>
            </w:pPr>
            <w:r w:rsidRPr="00F35BAE">
              <w:rPr>
                <w:rFonts w:cs="Arial"/>
                <w:sz w:val="20"/>
                <w:szCs w:val="20"/>
                <w:lang w:eastAsia="en-US"/>
              </w:rPr>
              <w:t>sídlo</w:t>
            </w:r>
          </w:p>
        </w:tc>
        <w:tc>
          <w:tcPr>
            <w:tcW w:w="6252" w:type="dxa"/>
            <w:gridSpan w:val="3"/>
            <w:tcBorders>
              <w:top w:val="single" w:sz="2" w:space="0" w:color="auto"/>
              <w:right w:val="single" w:sz="12" w:space="0" w:color="auto"/>
            </w:tcBorders>
            <w:shd w:val="clear" w:color="auto" w:fill="auto"/>
            <w:vAlign w:val="center"/>
          </w:tcPr>
          <w:p w14:paraId="173E7767" w14:textId="77777777" w:rsidR="00C20F9E" w:rsidRPr="00F35BAE" w:rsidRDefault="00C20F9E" w:rsidP="00C20F9E">
            <w:pPr>
              <w:jc w:val="left"/>
              <w:rPr>
                <w:rFonts w:cs="Arial"/>
                <w:b/>
                <w:sz w:val="20"/>
                <w:szCs w:val="20"/>
                <w:lang w:eastAsia="en-US"/>
              </w:rPr>
            </w:pPr>
          </w:p>
        </w:tc>
      </w:tr>
      <w:tr w:rsidR="00C20F9E" w:rsidRPr="00F35BAE" w14:paraId="0B6FB92E" w14:textId="77777777" w:rsidTr="002E6DE7">
        <w:trPr>
          <w:cantSplit/>
          <w:trHeight w:val="227"/>
        </w:trPr>
        <w:tc>
          <w:tcPr>
            <w:tcW w:w="1698" w:type="dxa"/>
            <w:vMerge/>
            <w:tcBorders>
              <w:left w:val="single" w:sz="12" w:space="0" w:color="auto"/>
              <w:bottom w:val="single" w:sz="12" w:space="0" w:color="auto"/>
              <w:right w:val="single" w:sz="4" w:space="0" w:color="auto"/>
            </w:tcBorders>
            <w:shd w:val="clear" w:color="auto" w:fill="F2F2F2"/>
            <w:vAlign w:val="center"/>
          </w:tcPr>
          <w:p w14:paraId="4B596955" w14:textId="77777777" w:rsidR="00C20F9E" w:rsidRPr="00F35BAE" w:rsidRDefault="00C20F9E" w:rsidP="00C20F9E">
            <w:pPr>
              <w:jc w:val="left"/>
              <w:rPr>
                <w:rFonts w:cs="Arial"/>
                <w:sz w:val="20"/>
                <w:szCs w:val="20"/>
                <w:lang w:eastAsia="en-US"/>
              </w:rPr>
            </w:pPr>
          </w:p>
        </w:tc>
        <w:tc>
          <w:tcPr>
            <w:tcW w:w="1699" w:type="dxa"/>
            <w:tcBorders>
              <w:left w:val="single" w:sz="4" w:space="0" w:color="auto"/>
              <w:bottom w:val="single" w:sz="12" w:space="0" w:color="auto"/>
            </w:tcBorders>
            <w:shd w:val="clear" w:color="auto" w:fill="F2F2F2"/>
            <w:vAlign w:val="center"/>
          </w:tcPr>
          <w:p w14:paraId="402AC77B" w14:textId="78331521" w:rsidR="00C20F9E" w:rsidRPr="00F35BAE" w:rsidRDefault="00C20F9E" w:rsidP="00C20F9E">
            <w:pPr>
              <w:jc w:val="left"/>
              <w:rPr>
                <w:rFonts w:cs="Arial"/>
                <w:sz w:val="20"/>
                <w:szCs w:val="20"/>
                <w:lang w:eastAsia="en-US"/>
              </w:rPr>
            </w:pPr>
            <w:r w:rsidRPr="00F35BAE">
              <w:rPr>
                <w:rFonts w:cs="Arial"/>
                <w:sz w:val="20"/>
                <w:szCs w:val="20"/>
                <w:lang w:eastAsia="en-US"/>
              </w:rPr>
              <w:t>IČO</w:t>
            </w:r>
          </w:p>
        </w:tc>
        <w:tc>
          <w:tcPr>
            <w:tcW w:w="6252" w:type="dxa"/>
            <w:gridSpan w:val="3"/>
            <w:tcBorders>
              <w:bottom w:val="single" w:sz="12" w:space="0" w:color="auto"/>
              <w:right w:val="single" w:sz="12" w:space="0" w:color="auto"/>
            </w:tcBorders>
            <w:shd w:val="clear" w:color="auto" w:fill="auto"/>
            <w:vAlign w:val="center"/>
          </w:tcPr>
          <w:p w14:paraId="44339F36" w14:textId="77777777" w:rsidR="00C20F9E" w:rsidRPr="00F35BAE" w:rsidRDefault="00C20F9E" w:rsidP="00C20F9E">
            <w:pPr>
              <w:jc w:val="left"/>
              <w:rPr>
                <w:rFonts w:cs="Arial"/>
                <w:b/>
                <w:sz w:val="20"/>
                <w:szCs w:val="20"/>
                <w:lang w:eastAsia="en-US"/>
              </w:rPr>
            </w:pPr>
          </w:p>
        </w:tc>
      </w:tr>
    </w:tbl>
    <w:p w14:paraId="793F1BCB" w14:textId="1A149A5B" w:rsidR="00A94EDA" w:rsidRDefault="00A94EDA" w:rsidP="002E6DE7">
      <w:pPr>
        <w:widowControl w:val="0"/>
        <w:rPr>
          <w:rFonts w:cs="Arial"/>
          <w:b/>
          <w:szCs w:val="22"/>
        </w:rPr>
      </w:pPr>
    </w:p>
    <w:p w14:paraId="2FCE0802" w14:textId="1BA086FB" w:rsidR="003032A7" w:rsidRDefault="003032A7" w:rsidP="005C08C4">
      <w:pPr>
        <w:rPr>
          <w:rFonts w:cs="Arial"/>
          <w:szCs w:val="22"/>
        </w:rPr>
      </w:pPr>
    </w:p>
    <w:p w14:paraId="786702ED" w14:textId="77777777" w:rsidR="004A1B4B" w:rsidRDefault="004A1B4B" w:rsidP="005C08C4">
      <w:pPr>
        <w:rPr>
          <w:rFonts w:cs="Arial"/>
          <w:szCs w:val="22"/>
        </w:rPr>
      </w:pPr>
    </w:p>
    <w:p w14:paraId="7CCEEC5F" w14:textId="77777777" w:rsidR="004A1B4B" w:rsidRDefault="004A1B4B" w:rsidP="005C08C4">
      <w:pPr>
        <w:rPr>
          <w:rFonts w:cs="Arial"/>
          <w:szCs w:val="22"/>
        </w:rPr>
      </w:pPr>
    </w:p>
    <w:p w14:paraId="4FFD5241" w14:textId="14EFEDF9" w:rsidR="00F8666B" w:rsidRDefault="00F8666B" w:rsidP="005C08C4">
      <w:pPr>
        <w:rPr>
          <w:rFonts w:cs="Arial"/>
          <w:szCs w:val="22"/>
        </w:rPr>
      </w:pPr>
    </w:p>
    <w:p w14:paraId="53891BE2" w14:textId="55F6E3CB" w:rsidR="00B52426" w:rsidRDefault="00B52426" w:rsidP="005C08C4">
      <w:pPr>
        <w:rPr>
          <w:rFonts w:cs="Arial"/>
          <w:szCs w:val="22"/>
        </w:rPr>
      </w:pPr>
    </w:p>
    <w:p w14:paraId="7B8DCE91" w14:textId="77777777" w:rsidR="00817D85" w:rsidRPr="006A6653" w:rsidRDefault="00817D85" w:rsidP="005C08C4">
      <w:pPr>
        <w:rPr>
          <w:rFonts w:cs="Arial"/>
          <w:szCs w:val="22"/>
        </w:rPr>
      </w:pPr>
    </w:p>
    <w:sectPr w:rsidR="00817D85" w:rsidRPr="006A6653" w:rsidSect="00A94B19">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134" w:header="568"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8BF13" w16cex:dateUtc="2020-07-02T18: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A87D367" w16cid:durableId="22A8BF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FAF90" w14:textId="77777777" w:rsidR="009F03EB" w:rsidRDefault="009F03EB" w:rsidP="00F65853">
      <w:r>
        <w:separator/>
      </w:r>
    </w:p>
  </w:endnote>
  <w:endnote w:type="continuationSeparator" w:id="0">
    <w:p w14:paraId="04887915" w14:textId="77777777" w:rsidR="009F03EB" w:rsidRDefault="009F03EB"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8937E" w14:textId="77777777" w:rsidR="0028550F" w:rsidRDefault="002855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D970C" w14:textId="545E376B" w:rsidR="009F03EB" w:rsidRPr="006452E7" w:rsidRDefault="009F03EB" w:rsidP="005D3659">
    <w:pPr>
      <w:pStyle w:val="Zpat"/>
      <w:tabs>
        <w:tab w:val="clear" w:pos="4536"/>
      </w:tabs>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6F8B" w14:textId="77777777" w:rsidR="0028550F" w:rsidRDefault="0028550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205FF" w14:textId="77777777" w:rsidR="009F03EB" w:rsidRDefault="009F03EB" w:rsidP="00F65853">
      <w:r>
        <w:separator/>
      </w:r>
    </w:p>
  </w:footnote>
  <w:footnote w:type="continuationSeparator" w:id="0">
    <w:p w14:paraId="084176BD" w14:textId="77777777" w:rsidR="009F03EB" w:rsidRDefault="009F03EB"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42809" w14:textId="77777777" w:rsidR="0028550F" w:rsidRDefault="0028550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65E70" w14:textId="4D5E7DD0" w:rsidR="009F03EB" w:rsidRPr="00806978" w:rsidRDefault="009F03EB" w:rsidP="008B2397">
    <w:pPr>
      <w:jc w:val="right"/>
      <w:rPr>
        <w:rFonts w:ascii="Segoe UI" w:hAnsi="Segoe UI" w:cs="Segoe UI"/>
      </w:rPr>
    </w:pPr>
    <w:r>
      <w:tab/>
    </w:r>
    <w:r w:rsidR="00EF4257">
      <w:t xml:space="preserve">Příloha </w:t>
    </w:r>
    <w:r w:rsidR="0028550F">
      <w:t>6</w:t>
    </w:r>
    <w:bookmarkStart w:id="0" w:name="_GoBack"/>
    <w:bookmarkEnd w:id="0"/>
    <w:r w:rsidR="00EF4257">
      <w:t xml:space="preserve"> k zadávací dokumentaci veřejné zakázky „</w:t>
    </w:r>
    <w:r w:rsidR="00156720" w:rsidRPr="00156720">
      <w:t>Zvýšení kybernetické bezpečnosti FN Brno II - Systém pro odolné zálohování II</w:t>
    </w:r>
    <w:r w:rsidR="00EF4257">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53221" w14:textId="77777777" w:rsidR="0028550F" w:rsidRDefault="00285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163F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2"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9"/>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0"/>
  </w:num>
  <w:num w:numId="13">
    <w:abstractNumId w:val="4"/>
  </w:num>
  <w:num w:numId="14">
    <w:abstractNumId w:val="10"/>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3D1"/>
    <w:rsid w:val="00017136"/>
    <w:rsid w:val="00020502"/>
    <w:rsid w:val="00023B5A"/>
    <w:rsid w:val="000421B4"/>
    <w:rsid w:val="0005416A"/>
    <w:rsid w:val="00082369"/>
    <w:rsid w:val="00083E55"/>
    <w:rsid w:val="00083FC5"/>
    <w:rsid w:val="00094484"/>
    <w:rsid w:val="000D0CD0"/>
    <w:rsid w:val="000E013C"/>
    <w:rsid w:val="000E35B1"/>
    <w:rsid w:val="000F3862"/>
    <w:rsid w:val="00103035"/>
    <w:rsid w:val="00125F30"/>
    <w:rsid w:val="00144AEC"/>
    <w:rsid w:val="00151CD8"/>
    <w:rsid w:val="00156720"/>
    <w:rsid w:val="00162BE1"/>
    <w:rsid w:val="00164034"/>
    <w:rsid w:val="001642E1"/>
    <w:rsid w:val="00172A1D"/>
    <w:rsid w:val="00174316"/>
    <w:rsid w:val="001967D9"/>
    <w:rsid w:val="001B7D64"/>
    <w:rsid w:val="001C17E7"/>
    <w:rsid w:val="001D5DEF"/>
    <w:rsid w:val="001E00FF"/>
    <w:rsid w:val="001F5861"/>
    <w:rsid w:val="001F5CF8"/>
    <w:rsid w:val="002031F0"/>
    <w:rsid w:val="00211565"/>
    <w:rsid w:val="002133CD"/>
    <w:rsid w:val="00220883"/>
    <w:rsid w:val="00230186"/>
    <w:rsid w:val="00241D3F"/>
    <w:rsid w:val="002423C0"/>
    <w:rsid w:val="0024443A"/>
    <w:rsid w:val="00244CEF"/>
    <w:rsid w:val="002472AE"/>
    <w:rsid w:val="002510B2"/>
    <w:rsid w:val="00256AE3"/>
    <w:rsid w:val="002624E4"/>
    <w:rsid w:val="0027147A"/>
    <w:rsid w:val="00283F51"/>
    <w:rsid w:val="0028550F"/>
    <w:rsid w:val="00290612"/>
    <w:rsid w:val="002A2529"/>
    <w:rsid w:val="002B1682"/>
    <w:rsid w:val="002C402B"/>
    <w:rsid w:val="002E6DE7"/>
    <w:rsid w:val="002E76BA"/>
    <w:rsid w:val="002F3903"/>
    <w:rsid w:val="00302227"/>
    <w:rsid w:val="003032A7"/>
    <w:rsid w:val="00304D66"/>
    <w:rsid w:val="00322D56"/>
    <w:rsid w:val="00335C67"/>
    <w:rsid w:val="00337E28"/>
    <w:rsid w:val="00350342"/>
    <w:rsid w:val="00382578"/>
    <w:rsid w:val="003862F2"/>
    <w:rsid w:val="00394820"/>
    <w:rsid w:val="003B23C3"/>
    <w:rsid w:val="003B3B09"/>
    <w:rsid w:val="003C0330"/>
    <w:rsid w:val="003E29C1"/>
    <w:rsid w:val="003F0A0C"/>
    <w:rsid w:val="003F2710"/>
    <w:rsid w:val="004132DB"/>
    <w:rsid w:val="004233F4"/>
    <w:rsid w:val="0042465F"/>
    <w:rsid w:val="0043213F"/>
    <w:rsid w:val="00432566"/>
    <w:rsid w:val="00442E21"/>
    <w:rsid w:val="0046404E"/>
    <w:rsid w:val="0046489C"/>
    <w:rsid w:val="004968A2"/>
    <w:rsid w:val="004A01F0"/>
    <w:rsid w:val="004A1B4B"/>
    <w:rsid w:val="004B5D0B"/>
    <w:rsid w:val="004C5071"/>
    <w:rsid w:val="004D1F28"/>
    <w:rsid w:val="004E3799"/>
    <w:rsid w:val="004E4955"/>
    <w:rsid w:val="004F3B2C"/>
    <w:rsid w:val="004F43F7"/>
    <w:rsid w:val="0050209E"/>
    <w:rsid w:val="00516483"/>
    <w:rsid w:val="005174CD"/>
    <w:rsid w:val="005224A8"/>
    <w:rsid w:val="0052465D"/>
    <w:rsid w:val="0052557F"/>
    <w:rsid w:val="00562B4C"/>
    <w:rsid w:val="00564330"/>
    <w:rsid w:val="00566961"/>
    <w:rsid w:val="0056760D"/>
    <w:rsid w:val="00575AC2"/>
    <w:rsid w:val="00575D26"/>
    <w:rsid w:val="00576DC9"/>
    <w:rsid w:val="00580195"/>
    <w:rsid w:val="005A6F23"/>
    <w:rsid w:val="005B2ECD"/>
    <w:rsid w:val="005B47D5"/>
    <w:rsid w:val="005C08C4"/>
    <w:rsid w:val="005C3A52"/>
    <w:rsid w:val="005C50F0"/>
    <w:rsid w:val="005D327A"/>
    <w:rsid w:val="005D3659"/>
    <w:rsid w:val="005D4873"/>
    <w:rsid w:val="005E002C"/>
    <w:rsid w:val="00611AAC"/>
    <w:rsid w:val="00613E09"/>
    <w:rsid w:val="00621320"/>
    <w:rsid w:val="00626A39"/>
    <w:rsid w:val="006452E7"/>
    <w:rsid w:val="006569EF"/>
    <w:rsid w:val="00664FD8"/>
    <w:rsid w:val="006724B4"/>
    <w:rsid w:val="00676DBA"/>
    <w:rsid w:val="00686E7F"/>
    <w:rsid w:val="0069599F"/>
    <w:rsid w:val="00697BF2"/>
    <w:rsid w:val="006A0CC4"/>
    <w:rsid w:val="006A6653"/>
    <w:rsid w:val="006B2570"/>
    <w:rsid w:val="006C383A"/>
    <w:rsid w:val="006C3F85"/>
    <w:rsid w:val="006C5B41"/>
    <w:rsid w:val="006E4F9E"/>
    <w:rsid w:val="007146E2"/>
    <w:rsid w:val="0072602A"/>
    <w:rsid w:val="00726CBF"/>
    <w:rsid w:val="00731C3A"/>
    <w:rsid w:val="00733B1B"/>
    <w:rsid w:val="00734F5E"/>
    <w:rsid w:val="00746D95"/>
    <w:rsid w:val="0076510B"/>
    <w:rsid w:val="0077645F"/>
    <w:rsid w:val="007A6460"/>
    <w:rsid w:val="007C1BA1"/>
    <w:rsid w:val="007C3383"/>
    <w:rsid w:val="007D16EE"/>
    <w:rsid w:val="007D50D8"/>
    <w:rsid w:val="007D672D"/>
    <w:rsid w:val="007E35C9"/>
    <w:rsid w:val="007F438E"/>
    <w:rsid w:val="00806978"/>
    <w:rsid w:val="00817D85"/>
    <w:rsid w:val="00820A3F"/>
    <w:rsid w:val="008403FA"/>
    <w:rsid w:val="0084265C"/>
    <w:rsid w:val="00847DA6"/>
    <w:rsid w:val="00851D90"/>
    <w:rsid w:val="0087565E"/>
    <w:rsid w:val="008A31F9"/>
    <w:rsid w:val="008B2397"/>
    <w:rsid w:val="008B2667"/>
    <w:rsid w:val="008B313B"/>
    <w:rsid w:val="008B6106"/>
    <w:rsid w:val="008C0BDD"/>
    <w:rsid w:val="008E0168"/>
    <w:rsid w:val="008E5E1B"/>
    <w:rsid w:val="008F059D"/>
    <w:rsid w:val="008F0889"/>
    <w:rsid w:val="008F15AD"/>
    <w:rsid w:val="008F3BE5"/>
    <w:rsid w:val="008F553E"/>
    <w:rsid w:val="009074D0"/>
    <w:rsid w:val="00921A68"/>
    <w:rsid w:val="0092287E"/>
    <w:rsid w:val="00923032"/>
    <w:rsid w:val="0093349E"/>
    <w:rsid w:val="0094039C"/>
    <w:rsid w:val="00963AA9"/>
    <w:rsid w:val="00972733"/>
    <w:rsid w:val="00986F75"/>
    <w:rsid w:val="00994978"/>
    <w:rsid w:val="009A5F4F"/>
    <w:rsid w:val="009B7751"/>
    <w:rsid w:val="009B7CB5"/>
    <w:rsid w:val="009E55B2"/>
    <w:rsid w:val="009E65FA"/>
    <w:rsid w:val="009F03EB"/>
    <w:rsid w:val="00A047E4"/>
    <w:rsid w:val="00A21595"/>
    <w:rsid w:val="00A405F6"/>
    <w:rsid w:val="00A4268B"/>
    <w:rsid w:val="00A478EC"/>
    <w:rsid w:val="00A54425"/>
    <w:rsid w:val="00A66C2C"/>
    <w:rsid w:val="00A83E37"/>
    <w:rsid w:val="00A94B19"/>
    <w:rsid w:val="00A94EDA"/>
    <w:rsid w:val="00AA50F2"/>
    <w:rsid w:val="00AB2103"/>
    <w:rsid w:val="00AB4144"/>
    <w:rsid w:val="00AD1405"/>
    <w:rsid w:val="00AD2510"/>
    <w:rsid w:val="00AD3C62"/>
    <w:rsid w:val="00AF45C2"/>
    <w:rsid w:val="00AF5D61"/>
    <w:rsid w:val="00B01E74"/>
    <w:rsid w:val="00B030FB"/>
    <w:rsid w:val="00B2755C"/>
    <w:rsid w:val="00B347E9"/>
    <w:rsid w:val="00B52426"/>
    <w:rsid w:val="00B61BC0"/>
    <w:rsid w:val="00B6275D"/>
    <w:rsid w:val="00B74E22"/>
    <w:rsid w:val="00B877E1"/>
    <w:rsid w:val="00B9111E"/>
    <w:rsid w:val="00BB1DFF"/>
    <w:rsid w:val="00BB7713"/>
    <w:rsid w:val="00BE3770"/>
    <w:rsid w:val="00C20F9E"/>
    <w:rsid w:val="00C235BF"/>
    <w:rsid w:val="00C330D3"/>
    <w:rsid w:val="00C43A16"/>
    <w:rsid w:val="00C47430"/>
    <w:rsid w:val="00C54DF6"/>
    <w:rsid w:val="00C57C1A"/>
    <w:rsid w:val="00C81516"/>
    <w:rsid w:val="00C95A40"/>
    <w:rsid w:val="00CB023C"/>
    <w:rsid w:val="00CD10A2"/>
    <w:rsid w:val="00CE7E1A"/>
    <w:rsid w:val="00CF0ED7"/>
    <w:rsid w:val="00D11520"/>
    <w:rsid w:val="00D2417A"/>
    <w:rsid w:val="00D25332"/>
    <w:rsid w:val="00D359D3"/>
    <w:rsid w:val="00D46D8A"/>
    <w:rsid w:val="00D53976"/>
    <w:rsid w:val="00D76349"/>
    <w:rsid w:val="00D85A27"/>
    <w:rsid w:val="00D90FE2"/>
    <w:rsid w:val="00D95E0C"/>
    <w:rsid w:val="00DA63C6"/>
    <w:rsid w:val="00DA6FDF"/>
    <w:rsid w:val="00DB314B"/>
    <w:rsid w:val="00DB44F2"/>
    <w:rsid w:val="00DD02AC"/>
    <w:rsid w:val="00DD75A1"/>
    <w:rsid w:val="00DE3C27"/>
    <w:rsid w:val="00DE7D74"/>
    <w:rsid w:val="00DF6B48"/>
    <w:rsid w:val="00E06BCD"/>
    <w:rsid w:val="00E16F05"/>
    <w:rsid w:val="00E33E22"/>
    <w:rsid w:val="00E37B0B"/>
    <w:rsid w:val="00E4275D"/>
    <w:rsid w:val="00E475C4"/>
    <w:rsid w:val="00E52BF3"/>
    <w:rsid w:val="00E77492"/>
    <w:rsid w:val="00E83E0E"/>
    <w:rsid w:val="00E84D35"/>
    <w:rsid w:val="00EA1AC2"/>
    <w:rsid w:val="00EB033E"/>
    <w:rsid w:val="00EB3990"/>
    <w:rsid w:val="00EC0C74"/>
    <w:rsid w:val="00EC6175"/>
    <w:rsid w:val="00ED494B"/>
    <w:rsid w:val="00ED6140"/>
    <w:rsid w:val="00EE5173"/>
    <w:rsid w:val="00EF1EE4"/>
    <w:rsid w:val="00EF4257"/>
    <w:rsid w:val="00EF60A9"/>
    <w:rsid w:val="00F0695C"/>
    <w:rsid w:val="00F1701E"/>
    <w:rsid w:val="00F35BAE"/>
    <w:rsid w:val="00F375B4"/>
    <w:rsid w:val="00F47234"/>
    <w:rsid w:val="00F503F2"/>
    <w:rsid w:val="00F55016"/>
    <w:rsid w:val="00F61925"/>
    <w:rsid w:val="00F64ECF"/>
    <w:rsid w:val="00F65853"/>
    <w:rsid w:val="00F66518"/>
    <w:rsid w:val="00F8666B"/>
    <w:rsid w:val="00F91FFE"/>
    <w:rsid w:val="00F938F1"/>
    <w:rsid w:val="00F96BCE"/>
    <w:rsid w:val="00F97CC8"/>
    <w:rsid w:val="00FA2286"/>
    <w:rsid w:val="00FA4805"/>
    <w:rsid w:val="00FA513D"/>
    <w:rsid w:val="00FA53C4"/>
    <w:rsid w:val="00FB1BC4"/>
    <w:rsid w:val="00FB2F03"/>
    <w:rsid w:val="00FB3931"/>
    <w:rsid w:val="00FC1F8A"/>
    <w:rsid w:val="00FC67D1"/>
    <w:rsid w:val="00FD6514"/>
    <w:rsid w:val="00FE09A2"/>
    <w:rsid w:val="00FE6C64"/>
    <w:rsid w:val="01836DB9"/>
    <w:rsid w:val="1F6809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E31180C"/>
  <w15:docId w15:val="{0DC26CE0-FC00-4F31-A11C-D5FAF41C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4B4"/>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6724B4"/>
    <w:pPr>
      <w:keepNext/>
      <w:numPr>
        <w:numId w:val="22"/>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6724B4"/>
    <w:pPr>
      <w:keepNext/>
      <w:numPr>
        <w:ilvl w:val="1"/>
        <w:numId w:val="22"/>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6724B4"/>
    <w:pPr>
      <w:keepNext/>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rsid w:val="006724B4"/>
    <w:pPr>
      <w:keepNext/>
      <w:spacing w:before="480"/>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6724B4"/>
    <w:pPr>
      <w:numPr>
        <w:ilvl w:val="2"/>
        <w:numId w:val="22"/>
      </w:numPr>
      <w:spacing w:after="120"/>
    </w:pPr>
    <w:rPr>
      <w:rFonts w:eastAsia="Calibri"/>
      <w:szCs w:val="22"/>
      <w:lang w:eastAsia="en-US"/>
    </w:rPr>
  </w:style>
  <w:style w:type="character" w:customStyle="1" w:styleId="OdstavecseseznamemChar">
    <w:name w:val="Odstavec se seznamem Char"/>
    <w:link w:val="Odstavecseseznamem"/>
    <w:uiPriority w:val="34"/>
    <w:locked/>
    <w:rsid w:val="006724B4"/>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 Char"/>
    <w:basedOn w:val="Normln"/>
    <w:link w:val="ZkladntextChar"/>
    <w:rsid w:val="003032A7"/>
    <w:pPr>
      <w:spacing w:after="120"/>
      <w:jc w:val="left"/>
    </w:pPr>
    <w:rPr>
      <w:rFonts w:ascii="Times New Roman" w:hAnsi="Times New Roman"/>
      <w:lang w:val="x-none" w:eastAsia="x-none"/>
    </w:rPr>
  </w:style>
  <w:style w:type="character" w:customStyle="1" w:styleId="ZkladntextChar">
    <w:name w:val="Základní text Char"/>
    <w:aliases w:val=" Char Char"/>
    <w:basedOn w:val="Standardnpsmoodstavce"/>
    <w:link w:val="Zkladntext"/>
    <w:rsid w:val="003032A7"/>
    <w:rPr>
      <w:rFonts w:ascii="Times New Roman" w:eastAsia="Times New Roman" w:hAnsi="Times New Roman" w:cs="Times New Roman"/>
      <w:sz w:val="24"/>
      <w:szCs w:val="24"/>
      <w:lang w:val="x-none" w:eastAsia="x-none"/>
    </w:rPr>
  </w:style>
  <w:style w:type="numbering" w:styleId="111111">
    <w:name w:val="Outline List 2"/>
    <w:basedOn w:val="Bezseznamu"/>
    <w:rsid w:val="00576DC9"/>
    <w:pPr>
      <w:numPr>
        <w:numId w:val="14"/>
      </w:numPr>
    </w:pPr>
  </w:style>
  <w:style w:type="character" w:customStyle="1" w:styleId="Nadpis1Char">
    <w:name w:val="Nadpis 1 Char"/>
    <w:basedOn w:val="Standardnpsmoodstavce"/>
    <w:link w:val="Nadpis1"/>
    <w:uiPriority w:val="9"/>
    <w:rsid w:val="006724B4"/>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6724B4"/>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6724B4"/>
    <w:rPr>
      <w:rFonts w:asciiTheme="majorHAnsi" w:eastAsiaTheme="majorEastAsia" w:hAnsiTheme="majorHAnsi" w:cstheme="majorBidi"/>
      <w:b/>
      <w:bCs/>
      <w:sz w:val="26"/>
      <w:szCs w:val="26"/>
      <w:lang w:eastAsia="cs-CZ"/>
    </w:rPr>
  </w:style>
  <w:style w:type="character" w:customStyle="1" w:styleId="Nadpis4Char">
    <w:name w:val="Nadpis 4 Char"/>
    <w:basedOn w:val="Standardnpsmoodstavce"/>
    <w:link w:val="Nadpis4"/>
    <w:rsid w:val="00576DC9"/>
    <w:rPr>
      <w:rFonts w:ascii="Arial" w:eastAsia="Times New Roman" w:hAnsi="Arial" w:cs="Times New Roman"/>
      <w:b/>
      <w:szCs w:val="20"/>
      <w:lang w:eastAsia="cs-CZ"/>
    </w:rPr>
  </w:style>
  <w:style w:type="paragraph" w:styleId="Nzev">
    <w:name w:val="Title"/>
    <w:basedOn w:val="Normln"/>
    <w:next w:val="Normln"/>
    <w:link w:val="NzevChar"/>
    <w:qFormat/>
    <w:rsid w:val="006724B4"/>
    <w:pPr>
      <w:spacing w:before="240" w:after="240"/>
      <w:jc w:val="center"/>
      <w:outlineLvl w:val="0"/>
    </w:pPr>
    <w:rPr>
      <w:rFonts w:eastAsiaTheme="majorEastAsia" w:cstheme="majorBidi"/>
      <w:b/>
      <w:bCs/>
      <w:caps/>
      <w:kern w:val="28"/>
      <w:sz w:val="44"/>
      <w:szCs w:val="32"/>
    </w:rPr>
  </w:style>
  <w:style w:type="character" w:customStyle="1" w:styleId="NzevChar">
    <w:name w:val="Název Char"/>
    <w:basedOn w:val="Standardnpsmoodstavce"/>
    <w:link w:val="Nzev"/>
    <w:rsid w:val="006724B4"/>
    <w:rPr>
      <w:rFonts w:ascii="Arial" w:eastAsiaTheme="majorEastAsia" w:hAnsi="Arial" w:cstheme="majorBidi"/>
      <w:b/>
      <w:bCs/>
      <w:caps/>
      <w:kern w:val="28"/>
      <w:sz w:val="44"/>
      <w:szCs w:val="32"/>
      <w:lang w:eastAsia="cs-CZ"/>
    </w:rPr>
  </w:style>
  <w:style w:type="paragraph" w:customStyle="1" w:styleId="Styl1Uroven4">
    <w:name w:val="Styl1 Uroven 4"/>
    <w:basedOn w:val="Bezmezer"/>
    <w:link w:val="Styl1Uroven4Char"/>
    <w:qFormat/>
    <w:rsid w:val="006724B4"/>
    <w:pPr>
      <w:numPr>
        <w:ilvl w:val="3"/>
        <w:numId w:val="22"/>
      </w:numPr>
    </w:pPr>
  </w:style>
  <w:style w:type="character" w:customStyle="1" w:styleId="Styl1Uroven4Char">
    <w:name w:val="Styl1 Uroven 4 Char"/>
    <w:link w:val="Styl1Uroven4"/>
    <w:rsid w:val="006724B4"/>
    <w:rPr>
      <w:rFonts w:ascii="Arial" w:eastAsia="Calibri" w:hAnsi="Arial" w:cs="Times New Roman"/>
    </w:rPr>
  </w:style>
  <w:style w:type="paragraph" w:styleId="Bezmezer">
    <w:name w:val="No Spacing"/>
    <w:basedOn w:val="Normln"/>
    <w:link w:val="BezmezerChar"/>
    <w:uiPriority w:val="1"/>
    <w:qFormat/>
    <w:rsid w:val="006724B4"/>
    <w:pPr>
      <w:spacing w:after="120"/>
      <w:ind w:left="1134" w:hanging="567"/>
    </w:pPr>
    <w:rPr>
      <w:rFonts w:eastAsia="Calibri"/>
      <w:szCs w:val="22"/>
      <w:lang w:eastAsia="en-US"/>
    </w:rPr>
  </w:style>
  <w:style w:type="character" w:customStyle="1" w:styleId="BezmezerChar">
    <w:name w:val="Bez mezer Char"/>
    <w:link w:val="Bezmezer"/>
    <w:uiPriority w:val="1"/>
    <w:rsid w:val="006724B4"/>
    <w:rPr>
      <w:rFonts w:ascii="Arial" w:eastAsia="Calibri"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78"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2.xml"/><Relationship Id="rId22" Type="http://schemas.openxmlformats.org/officeDocument/2006/relationships/footer" Target="footer3.xml"/><Relationship Id="rId77" Type="http://schemas.microsoft.com/office/2016/09/relationships/commentsIds" Target="commentsId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22714B513BFD944BE9BBA5D523E96C5" ma:contentTypeVersion="12" ma:contentTypeDescription="Vytvoří nový dokument" ma:contentTypeScope="" ma:versionID="8a9e9c86e1441778cdab964f4232206b">
  <xsd:schema xmlns:xsd="http://www.w3.org/2001/XMLSchema" xmlns:xs="http://www.w3.org/2001/XMLSchema" xmlns:p="http://schemas.microsoft.com/office/2006/metadata/properties" xmlns:ns2="7301a28d-ddcc-4a00-b2be-b6219c391f6a" xmlns:ns3="b2dc976b-51ff-4900-928a-54eb4f7620c1" targetNamespace="http://schemas.microsoft.com/office/2006/metadata/properties" ma:root="true" ma:fieldsID="0458c1e4349fc40cd8e644fb4702dd97" ns2:_="" ns3:_="">
    <xsd:import namespace="7301a28d-ddcc-4a00-b2be-b6219c391f6a"/>
    <xsd:import namespace="b2dc976b-51ff-4900-928a-54eb4f7620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1a28d-ddcc-4a00-b2be-b6219c39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dc976b-51ff-4900-928a-54eb4f7620c1"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301a28d-ddcc-4a00-b2be-b6219c391f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790D0D-FB31-4CB8-88F5-F7B60A34DEC1}">
  <ds:schemaRefs>
    <ds:schemaRef ds:uri="http://schemas.microsoft.com/sharepoint/v3/contenttype/forms"/>
  </ds:schemaRefs>
</ds:datastoreItem>
</file>

<file path=customXml/itemProps2.xml><?xml version="1.0" encoding="utf-8"?>
<ds:datastoreItem xmlns:ds="http://schemas.openxmlformats.org/officeDocument/2006/customXml" ds:itemID="{743AE5A5-08D4-49D0-A3E7-708EF1DAE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01a28d-ddcc-4a00-b2be-b6219c391f6a"/>
    <ds:schemaRef ds:uri="b2dc976b-51ff-4900-928a-54eb4f762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A593AB-9839-4F53-AB8E-C1D6226A35FD}">
  <ds:schemaRefs>
    <ds:schemaRef ds:uri="b2dc976b-51ff-4900-928a-54eb4f7620c1"/>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7301a28d-ddcc-4a00-b2be-b6219c391f6a"/>
    <ds:schemaRef ds:uri="http://www.w3.org/XML/1998/namespace"/>
    <ds:schemaRef ds:uri="http://purl.org/dc/dcmitype/"/>
  </ds:schemaRefs>
</ds:datastoreItem>
</file>

<file path=customXml/itemProps4.xml><?xml version="1.0" encoding="utf-8"?>
<ds:datastoreItem xmlns:ds="http://schemas.openxmlformats.org/officeDocument/2006/customXml" ds:itemID="{84342169-F5A7-4F1F-ACA8-D8000FAB1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908</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Lámerová Barbora</cp:lastModifiedBy>
  <cp:revision>3</cp:revision>
  <cp:lastPrinted>2020-10-15T07:54:00Z</cp:lastPrinted>
  <dcterms:created xsi:type="dcterms:W3CDTF">2025-11-21T07:21:00Z</dcterms:created>
  <dcterms:modified xsi:type="dcterms:W3CDTF">2025-12-02T08:03:00Z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0x010100122714B513BFD944BE9BBA5D523E96C5</vt:lpwstr>
  </property>
  <property fmtid="{D5CDD505-2E9C-101B-9397-08002B2CF9AE}" pid="3" name="MediaServiceImageTags">
    <vt:lpwstr/>
  </property>
</Properties>
</file>