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5925FB9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4443F6" w:rsidRPr="00D559CF">
        <w:rPr>
          <w:b/>
        </w:rPr>
        <w:t>Dodávka</w:t>
      </w:r>
      <w:r w:rsidR="004443F6">
        <w:rPr>
          <w:b/>
        </w:rPr>
        <w:t xml:space="preserve"> mraženého masa – drůbeží, králičí a zvěřina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490C73">
        <w:rPr>
          <w:b/>
        </w:rPr>
        <w:t>1</w:t>
      </w:r>
      <w:r w:rsidR="00DF22E3">
        <w:rPr>
          <w:b/>
        </w:rPr>
        <w:t>/202</w:t>
      </w:r>
      <w:r w:rsidR="00490C73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44D78E60" w14:textId="77777777" w:rsidR="002D44F7" w:rsidRDefault="002D44F7" w:rsidP="002D44F7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>
        <w:t>20</w:t>
      </w:r>
      <w:r w:rsidRPr="002D60E6">
        <w:t xml:space="preserve"> kg. </w:t>
      </w:r>
      <w:r>
        <w:t xml:space="preserve">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7E9F90B7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195CC0">
        <w:rPr>
          <w:b/>
          <w:highlight w:val="cyan"/>
        </w:rPr>
        <w:t>Specifikace Zboží a jednotkové kupní ceny</w:t>
      </w:r>
    </w:p>
    <w:commentRangeEnd w:id="9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9"/>
      </w:r>
    </w:p>
    <w:p w14:paraId="06D43A92" w14:textId="77777777" w:rsidR="00350509" w:rsidRDefault="00350509" w:rsidP="00023008"/>
    <w:tbl>
      <w:tblPr>
        <w:tblStyle w:val="Mkatabulky"/>
        <w:tblW w:w="15234" w:type="dxa"/>
        <w:tblLayout w:type="fixed"/>
        <w:tblLook w:val="04A0" w:firstRow="1" w:lastRow="0" w:firstColumn="1" w:lastColumn="0" w:noHBand="0" w:noVBand="1"/>
      </w:tblPr>
      <w:tblGrid>
        <w:gridCol w:w="1129"/>
        <w:gridCol w:w="1226"/>
        <w:gridCol w:w="2222"/>
        <w:gridCol w:w="1088"/>
        <w:gridCol w:w="3355"/>
        <w:gridCol w:w="1527"/>
        <w:gridCol w:w="1805"/>
        <w:gridCol w:w="1677"/>
        <w:gridCol w:w="1205"/>
      </w:tblGrid>
      <w:tr w:rsidR="000617EF" w14:paraId="41843C99" w14:textId="77777777" w:rsidTr="008A6074">
        <w:trPr>
          <w:trHeight w:val="820"/>
        </w:trPr>
        <w:tc>
          <w:tcPr>
            <w:tcW w:w="1129" w:type="dxa"/>
          </w:tcPr>
          <w:p w14:paraId="7F6B782E" w14:textId="19C89ECD" w:rsidR="000617EF" w:rsidRDefault="000617EF" w:rsidP="00023008">
            <w:r>
              <w:t>Položka</w:t>
            </w:r>
          </w:p>
        </w:tc>
        <w:tc>
          <w:tcPr>
            <w:tcW w:w="1226" w:type="dxa"/>
          </w:tcPr>
          <w:p w14:paraId="58EE6D7A" w14:textId="705B9BFC" w:rsidR="000617EF" w:rsidRDefault="000617EF" w:rsidP="00023008">
            <w:r>
              <w:t>Obecný název</w:t>
            </w:r>
          </w:p>
        </w:tc>
        <w:tc>
          <w:tcPr>
            <w:tcW w:w="2222" w:type="dxa"/>
          </w:tcPr>
          <w:p w14:paraId="4DEAC965" w14:textId="2F4C7D8D" w:rsidR="000617EF" w:rsidRDefault="000617EF" w:rsidP="00023008">
            <w:r>
              <w:t>Specifikace</w:t>
            </w:r>
          </w:p>
        </w:tc>
        <w:tc>
          <w:tcPr>
            <w:tcW w:w="1088" w:type="dxa"/>
          </w:tcPr>
          <w:p w14:paraId="433D0CFF" w14:textId="5D5D09E0" w:rsidR="000617EF" w:rsidRDefault="000617EF" w:rsidP="00023008">
            <w:r>
              <w:t>Měrná jednotka</w:t>
            </w:r>
          </w:p>
        </w:tc>
        <w:tc>
          <w:tcPr>
            <w:tcW w:w="3355" w:type="dxa"/>
          </w:tcPr>
          <w:p w14:paraId="18285C4B" w14:textId="63772079" w:rsidR="000617EF" w:rsidRDefault="000617EF" w:rsidP="00023008">
            <w:r>
              <w:t xml:space="preserve">Přesné označení nabízeného produktu </w:t>
            </w:r>
          </w:p>
        </w:tc>
        <w:tc>
          <w:tcPr>
            <w:tcW w:w="1527" w:type="dxa"/>
          </w:tcPr>
          <w:p w14:paraId="14F604DB" w14:textId="68F7B5D7" w:rsidR="000617EF" w:rsidRDefault="000617EF" w:rsidP="00023008">
            <w:r>
              <w:t>Požadované balení</w:t>
            </w:r>
          </w:p>
        </w:tc>
        <w:tc>
          <w:tcPr>
            <w:tcW w:w="1805" w:type="dxa"/>
          </w:tcPr>
          <w:p w14:paraId="5F6971ED" w14:textId="4F15DE17" w:rsidR="000617EF" w:rsidRDefault="000617EF" w:rsidP="00023008">
            <w:r>
              <w:t>Minimální trvanlivost</w:t>
            </w:r>
          </w:p>
        </w:tc>
        <w:tc>
          <w:tcPr>
            <w:tcW w:w="1677" w:type="dxa"/>
          </w:tcPr>
          <w:p w14:paraId="6B447247" w14:textId="2C94CC87" w:rsidR="000617EF" w:rsidRDefault="000617EF" w:rsidP="00023008">
            <w:r>
              <w:t>Cena za MJ bez DPH *</w:t>
            </w:r>
          </w:p>
        </w:tc>
        <w:tc>
          <w:tcPr>
            <w:tcW w:w="1205" w:type="dxa"/>
          </w:tcPr>
          <w:p w14:paraId="3BE0FE30" w14:textId="7C73F19E" w:rsidR="000617EF" w:rsidRDefault="000617EF" w:rsidP="00023008">
            <w:r>
              <w:t>DPH</w:t>
            </w:r>
          </w:p>
        </w:tc>
      </w:tr>
      <w:tr w:rsidR="000617EF" w14:paraId="1F3EF07F" w14:textId="77777777" w:rsidTr="008A6074">
        <w:trPr>
          <w:trHeight w:val="263"/>
        </w:trPr>
        <w:tc>
          <w:tcPr>
            <w:tcW w:w="1129" w:type="dxa"/>
          </w:tcPr>
          <w:p w14:paraId="73C9BADF" w14:textId="77777777" w:rsidR="000617EF" w:rsidRDefault="000617EF" w:rsidP="00023008"/>
        </w:tc>
        <w:tc>
          <w:tcPr>
            <w:tcW w:w="1226" w:type="dxa"/>
          </w:tcPr>
          <w:p w14:paraId="1D12DF78" w14:textId="77777777" w:rsidR="000617EF" w:rsidRDefault="000617EF" w:rsidP="00023008"/>
        </w:tc>
        <w:tc>
          <w:tcPr>
            <w:tcW w:w="2222" w:type="dxa"/>
          </w:tcPr>
          <w:p w14:paraId="7813CC24" w14:textId="77777777" w:rsidR="000617EF" w:rsidRDefault="000617EF" w:rsidP="00023008"/>
        </w:tc>
        <w:tc>
          <w:tcPr>
            <w:tcW w:w="1088" w:type="dxa"/>
          </w:tcPr>
          <w:p w14:paraId="2A8B8135" w14:textId="77777777" w:rsidR="000617EF" w:rsidRDefault="000617EF" w:rsidP="00023008"/>
        </w:tc>
        <w:tc>
          <w:tcPr>
            <w:tcW w:w="3355" w:type="dxa"/>
          </w:tcPr>
          <w:p w14:paraId="44E8991B" w14:textId="77777777" w:rsidR="000617EF" w:rsidRDefault="000617EF" w:rsidP="00023008"/>
        </w:tc>
        <w:tc>
          <w:tcPr>
            <w:tcW w:w="1527" w:type="dxa"/>
          </w:tcPr>
          <w:p w14:paraId="4E899EE8" w14:textId="77777777" w:rsidR="000617EF" w:rsidRDefault="000617EF" w:rsidP="00023008"/>
        </w:tc>
        <w:tc>
          <w:tcPr>
            <w:tcW w:w="1805" w:type="dxa"/>
          </w:tcPr>
          <w:p w14:paraId="2A468C42" w14:textId="3D24F9A2" w:rsidR="000617EF" w:rsidRDefault="000617EF" w:rsidP="00023008"/>
        </w:tc>
        <w:tc>
          <w:tcPr>
            <w:tcW w:w="1677" w:type="dxa"/>
          </w:tcPr>
          <w:p w14:paraId="6F7F8595" w14:textId="77777777" w:rsidR="000617EF" w:rsidRDefault="000617EF" w:rsidP="00023008"/>
        </w:tc>
        <w:tc>
          <w:tcPr>
            <w:tcW w:w="1205" w:type="dxa"/>
          </w:tcPr>
          <w:p w14:paraId="0A349B85" w14:textId="77777777" w:rsidR="000617EF" w:rsidRDefault="000617EF" w:rsidP="00023008"/>
        </w:tc>
      </w:tr>
      <w:tr w:rsidR="000617EF" w14:paraId="3C512919" w14:textId="77777777" w:rsidTr="008A6074">
        <w:trPr>
          <w:trHeight w:val="263"/>
        </w:trPr>
        <w:tc>
          <w:tcPr>
            <w:tcW w:w="1129" w:type="dxa"/>
          </w:tcPr>
          <w:p w14:paraId="2D207F15" w14:textId="77777777" w:rsidR="000617EF" w:rsidRDefault="000617EF" w:rsidP="00023008"/>
        </w:tc>
        <w:tc>
          <w:tcPr>
            <w:tcW w:w="1226" w:type="dxa"/>
          </w:tcPr>
          <w:p w14:paraId="52B80C70" w14:textId="77777777" w:rsidR="000617EF" w:rsidRDefault="000617EF" w:rsidP="00023008"/>
        </w:tc>
        <w:tc>
          <w:tcPr>
            <w:tcW w:w="2222" w:type="dxa"/>
          </w:tcPr>
          <w:p w14:paraId="79C20D49" w14:textId="77777777" w:rsidR="000617EF" w:rsidRDefault="000617EF" w:rsidP="00023008"/>
        </w:tc>
        <w:tc>
          <w:tcPr>
            <w:tcW w:w="1088" w:type="dxa"/>
          </w:tcPr>
          <w:p w14:paraId="2484993D" w14:textId="77777777" w:rsidR="000617EF" w:rsidRDefault="000617EF" w:rsidP="00023008"/>
        </w:tc>
        <w:tc>
          <w:tcPr>
            <w:tcW w:w="3355" w:type="dxa"/>
          </w:tcPr>
          <w:p w14:paraId="0DF78C69" w14:textId="77777777" w:rsidR="000617EF" w:rsidRDefault="000617EF" w:rsidP="00023008"/>
        </w:tc>
        <w:tc>
          <w:tcPr>
            <w:tcW w:w="1527" w:type="dxa"/>
          </w:tcPr>
          <w:p w14:paraId="3342A266" w14:textId="77777777" w:rsidR="000617EF" w:rsidRDefault="000617EF" w:rsidP="00023008"/>
        </w:tc>
        <w:tc>
          <w:tcPr>
            <w:tcW w:w="1805" w:type="dxa"/>
          </w:tcPr>
          <w:p w14:paraId="6CD2440D" w14:textId="10A20912" w:rsidR="000617EF" w:rsidRDefault="000617EF" w:rsidP="00023008"/>
        </w:tc>
        <w:tc>
          <w:tcPr>
            <w:tcW w:w="1677" w:type="dxa"/>
          </w:tcPr>
          <w:p w14:paraId="5989917F" w14:textId="77777777" w:rsidR="000617EF" w:rsidRDefault="000617EF" w:rsidP="00023008"/>
        </w:tc>
        <w:tc>
          <w:tcPr>
            <w:tcW w:w="1205" w:type="dxa"/>
          </w:tcPr>
          <w:p w14:paraId="0D9F88D6" w14:textId="77777777" w:rsidR="000617EF" w:rsidRDefault="000617EF" w:rsidP="00023008"/>
        </w:tc>
      </w:tr>
      <w:tr w:rsidR="000617EF" w14:paraId="1EAD9A49" w14:textId="77777777" w:rsidTr="008A6074">
        <w:trPr>
          <w:trHeight w:val="278"/>
        </w:trPr>
        <w:tc>
          <w:tcPr>
            <w:tcW w:w="1129" w:type="dxa"/>
          </w:tcPr>
          <w:p w14:paraId="527ADFCF" w14:textId="77777777" w:rsidR="000617EF" w:rsidRDefault="000617EF" w:rsidP="00023008"/>
        </w:tc>
        <w:tc>
          <w:tcPr>
            <w:tcW w:w="1226" w:type="dxa"/>
          </w:tcPr>
          <w:p w14:paraId="4EE8F91E" w14:textId="77777777" w:rsidR="000617EF" w:rsidRDefault="000617EF" w:rsidP="00023008"/>
        </w:tc>
        <w:tc>
          <w:tcPr>
            <w:tcW w:w="2222" w:type="dxa"/>
          </w:tcPr>
          <w:p w14:paraId="5AA9C379" w14:textId="77777777" w:rsidR="000617EF" w:rsidRDefault="000617EF" w:rsidP="00023008"/>
        </w:tc>
        <w:tc>
          <w:tcPr>
            <w:tcW w:w="1088" w:type="dxa"/>
          </w:tcPr>
          <w:p w14:paraId="3DBCCF0D" w14:textId="77777777" w:rsidR="000617EF" w:rsidRDefault="000617EF" w:rsidP="00023008"/>
        </w:tc>
        <w:tc>
          <w:tcPr>
            <w:tcW w:w="3355" w:type="dxa"/>
          </w:tcPr>
          <w:p w14:paraId="0F5FF440" w14:textId="77777777" w:rsidR="000617EF" w:rsidRDefault="000617EF" w:rsidP="00023008"/>
        </w:tc>
        <w:tc>
          <w:tcPr>
            <w:tcW w:w="1527" w:type="dxa"/>
          </w:tcPr>
          <w:p w14:paraId="6FC93596" w14:textId="77777777" w:rsidR="000617EF" w:rsidRDefault="000617EF" w:rsidP="00023008"/>
        </w:tc>
        <w:tc>
          <w:tcPr>
            <w:tcW w:w="1805" w:type="dxa"/>
          </w:tcPr>
          <w:p w14:paraId="6F29FC83" w14:textId="1E5CF900" w:rsidR="000617EF" w:rsidRDefault="000617EF" w:rsidP="00023008"/>
        </w:tc>
        <w:tc>
          <w:tcPr>
            <w:tcW w:w="1677" w:type="dxa"/>
          </w:tcPr>
          <w:p w14:paraId="38C90F72" w14:textId="77777777" w:rsidR="000617EF" w:rsidRDefault="000617EF" w:rsidP="00023008"/>
        </w:tc>
        <w:tc>
          <w:tcPr>
            <w:tcW w:w="1205" w:type="dxa"/>
          </w:tcPr>
          <w:p w14:paraId="14626AF3" w14:textId="77777777" w:rsidR="000617EF" w:rsidRDefault="000617EF" w:rsidP="00023008"/>
        </w:tc>
      </w:tr>
      <w:tr w:rsidR="000617EF" w14:paraId="6CB04E79" w14:textId="77777777" w:rsidTr="008A6074">
        <w:trPr>
          <w:trHeight w:val="263"/>
        </w:trPr>
        <w:tc>
          <w:tcPr>
            <w:tcW w:w="1129" w:type="dxa"/>
          </w:tcPr>
          <w:p w14:paraId="5DF1BE4C" w14:textId="77777777" w:rsidR="000617EF" w:rsidRDefault="000617EF" w:rsidP="00023008"/>
        </w:tc>
        <w:tc>
          <w:tcPr>
            <w:tcW w:w="1226" w:type="dxa"/>
          </w:tcPr>
          <w:p w14:paraId="1E1E46AC" w14:textId="77777777" w:rsidR="000617EF" w:rsidRDefault="000617EF" w:rsidP="00023008"/>
        </w:tc>
        <w:tc>
          <w:tcPr>
            <w:tcW w:w="2222" w:type="dxa"/>
          </w:tcPr>
          <w:p w14:paraId="0A89FEE4" w14:textId="77777777" w:rsidR="000617EF" w:rsidRDefault="000617EF" w:rsidP="00023008"/>
        </w:tc>
        <w:tc>
          <w:tcPr>
            <w:tcW w:w="1088" w:type="dxa"/>
          </w:tcPr>
          <w:p w14:paraId="6B043277" w14:textId="77777777" w:rsidR="000617EF" w:rsidRDefault="000617EF" w:rsidP="00023008"/>
        </w:tc>
        <w:tc>
          <w:tcPr>
            <w:tcW w:w="3355" w:type="dxa"/>
          </w:tcPr>
          <w:p w14:paraId="1B10DD91" w14:textId="77777777" w:rsidR="000617EF" w:rsidRDefault="000617EF" w:rsidP="00023008"/>
        </w:tc>
        <w:tc>
          <w:tcPr>
            <w:tcW w:w="1527" w:type="dxa"/>
          </w:tcPr>
          <w:p w14:paraId="14CFC99B" w14:textId="77777777" w:rsidR="000617EF" w:rsidRDefault="000617EF" w:rsidP="00023008"/>
        </w:tc>
        <w:tc>
          <w:tcPr>
            <w:tcW w:w="1805" w:type="dxa"/>
          </w:tcPr>
          <w:p w14:paraId="7110D186" w14:textId="1519AB5D" w:rsidR="000617EF" w:rsidRDefault="000617EF" w:rsidP="00023008"/>
        </w:tc>
        <w:tc>
          <w:tcPr>
            <w:tcW w:w="1677" w:type="dxa"/>
          </w:tcPr>
          <w:p w14:paraId="2D42F752" w14:textId="77777777" w:rsidR="000617EF" w:rsidRDefault="000617EF" w:rsidP="00023008"/>
        </w:tc>
        <w:tc>
          <w:tcPr>
            <w:tcW w:w="1205" w:type="dxa"/>
          </w:tcPr>
          <w:p w14:paraId="7D16BF28" w14:textId="77777777" w:rsidR="000617EF" w:rsidRDefault="000617EF" w:rsidP="00023008"/>
        </w:tc>
      </w:tr>
      <w:tr w:rsidR="000617EF" w14:paraId="03AE2927" w14:textId="77777777" w:rsidTr="008A6074">
        <w:trPr>
          <w:trHeight w:val="263"/>
        </w:trPr>
        <w:tc>
          <w:tcPr>
            <w:tcW w:w="1129" w:type="dxa"/>
          </w:tcPr>
          <w:p w14:paraId="33C31F3B" w14:textId="77777777" w:rsidR="000617EF" w:rsidRDefault="000617EF" w:rsidP="00023008"/>
        </w:tc>
        <w:tc>
          <w:tcPr>
            <w:tcW w:w="1226" w:type="dxa"/>
          </w:tcPr>
          <w:p w14:paraId="5F91F731" w14:textId="77777777" w:rsidR="000617EF" w:rsidRDefault="000617EF" w:rsidP="00023008"/>
        </w:tc>
        <w:tc>
          <w:tcPr>
            <w:tcW w:w="2222" w:type="dxa"/>
          </w:tcPr>
          <w:p w14:paraId="7DC50E0E" w14:textId="77777777" w:rsidR="000617EF" w:rsidRDefault="000617EF" w:rsidP="00023008"/>
        </w:tc>
        <w:tc>
          <w:tcPr>
            <w:tcW w:w="1088" w:type="dxa"/>
          </w:tcPr>
          <w:p w14:paraId="0BB92793" w14:textId="77777777" w:rsidR="000617EF" w:rsidRDefault="000617EF" w:rsidP="00023008"/>
        </w:tc>
        <w:tc>
          <w:tcPr>
            <w:tcW w:w="3355" w:type="dxa"/>
          </w:tcPr>
          <w:p w14:paraId="592FE8E0" w14:textId="77777777" w:rsidR="000617EF" w:rsidRDefault="000617EF" w:rsidP="00023008"/>
        </w:tc>
        <w:tc>
          <w:tcPr>
            <w:tcW w:w="1527" w:type="dxa"/>
          </w:tcPr>
          <w:p w14:paraId="055113C5" w14:textId="77777777" w:rsidR="000617EF" w:rsidRDefault="000617EF" w:rsidP="00023008"/>
        </w:tc>
        <w:tc>
          <w:tcPr>
            <w:tcW w:w="1805" w:type="dxa"/>
          </w:tcPr>
          <w:p w14:paraId="1E05B53D" w14:textId="02760958" w:rsidR="000617EF" w:rsidRDefault="000617EF" w:rsidP="00023008"/>
        </w:tc>
        <w:tc>
          <w:tcPr>
            <w:tcW w:w="1677" w:type="dxa"/>
          </w:tcPr>
          <w:p w14:paraId="5C06B329" w14:textId="77777777" w:rsidR="000617EF" w:rsidRDefault="000617EF" w:rsidP="00023008"/>
        </w:tc>
        <w:tc>
          <w:tcPr>
            <w:tcW w:w="1205" w:type="dxa"/>
          </w:tcPr>
          <w:p w14:paraId="0814091C" w14:textId="77777777" w:rsidR="000617EF" w:rsidRDefault="000617EF" w:rsidP="00023008"/>
        </w:tc>
      </w:tr>
      <w:tr w:rsidR="000617EF" w14:paraId="63CB2674" w14:textId="77777777" w:rsidTr="008A6074">
        <w:trPr>
          <w:trHeight w:val="278"/>
        </w:trPr>
        <w:tc>
          <w:tcPr>
            <w:tcW w:w="1129" w:type="dxa"/>
          </w:tcPr>
          <w:p w14:paraId="427C437A" w14:textId="77777777" w:rsidR="000617EF" w:rsidRDefault="000617EF" w:rsidP="00023008"/>
        </w:tc>
        <w:tc>
          <w:tcPr>
            <w:tcW w:w="1226" w:type="dxa"/>
          </w:tcPr>
          <w:p w14:paraId="34356EF8" w14:textId="77777777" w:rsidR="000617EF" w:rsidRDefault="000617EF" w:rsidP="00023008"/>
        </w:tc>
        <w:tc>
          <w:tcPr>
            <w:tcW w:w="2222" w:type="dxa"/>
          </w:tcPr>
          <w:p w14:paraId="00EEFD29" w14:textId="77777777" w:rsidR="000617EF" w:rsidRDefault="000617EF" w:rsidP="00023008"/>
        </w:tc>
        <w:tc>
          <w:tcPr>
            <w:tcW w:w="1088" w:type="dxa"/>
          </w:tcPr>
          <w:p w14:paraId="6B72B1EF" w14:textId="77777777" w:rsidR="000617EF" w:rsidRDefault="000617EF" w:rsidP="00023008"/>
        </w:tc>
        <w:tc>
          <w:tcPr>
            <w:tcW w:w="3355" w:type="dxa"/>
          </w:tcPr>
          <w:p w14:paraId="2A2105D4" w14:textId="77777777" w:rsidR="000617EF" w:rsidRDefault="000617EF" w:rsidP="00023008"/>
        </w:tc>
        <w:tc>
          <w:tcPr>
            <w:tcW w:w="1527" w:type="dxa"/>
          </w:tcPr>
          <w:p w14:paraId="708D658D" w14:textId="77777777" w:rsidR="000617EF" w:rsidRDefault="000617EF" w:rsidP="00023008"/>
        </w:tc>
        <w:tc>
          <w:tcPr>
            <w:tcW w:w="1805" w:type="dxa"/>
          </w:tcPr>
          <w:p w14:paraId="4FE95986" w14:textId="127012C9" w:rsidR="000617EF" w:rsidRDefault="000617EF" w:rsidP="00023008"/>
        </w:tc>
        <w:tc>
          <w:tcPr>
            <w:tcW w:w="1677" w:type="dxa"/>
          </w:tcPr>
          <w:p w14:paraId="461C5CC5" w14:textId="77777777" w:rsidR="000617EF" w:rsidRDefault="000617EF" w:rsidP="00023008"/>
        </w:tc>
        <w:tc>
          <w:tcPr>
            <w:tcW w:w="1205" w:type="dxa"/>
          </w:tcPr>
          <w:p w14:paraId="491FCB68" w14:textId="77777777" w:rsidR="000617EF" w:rsidRDefault="000617EF" w:rsidP="00023008"/>
        </w:tc>
      </w:tr>
      <w:tr w:rsidR="000617EF" w14:paraId="7CAE7937" w14:textId="77777777" w:rsidTr="008A6074">
        <w:trPr>
          <w:trHeight w:val="263"/>
        </w:trPr>
        <w:tc>
          <w:tcPr>
            <w:tcW w:w="1129" w:type="dxa"/>
          </w:tcPr>
          <w:p w14:paraId="7B737845" w14:textId="77777777" w:rsidR="000617EF" w:rsidRDefault="000617EF" w:rsidP="00023008"/>
        </w:tc>
        <w:tc>
          <w:tcPr>
            <w:tcW w:w="1226" w:type="dxa"/>
          </w:tcPr>
          <w:p w14:paraId="17D9E395" w14:textId="77777777" w:rsidR="000617EF" w:rsidRDefault="000617EF" w:rsidP="00023008"/>
        </w:tc>
        <w:tc>
          <w:tcPr>
            <w:tcW w:w="2222" w:type="dxa"/>
          </w:tcPr>
          <w:p w14:paraId="1CFC8FFE" w14:textId="77777777" w:rsidR="000617EF" w:rsidRDefault="000617EF" w:rsidP="00023008"/>
        </w:tc>
        <w:tc>
          <w:tcPr>
            <w:tcW w:w="1088" w:type="dxa"/>
          </w:tcPr>
          <w:p w14:paraId="202CB3FB" w14:textId="77777777" w:rsidR="000617EF" w:rsidRDefault="000617EF" w:rsidP="00023008"/>
        </w:tc>
        <w:tc>
          <w:tcPr>
            <w:tcW w:w="3355" w:type="dxa"/>
          </w:tcPr>
          <w:p w14:paraId="6E015A34" w14:textId="77777777" w:rsidR="000617EF" w:rsidRDefault="000617EF" w:rsidP="00023008"/>
        </w:tc>
        <w:tc>
          <w:tcPr>
            <w:tcW w:w="1527" w:type="dxa"/>
          </w:tcPr>
          <w:p w14:paraId="215C8B25" w14:textId="77777777" w:rsidR="000617EF" w:rsidRDefault="000617EF" w:rsidP="00023008"/>
        </w:tc>
        <w:tc>
          <w:tcPr>
            <w:tcW w:w="1805" w:type="dxa"/>
          </w:tcPr>
          <w:p w14:paraId="44EE7BAB" w14:textId="7B7DBA2F" w:rsidR="000617EF" w:rsidRDefault="000617EF" w:rsidP="00023008"/>
        </w:tc>
        <w:tc>
          <w:tcPr>
            <w:tcW w:w="1677" w:type="dxa"/>
          </w:tcPr>
          <w:p w14:paraId="0C0B35DA" w14:textId="77777777" w:rsidR="000617EF" w:rsidRDefault="000617EF" w:rsidP="00023008"/>
        </w:tc>
        <w:tc>
          <w:tcPr>
            <w:tcW w:w="1205" w:type="dxa"/>
          </w:tcPr>
          <w:p w14:paraId="251DA0CC" w14:textId="77777777" w:rsidR="000617EF" w:rsidRDefault="000617EF" w:rsidP="00023008"/>
        </w:tc>
      </w:tr>
      <w:tr w:rsidR="000617EF" w14:paraId="684088AB" w14:textId="77777777" w:rsidTr="008A6074">
        <w:trPr>
          <w:trHeight w:val="263"/>
        </w:trPr>
        <w:tc>
          <w:tcPr>
            <w:tcW w:w="1129" w:type="dxa"/>
          </w:tcPr>
          <w:p w14:paraId="24299084" w14:textId="77777777" w:rsidR="000617EF" w:rsidRDefault="000617EF" w:rsidP="00023008"/>
        </w:tc>
        <w:tc>
          <w:tcPr>
            <w:tcW w:w="1226" w:type="dxa"/>
          </w:tcPr>
          <w:p w14:paraId="6999E294" w14:textId="77777777" w:rsidR="000617EF" w:rsidRDefault="000617EF" w:rsidP="00023008"/>
        </w:tc>
        <w:tc>
          <w:tcPr>
            <w:tcW w:w="2222" w:type="dxa"/>
          </w:tcPr>
          <w:p w14:paraId="4F9644AC" w14:textId="77777777" w:rsidR="000617EF" w:rsidRDefault="000617EF" w:rsidP="00023008"/>
        </w:tc>
        <w:tc>
          <w:tcPr>
            <w:tcW w:w="1088" w:type="dxa"/>
          </w:tcPr>
          <w:p w14:paraId="52D54C75" w14:textId="77777777" w:rsidR="000617EF" w:rsidRDefault="000617EF" w:rsidP="00023008"/>
        </w:tc>
        <w:tc>
          <w:tcPr>
            <w:tcW w:w="3355" w:type="dxa"/>
          </w:tcPr>
          <w:p w14:paraId="5BE2F367" w14:textId="77777777" w:rsidR="000617EF" w:rsidRDefault="000617EF" w:rsidP="00023008"/>
        </w:tc>
        <w:tc>
          <w:tcPr>
            <w:tcW w:w="1527" w:type="dxa"/>
          </w:tcPr>
          <w:p w14:paraId="64153AF3" w14:textId="77777777" w:rsidR="000617EF" w:rsidRDefault="000617EF" w:rsidP="00023008"/>
        </w:tc>
        <w:tc>
          <w:tcPr>
            <w:tcW w:w="1805" w:type="dxa"/>
          </w:tcPr>
          <w:p w14:paraId="2CA09A86" w14:textId="7652DDD5" w:rsidR="000617EF" w:rsidRDefault="000617EF" w:rsidP="00023008"/>
        </w:tc>
        <w:tc>
          <w:tcPr>
            <w:tcW w:w="1677" w:type="dxa"/>
          </w:tcPr>
          <w:p w14:paraId="2854D3EF" w14:textId="77777777" w:rsidR="000617EF" w:rsidRDefault="000617EF" w:rsidP="00023008"/>
        </w:tc>
        <w:tc>
          <w:tcPr>
            <w:tcW w:w="1205" w:type="dxa"/>
          </w:tcPr>
          <w:p w14:paraId="595335B7" w14:textId="77777777" w:rsidR="000617EF" w:rsidRDefault="000617EF" w:rsidP="00023008"/>
        </w:tc>
      </w:tr>
    </w:tbl>
    <w:p w14:paraId="16D79CB4" w14:textId="77777777" w:rsidR="00350509" w:rsidRDefault="00350509" w:rsidP="00023008"/>
    <w:p w14:paraId="1FBE9F27" w14:textId="6EBE3A07" w:rsidR="00BE62D0" w:rsidRPr="00BE62D0" w:rsidRDefault="00B777E8" w:rsidP="00BE62D0">
      <w:r>
        <w:t>* Cena přepočtená za měrnou jednotku (cena za 1 kg), nikoliv cena za celé balení, cenové údaje uvádějte s přesností na 2 desetinná místa</w:t>
      </w:r>
    </w:p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  <w:bookmarkStart w:id="10" w:name="_GoBack"/>
      <w:bookmarkEnd w:id="10"/>
    </w:p>
    <w:p w14:paraId="26D2713A" w14:textId="67EC6531" w:rsidR="0023501B" w:rsidRDefault="0023501B" w:rsidP="0023501B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724E7823" w14:textId="77777777" w:rsidR="0023501B" w:rsidRDefault="0023501B" w:rsidP="0023501B">
      <w:pPr>
        <w:pStyle w:val="Textkomente"/>
      </w:pPr>
    </w:p>
    <w:p w14:paraId="4763CE27" w14:textId="3C66E042" w:rsidR="0023501B" w:rsidRDefault="0023501B" w:rsidP="0023501B">
      <w:pPr>
        <w:pStyle w:val="Textkomente"/>
      </w:pPr>
      <w:r>
        <w:t xml:space="preserve">Údaje do sloupců s názvem </w:t>
      </w:r>
      <w:r w:rsidR="007522E8">
        <w:t>–</w:t>
      </w:r>
      <w:r>
        <w:t xml:space="preserve"> </w:t>
      </w:r>
      <w:r w:rsidR="007522E8">
        <w:t>Obecný n</w:t>
      </w:r>
      <w:r>
        <w:t>á</w:t>
      </w:r>
      <w:r w:rsidR="007522E8">
        <w:t>zev, Specifikace, Měrná jednotka, Požadované balení</w:t>
      </w:r>
      <w:r>
        <w:t xml:space="preserve"> a Minimální trvanlivost – vyplní účastník dle specifikace, která je uvedena ve výzvě k podání nabídek. Do těchto sloupců nebude účastník nic dalšího dopisovat. </w:t>
      </w:r>
    </w:p>
    <w:p w14:paraId="5AE87653" w14:textId="77777777" w:rsidR="0023501B" w:rsidRDefault="0023501B" w:rsidP="0023501B">
      <w:pPr>
        <w:pStyle w:val="Textkomente"/>
      </w:pPr>
    </w:p>
    <w:p w14:paraId="231024EC" w14:textId="77777777" w:rsidR="0023501B" w:rsidRDefault="0023501B" w:rsidP="0023501B">
      <w:pPr>
        <w:pStyle w:val="Textkomente"/>
      </w:pPr>
      <w:r>
        <w:t>Dále účastník vyplní sloupce s označením přesné označení nabízeného produktu, cena za MJ bez DPH a DPH.</w:t>
      </w:r>
    </w:p>
    <w:p w14:paraId="3D653240" w14:textId="77777777" w:rsidR="0023501B" w:rsidRDefault="0023501B" w:rsidP="0023501B">
      <w:pPr>
        <w:pStyle w:val="Textkomente"/>
      </w:pPr>
    </w:p>
    <w:p w14:paraId="6E4583C9" w14:textId="77777777" w:rsidR="0023501B" w:rsidRDefault="0023501B" w:rsidP="0023501B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BDD9B3F" w14:textId="77777777" w:rsidR="0023501B" w:rsidRDefault="0023501B" w:rsidP="0023501B">
      <w:pPr>
        <w:pStyle w:val="Textkomente"/>
      </w:pPr>
    </w:p>
    <w:p w14:paraId="7F99A902" w14:textId="77777777" w:rsidR="0023501B" w:rsidRDefault="0023501B" w:rsidP="0023501B">
      <w:pPr>
        <w:pStyle w:val="Textkomente"/>
      </w:pPr>
      <w:r>
        <w:t>K ceně za MJ bez DPH, účastník za jednotlivé hodnoty doplní, že jsou tyto uvedeny v Kč, tedy např. 50 Kč</w:t>
      </w:r>
    </w:p>
    <w:p w14:paraId="44F5ABEF" w14:textId="77777777" w:rsidR="0023501B" w:rsidRDefault="0023501B" w:rsidP="0023501B">
      <w:pPr>
        <w:pStyle w:val="Textkomente"/>
      </w:pPr>
    </w:p>
    <w:p w14:paraId="1FD1D38E" w14:textId="77777777" w:rsidR="0023501B" w:rsidRDefault="0023501B" w:rsidP="0023501B">
      <w:pPr>
        <w:pStyle w:val="Textkomente"/>
      </w:pPr>
      <w:r>
        <w:t>Do sloupce DPH účastník doplní sazbu DPH v %.</w:t>
      </w:r>
    </w:p>
    <w:p w14:paraId="4FADBF5C" w14:textId="77777777" w:rsidR="0023501B" w:rsidRDefault="0023501B" w:rsidP="0023501B">
      <w:pPr>
        <w:pStyle w:val="Textkomente"/>
      </w:pPr>
    </w:p>
    <w:p w14:paraId="5792FEEB" w14:textId="77777777" w:rsidR="0023501B" w:rsidRDefault="0023501B" w:rsidP="0023501B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3D4A56B0" w14:textId="77777777" w:rsidR="0023501B" w:rsidRDefault="0023501B" w:rsidP="0023501B">
      <w:pPr>
        <w:pStyle w:val="Textkomente"/>
      </w:pPr>
    </w:p>
    <w:p w14:paraId="21076303" w14:textId="012C63E3" w:rsidR="003F6F45" w:rsidRDefault="003F6F45" w:rsidP="003F6F45">
      <w:pPr>
        <w:rPr>
          <w:sz w:val="20"/>
        </w:rPr>
      </w:pPr>
    </w:p>
    <w:p w14:paraId="7A5379BE" w14:textId="364F734F" w:rsidR="00FA5BF5" w:rsidRDefault="00FA5BF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90C73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0C73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Název"/>
      <w:tag w:val=""/>
      <w:id w:val="1116400235"/>
      <w:placeholder>
        <w:docPart w:val="020956D562F343CBA1029D314610B8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4FBE345" w14:textId="5C7AD45E" w:rsidR="001D3C64" w:rsidRDefault="00490C73" w:rsidP="00F76F56">
        <w:pPr>
          <w:pStyle w:val="Zhlav"/>
          <w:jc w:val="left"/>
          <w:rPr>
            <w:color w:val="7F7F7F" w:themeColor="text1" w:themeTint="80"/>
          </w:rPr>
        </w:pPr>
        <w:r w:rsidRPr="00F76F56">
          <w:t>Příloha č. 1 výzvy k podá</w:t>
        </w:r>
        <w:r>
          <w:t>ní nabídek:</w:t>
        </w:r>
        <w:r w:rsidRPr="00F76F56">
          <w:t xml:space="preserve"> Dodávka mraženého masa – drůbeží, králičí a </w:t>
        </w:r>
        <w:r>
          <w:t>zvěřina – elektronický katalog 1</w:t>
        </w:r>
        <w:r w:rsidRPr="00F76F56">
          <w:t>/202</w:t>
        </w:r>
        <w:r>
          <w:t>6</w:t>
        </w:r>
      </w:p>
    </w:sdtContent>
  </w:sdt>
  <w:p w14:paraId="2299B527" w14:textId="77777777" w:rsidR="001D3C64" w:rsidRDefault="001D3C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442FF"/>
    <w:rsid w:val="00061455"/>
    <w:rsid w:val="000617EF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3C64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01B"/>
    <w:rsid w:val="0023578D"/>
    <w:rsid w:val="00236D62"/>
    <w:rsid w:val="00237B38"/>
    <w:rsid w:val="00241316"/>
    <w:rsid w:val="00245011"/>
    <w:rsid w:val="00246258"/>
    <w:rsid w:val="002470C7"/>
    <w:rsid w:val="00252142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355F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4F7"/>
    <w:rsid w:val="002D48A0"/>
    <w:rsid w:val="002D5641"/>
    <w:rsid w:val="002D60E6"/>
    <w:rsid w:val="002D7B98"/>
    <w:rsid w:val="002E1C03"/>
    <w:rsid w:val="002E1D0C"/>
    <w:rsid w:val="002E308E"/>
    <w:rsid w:val="002E4D60"/>
    <w:rsid w:val="002E5A45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43F6"/>
    <w:rsid w:val="00445751"/>
    <w:rsid w:val="00451B43"/>
    <w:rsid w:val="00453ACB"/>
    <w:rsid w:val="004601D0"/>
    <w:rsid w:val="0046392A"/>
    <w:rsid w:val="00465985"/>
    <w:rsid w:val="004672FC"/>
    <w:rsid w:val="004756DA"/>
    <w:rsid w:val="00490C73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7EB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22E8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A6074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E22A1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7E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3A19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76F56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956D562F343CBA1029D314610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FC3FB-E686-4B32-91EC-6360C2D2AC2C}"/>
      </w:docPartPr>
      <w:docPartBody>
        <w:p w:rsidR="00D76E76" w:rsidRDefault="00232722" w:rsidP="00232722">
          <w:pPr>
            <w:pStyle w:val="020956D562F343CBA1029D314610B8D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22"/>
    <w:rsid w:val="00232722"/>
    <w:rsid w:val="00D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276139C4854096B430F856F1A8DB3A">
    <w:name w:val="02276139C4854096B430F856F1A8DB3A"/>
    <w:rsid w:val="00232722"/>
  </w:style>
  <w:style w:type="paragraph" w:customStyle="1" w:styleId="020956D562F343CBA1029D314610B8D9">
    <w:name w:val="020956D562F343CBA1029D314610B8D9"/>
    <w:rsid w:val="0023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03366A-7AE9-4E0F-870D-80CC2AF6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3342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výzvy k podání nabídek: Dodávka mraženého masa – drůbeží, králičí a zvěřina – elektronický katalog 3/2025</vt:lpstr>
    </vt:vector>
  </TitlesOfParts>
  <Company>sV</Company>
  <LinksUpToDate>false</LinksUpToDate>
  <CharactersWithSpaces>23016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výzvy k podání nabídek: Dodávka mraženého masa – drůbeží, králičí a zvěřina – elektronický katalog 1/2026</dc:title>
  <dc:creator>sV</dc:creator>
  <cp:lastModifiedBy>Dorazilová Tereza</cp:lastModifiedBy>
  <cp:revision>109</cp:revision>
  <cp:lastPrinted>2018-11-27T10:11:00Z</cp:lastPrinted>
  <dcterms:created xsi:type="dcterms:W3CDTF">2023-09-08T06:42:00Z</dcterms:created>
  <dcterms:modified xsi:type="dcterms:W3CDTF">2026-01-05T09:40:00Z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