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CB213" w14:textId="7E7C2CE7" w:rsidR="00726B26" w:rsidRPr="00BF61A9" w:rsidRDefault="006B14CF" w:rsidP="00856B1F">
      <w:pPr>
        <w:jc w:val="center"/>
        <w:rPr>
          <w:b/>
          <w:caps/>
          <w:sz w:val="32"/>
          <w:szCs w:val="32"/>
        </w:rPr>
      </w:pPr>
      <w:r w:rsidRPr="00BF61A9">
        <w:rPr>
          <w:b/>
          <w:caps/>
          <w:sz w:val="32"/>
          <w:szCs w:val="32"/>
        </w:rPr>
        <w:t xml:space="preserve">Smlouva o </w:t>
      </w:r>
      <w:r w:rsidR="008750A2" w:rsidRPr="00BF61A9">
        <w:rPr>
          <w:b/>
          <w:smallCaps/>
          <w:sz w:val="32"/>
          <w:szCs w:val="32"/>
        </w:rPr>
        <w:t>DÍLO</w:t>
      </w:r>
    </w:p>
    <w:p w14:paraId="0FC8484A" w14:textId="77777777" w:rsidR="00726B26" w:rsidRPr="00BF61A9" w:rsidRDefault="00726B26" w:rsidP="00726B26">
      <w:pPr>
        <w:jc w:val="center"/>
        <w:rPr>
          <w:sz w:val="32"/>
          <w:szCs w:val="32"/>
          <w:highlight w:val="green"/>
        </w:rPr>
      </w:pPr>
    </w:p>
    <w:p w14:paraId="1189FA01" w14:textId="2F5A8FC2" w:rsidR="00726B26" w:rsidRPr="00BF61A9" w:rsidRDefault="00A2087D" w:rsidP="00726B26">
      <w:pPr>
        <w:jc w:val="center"/>
      </w:pPr>
      <w:r w:rsidRPr="00BF61A9">
        <w:t xml:space="preserve">uzavřená podle </w:t>
      </w:r>
      <w:r w:rsidR="008750A2" w:rsidRPr="00BF61A9">
        <w:t xml:space="preserve">§ 2586 a násl., § 2430 a násl. a § 2358 </w:t>
      </w:r>
      <w:r w:rsidRPr="00BF61A9">
        <w:t>zákona č. 89/2012 Sb., občanský zákoník, v platném znění (dále jen „</w:t>
      </w:r>
      <w:r w:rsidRPr="00BF61A9">
        <w:rPr>
          <w:b/>
        </w:rPr>
        <w:t>občanský zákoník</w:t>
      </w:r>
      <w:r w:rsidRPr="00BF61A9">
        <w:t>“), a dle zákona č. 121/2000 Sb., o právu autorském, o právech souvisejících s právem autorským, v platném znění (dále jen „</w:t>
      </w:r>
      <w:r w:rsidRPr="00BF61A9">
        <w:rPr>
          <w:b/>
        </w:rPr>
        <w:t>autorský zákon</w:t>
      </w:r>
      <w:r w:rsidRPr="00BF61A9">
        <w:t>“), mezi těmito smluvními stranami</w:t>
      </w:r>
      <w:r w:rsidR="00726B26" w:rsidRPr="00BF61A9">
        <w:t>:</w:t>
      </w:r>
    </w:p>
    <w:p w14:paraId="7548B7E6" w14:textId="77777777" w:rsidR="00726B26" w:rsidRPr="00BF61A9" w:rsidRDefault="00726B26" w:rsidP="00726B26"/>
    <w:p w14:paraId="01C3F3F6" w14:textId="36135D5B" w:rsidR="00CA519F" w:rsidRPr="00BF61A9" w:rsidRDefault="00CA519F" w:rsidP="00CA519F">
      <w:pPr>
        <w:rPr>
          <w:b/>
        </w:rPr>
      </w:pPr>
      <w:r w:rsidRPr="00BF61A9">
        <w:rPr>
          <w:b/>
          <w:highlight w:val="yellow"/>
        </w:rPr>
        <w:t xml:space="preserve">[DOPLNÍ </w:t>
      </w:r>
      <w:r w:rsidR="000877B8" w:rsidRPr="00BF61A9">
        <w:rPr>
          <w:b/>
          <w:highlight w:val="yellow"/>
        </w:rPr>
        <w:t>DODAVATEL</w:t>
      </w:r>
      <w:r w:rsidRPr="00BF61A9">
        <w:rPr>
          <w:b/>
          <w:highlight w:val="yellow"/>
        </w:rPr>
        <w:t>]</w:t>
      </w:r>
    </w:p>
    <w:p w14:paraId="5572CC27" w14:textId="06D9B14F" w:rsidR="00CA519F" w:rsidRPr="00BF61A9" w:rsidRDefault="00CA519F" w:rsidP="00CA519F">
      <w:r w:rsidRPr="00BF61A9">
        <w:t xml:space="preserve">IČ: </w:t>
      </w:r>
      <w:r w:rsidRPr="00BF61A9">
        <w:rPr>
          <w:highlight w:val="yellow"/>
        </w:rPr>
        <w:t xml:space="preserve">[DOPLNÍ </w:t>
      </w:r>
      <w:r w:rsidR="000877B8" w:rsidRPr="00BF61A9">
        <w:rPr>
          <w:highlight w:val="yellow"/>
        </w:rPr>
        <w:t>DODAVATEL</w:t>
      </w:r>
      <w:r w:rsidRPr="00BF61A9">
        <w:rPr>
          <w:highlight w:val="yellow"/>
        </w:rPr>
        <w:t>]</w:t>
      </w:r>
    </w:p>
    <w:p w14:paraId="300EDF52" w14:textId="3CA2E715" w:rsidR="00CA519F" w:rsidRPr="00BF61A9" w:rsidRDefault="00CA519F" w:rsidP="00CA519F">
      <w:r w:rsidRPr="00BF61A9">
        <w:t xml:space="preserve">DIČ: </w:t>
      </w:r>
      <w:r w:rsidRPr="00BF61A9">
        <w:rPr>
          <w:highlight w:val="yellow"/>
        </w:rPr>
        <w:t xml:space="preserve">[DOPLNÍ </w:t>
      </w:r>
      <w:r w:rsidR="000877B8" w:rsidRPr="00BF61A9">
        <w:rPr>
          <w:highlight w:val="yellow"/>
        </w:rPr>
        <w:t>DODAVATEL</w:t>
      </w:r>
      <w:r w:rsidRPr="00BF61A9">
        <w:rPr>
          <w:highlight w:val="yellow"/>
        </w:rPr>
        <w:t>]</w:t>
      </w:r>
    </w:p>
    <w:p w14:paraId="459A0D87" w14:textId="202FB233" w:rsidR="00CA519F" w:rsidRPr="00BF61A9" w:rsidRDefault="00CA519F" w:rsidP="00CA519F">
      <w:r w:rsidRPr="00BF61A9">
        <w:t xml:space="preserve">se sídlem: </w:t>
      </w:r>
      <w:r w:rsidRPr="00BF61A9">
        <w:rPr>
          <w:highlight w:val="yellow"/>
        </w:rPr>
        <w:t xml:space="preserve">[DOPLNÍ </w:t>
      </w:r>
      <w:r w:rsidR="000877B8" w:rsidRPr="00BF61A9">
        <w:rPr>
          <w:highlight w:val="yellow"/>
        </w:rPr>
        <w:t>DODAVATEL</w:t>
      </w:r>
      <w:r w:rsidRPr="00BF61A9">
        <w:rPr>
          <w:highlight w:val="yellow"/>
        </w:rPr>
        <w:t>]</w:t>
      </w:r>
    </w:p>
    <w:p w14:paraId="4205CB7C" w14:textId="71867EF7" w:rsidR="00CA519F" w:rsidRPr="00BF61A9" w:rsidRDefault="00CA519F" w:rsidP="00CA519F">
      <w:r w:rsidRPr="00BF61A9">
        <w:t xml:space="preserve">zastoupena: </w:t>
      </w:r>
      <w:r w:rsidRPr="00BF61A9">
        <w:rPr>
          <w:highlight w:val="yellow"/>
        </w:rPr>
        <w:t xml:space="preserve">[DOPLNÍ </w:t>
      </w:r>
      <w:r w:rsidR="000877B8" w:rsidRPr="00BF61A9">
        <w:rPr>
          <w:highlight w:val="yellow"/>
        </w:rPr>
        <w:t>DODAVATEL</w:t>
      </w:r>
      <w:r w:rsidRPr="00BF61A9">
        <w:rPr>
          <w:highlight w:val="yellow"/>
        </w:rPr>
        <w:t>]</w:t>
      </w:r>
    </w:p>
    <w:p w14:paraId="735C2CE9" w14:textId="560E22C8" w:rsidR="00CA519F" w:rsidRPr="00BF61A9" w:rsidRDefault="00CA519F" w:rsidP="00CA519F">
      <w:r w:rsidRPr="00BF61A9">
        <w:t xml:space="preserve">bankovní spojení: </w:t>
      </w:r>
      <w:r w:rsidRPr="00BF61A9">
        <w:rPr>
          <w:highlight w:val="yellow"/>
        </w:rPr>
        <w:t xml:space="preserve">[DOPLNÍ </w:t>
      </w:r>
      <w:r w:rsidR="000877B8" w:rsidRPr="00BF61A9">
        <w:rPr>
          <w:highlight w:val="yellow"/>
        </w:rPr>
        <w:t>DODAVATEL</w:t>
      </w:r>
      <w:r w:rsidRPr="00BF61A9">
        <w:rPr>
          <w:highlight w:val="yellow"/>
        </w:rPr>
        <w:t>]</w:t>
      </w:r>
    </w:p>
    <w:p w14:paraId="3233D0D2" w14:textId="36CFCA7C" w:rsidR="00CA519F" w:rsidRPr="00BF61A9" w:rsidRDefault="00CA519F" w:rsidP="00CA519F">
      <w:r w:rsidRPr="00BF61A9">
        <w:t xml:space="preserve">číslo účtu: </w:t>
      </w:r>
      <w:r w:rsidRPr="00BF61A9">
        <w:rPr>
          <w:highlight w:val="yellow"/>
        </w:rPr>
        <w:t xml:space="preserve">[DOPLNÍ </w:t>
      </w:r>
      <w:r w:rsidR="000877B8" w:rsidRPr="00BF61A9">
        <w:rPr>
          <w:highlight w:val="yellow"/>
        </w:rPr>
        <w:t>DODAVATEL</w:t>
      </w:r>
      <w:r w:rsidRPr="00BF61A9">
        <w:rPr>
          <w:highlight w:val="yellow"/>
        </w:rPr>
        <w:t>]</w:t>
      </w:r>
    </w:p>
    <w:p w14:paraId="08DECA9B" w14:textId="2E79B6E0" w:rsidR="00CA519F" w:rsidRPr="00BF61A9" w:rsidRDefault="00CA519F" w:rsidP="00CA519F">
      <w:pPr>
        <w:jc w:val="left"/>
      </w:pPr>
      <w:r w:rsidRPr="00BF61A9">
        <w:t xml:space="preserve">zapsána v obchodním rejstříku vedeném </w:t>
      </w:r>
      <w:r w:rsidRPr="00BF61A9">
        <w:rPr>
          <w:highlight w:val="yellow"/>
        </w:rPr>
        <w:t xml:space="preserve">[DOPLNÍ </w:t>
      </w:r>
      <w:r w:rsidR="000877B8" w:rsidRPr="00BF61A9">
        <w:rPr>
          <w:highlight w:val="yellow"/>
        </w:rPr>
        <w:t>DODAVATEL</w:t>
      </w:r>
      <w:r w:rsidRPr="00BF61A9">
        <w:rPr>
          <w:highlight w:val="yellow"/>
        </w:rPr>
        <w:t>]</w:t>
      </w:r>
      <w:r w:rsidRPr="00BF61A9">
        <w:t xml:space="preserve"> soudem v </w:t>
      </w:r>
      <w:r w:rsidRPr="00BF61A9">
        <w:rPr>
          <w:highlight w:val="yellow"/>
        </w:rPr>
        <w:t xml:space="preserve">[DOPLNÍ </w:t>
      </w:r>
      <w:r w:rsidR="000877B8" w:rsidRPr="00BF61A9">
        <w:rPr>
          <w:highlight w:val="yellow"/>
        </w:rPr>
        <w:t>DODAVATEL</w:t>
      </w:r>
      <w:r w:rsidRPr="00BF61A9">
        <w:rPr>
          <w:highlight w:val="yellow"/>
        </w:rPr>
        <w:t>]</w:t>
      </w:r>
      <w:r w:rsidRPr="00BF61A9">
        <w:t xml:space="preserve">, oddíl </w:t>
      </w:r>
      <w:r w:rsidRPr="00BF61A9">
        <w:rPr>
          <w:highlight w:val="yellow"/>
        </w:rPr>
        <w:t xml:space="preserve">[DOPLNÍ </w:t>
      </w:r>
      <w:r w:rsidR="000877B8" w:rsidRPr="00BF61A9">
        <w:rPr>
          <w:highlight w:val="yellow"/>
        </w:rPr>
        <w:t>DODAVATEL</w:t>
      </w:r>
      <w:r w:rsidRPr="00BF61A9">
        <w:rPr>
          <w:highlight w:val="yellow"/>
        </w:rPr>
        <w:t>]</w:t>
      </w:r>
      <w:r w:rsidRPr="00BF61A9">
        <w:t xml:space="preserve">, vložka </w:t>
      </w:r>
      <w:r w:rsidRPr="00BF61A9">
        <w:rPr>
          <w:highlight w:val="yellow"/>
        </w:rPr>
        <w:t xml:space="preserve">[DOPLNÍ </w:t>
      </w:r>
      <w:r w:rsidR="000877B8" w:rsidRPr="00BF61A9">
        <w:rPr>
          <w:highlight w:val="yellow"/>
        </w:rPr>
        <w:t>DODAVATEL</w:t>
      </w:r>
      <w:r w:rsidRPr="00BF61A9">
        <w:rPr>
          <w:highlight w:val="yellow"/>
        </w:rPr>
        <w:t>]</w:t>
      </w:r>
      <w:r w:rsidRPr="00BF61A9">
        <w:t>,</w:t>
      </w:r>
    </w:p>
    <w:p w14:paraId="660F4644" w14:textId="77777777" w:rsidR="00726B26" w:rsidRPr="00BF61A9" w:rsidRDefault="00726B26" w:rsidP="00726B26">
      <w:pPr>
        <w:rPr>
          <w:rStyle w:val="platne1"/>
        </w:rPr>
      </w:pPr>
    </w:p>
    <w:p w14:paraId="7307941D" w14:textId="24B9022B" w:rsidR="00726B26" w:rsidRPr="00BF61A9" w:rsidRDefault="00726B26" w:rsidP="00726B26">
      <w:pPr>
        <w:rPr>
          <w:rStyle w:val="platne1"/>
        </w:rPr>
      </w:pPr>
      <w:r w:rsidRPr="00BF61A9">
        <w:rPr>
          <w:rStyle w:val="platne1"/>
        </w:rPr>
        <w:t xml:space="preserve">jako </w:t>
      </w:r>
      <w:r w:rsidR="008750A2" w:rsidRPr="00BF61A9">
        <w:rPr>
          <w:rStyle w:val="platne1"/>
        </w:rPr>
        <w:t>Zhotovitel</w:t>
      </w:r>
      <w:r w:rsidR="002E515C" w:rsidRPr="00BF61A9">
        <w:rPr>
          <w:rStyle w:val="platne1"/>
        </w:rPr>
        <w:t>e</w:t>
      </w:r>
      <w:r w:rsidR="001B5F9C" w:rsidRPr="00BF61A9">
        <w:rPr>
          <w:rStyle w:val="platne1"/>
        </w:rPr>
        <w:t>m</w:t>
      </w:r>
      <w:r w:rsidRPr="00BF61A9">
        <w:rPr>
          <w:rStyle w:val="platne1"/>
        </w:rPr>
        <w:t xml:space="preserve"> (dále jen „</w:t>
      </w:r>
      <w:r w:rsidR="008750A2" w:rsidRPr="00BF61A9">
        <w:rPr>
          <w:rStyle w:val="platne1"/>
          <w:b/>
        </w:rPr>
        <w:t>Zhotovitel</w:t>
      </w:r>
      <w:r w:rsidRPr="00BF61A9">
        <w:rPr>
          <w:rStyle w:val="platne1"/>
        </w:rPr>
        <w:t>“) na straně jedné</w:t>
      </w:r>
    </w:p>
    <w:p w14:paraId="04CA0E94" w14:textId="77777777" w:rsidR="00726B26" w:rsidRPr="00BF61A9" w:rsidRDefault="00726B26" w:rsidP="00726B26">
      <w:pPr>
        <w:rPr>
          <w:rStyle w:val="platne1"/>
        </w:rPr>
      </w:pPr>
    </w:p>
    <w:p w14:paraId="569E08EC" w14:textId="77777777" w:rsidR="00726B26" w:rsidRPr="00BF61A9" w:rsidRDefault="00726B26" w:rsidP="00726B26">
      <w:pPr>
        <w:rPr>
          <w:rStyle w:val="platne1"/>
        </w:rPr>
      </w:pPr>
      <w:r w:rsidRPr="00BF61A9">
        <w:rPr>
          <w:rStyle w:val="platne1"/>
        </w:rPr>
        <w:t>a</w:t>
      </w:r>
    </w:p>
    <w:p w14:paraId="07C938AE" w14:textId="77777777" w:rsidR="00726B26" w:rsidRPr="00BF61A9" w:rsidRDefault="00726B26" w:rsidP="00726B26">
      <w:pPr>
        <w:rPr>
          <w:rStyle w:val="platne1"/>
        </w:rPr>
      </w:pPr>
    </w:p>
    <w:p w14:paraId="4D9010C0" w14:textId="77777777" w:rsidR="00726B26" w:rsidRPr="00BF61A9" w:rsidRDefault="00726B26" w:rsidP="00726B26">
      <w:pPr>
        <w:rPr>
          <w:b/>
        </w:rPr>
      </w:pPr>
      <w:r w:rsidRPr="00BF61A9">
        <w:rPr>
          <w:b/>
        </w:rPr>
        <w:t>Fakultní nemocnice Brno</w:t>
      </w:r>
    </w:p>
    <w:p w14:paraId="2ADF6FAA" w14:textId="77777777" w:rsidR="00726B26" w:rsidRPr="00BF61A9" w:rsidRDefault="00726B26" w:rsidP="00726B26">
      <w:r w:rsidRPr="00BF61A9">
        <w:t>IČ: 65269705</w:t>
      </w:r>
    </w:p>
    <w:p w14:paraId="58CBA566" w14:textId="77777777" w:rsidR="00726B26" w:rsidRPr="00BF61A9" w:rsidRDefault="00726B26" w:rsidP="00726B26">
      <w:r w:rsidRPr="00BF61A9">
        <w:t>DIČ: CZ65269705</w:t>
      </w:r>
    </w:p>
    <w:p w14:paraId="17950F53" w14:textId="77777777" w:rsidR="00726B26" w:rsidRPr="00BF61A9" w:rsidRDefault="00726B26" w:rsidP="00726B26">
      <w:r w:rsidRPr="00BF61A9">
        <w:t xml:space="preserve">se sídlem: Brno, Jihlavská 20, PSČ 625 00 </w:t>
      </w:r>
    </w:p>
    <w:p w14:paraId="4C79B1C0" w14:textId="68FB9259" w:rsidR="00726B26" w:rsidRPr="00BF61A9" w:rsidRDefault="00726B26" w:rsidP="00726B26">
      <w:r w:rsidRPr="00BF61A9">
        <w:t>zastoupena</w:t>
      </w:r>
      <w:r w:rsidR="00765565" w:rsidRPr="00BF61A9">
        <w:t>:</w:t>
      </w:r>
      <w:r w:rsidR="00DE0056" w:rsidRPr="00BF61A9">
        <w:t xml:space="preserve"> </w:t>
      </w:r>
      <w:r w:rsidR="32391F6A" w:rsidRPr="00BF61A9">
        <w:t>Ing. Vlastimilem Vajdákem</w:t>
      </w:r>
      <w:r w:rsidR="00765565" w:rsidRPr="00BF61A9">
        <w:t>,</w:t>
      </w:r>
      <w:r w:rsidRPr="00BF61A9">
        <w:t xml:space="preserve"> ředitel</w:t>
      </w:r>
      <w:r w:rsidR="00302E3F" w:rsidRPr="00BF61A9">
        <w:t>em</w:t>
      </w:r>
      <w:r w:rsidRPr="00BF61A9">
        <w:t xml:space="preserve"> </w:t>
      </w:r>
    </w:p>
    <w:p w14:paraId="73A50157" w14:textId="77777777" w:rsidR="00726B26" w:rsidRPr="00BF61A9" w:rsidRDefault="00726B26" w:rsidP="00726B26">
      <w:r w:rsidRPr="00BF61A9">
        <w:t>bankovní spojení: Česká národní banka</w:t>
      </w:r>
    </w:p>
    <w:p w14:paraId="1C316AB5" w14:textId="77777777" w:rsidR="00726B26" w:rsidRPr="00BF61A9" w:rsidRDefault="00726B26" w:rsidP="00726B26">
      <w:r w:rsidRPr="00BF61A9">
        <w:t>číslo bankovního účtu: 71234621/0710</w:t>
      </w:r>
    </w:p>
    <w:p w14:paraId="2ED75E39" w14:textId="77777777" w:rsidR="00726B26" w:rsidRPr="00BF61A9" w:rsidRDefault="00726B26" w:rsidP="00726B26"/>
    <w:p w14:paraId="17467A97" w14:textId="77777777" w:rsidR="00726B26" w:rsidRPr="00BF61A9" w:rsidRDefault="00726B26" w:rsidP="00726B26">
      <w:r w:rsidRPr="00BF61A9">
        <w:t>FN Brno je státní příspěvková organizace zřízená rozhodnutím Ministerstva zdravotnictví. Nemá zákonnou povinnost zápisu do obchodního rejstříku, je zapsána v živnostenském rejstříku vedeném Živnostenským úřadem města Brna,</w:t>
      </w:r>
    </w:p>
    <w:p w14:paraId="05D9AA15" w14:textId="77777777" w:rsidR="00726B26" w:rsidRPr="00BF61A9" w:rsidRDefault="00726B26" w:rsidP="00726B26">
      <w:pPr>
        <w:rPr>
          <w:rStyle w:val="platne1"/>
        </w:rPr>
      </w:pPr>
    </w:p>
    <w:p w14:paraId="0A5E9617" w14:textId="77777777" w:rsidR="00726B26" w:rsidRPr="00BF61A9" w:rsidRDefault="00726B26" w:rsidP="00726B26">
      <w:pPr>
        <w:rPr>
          <w:rStyle w:val="platne1"/>
        </w:rPr>
      </w:pPr>
      <w:r w:rsidRPr="00BF61A9">
        <w:rPr>
          <w:rStyle w:val="platne1"/>
        </w:rPr>
        <w:t xml:space="preserve">jako </w:t>
      </w:r>
      <w:r w:rsidR="002E515C" w:rsidRPr="00BF61A9">
        <w:rPr>
          <w:rStyle w:val="platne1"/>
        </w:rPr>
        <w:t>objednatele</w:t>
      </w:r>
      <w:r w:rsidR="001B5F9C" w:rsidRPr="00BF61A9">
        <w:rPr>
          <w:rStyle w:val="platne1"/>
        </w:rPr>
        <w:t>m</w:t>
      </w:r>
      <w:r w:rsidR="00BE50CA" w:rsidRPr="00BF61A9">
        <w:rPr>
          <w:rStyle w:val="platne1"/>
        </w:rPr>
        <w:t xml:space="preserve"> (</w:t>
      </w:r>
      <w:r w:rsidRPr="00BF61A9">
        <w:rPr>
          <w:rStyle w:val="platne1"/>
        </w:rPr>
        <w:t>dále jen „</w:t>
      </w:r>
      <w:r w:rsidR="002E515C" w:rsidRPr="00BF61A9">
        <w:rPr>
          <w:rStyle w:val="platne1"/>
          <w:b/>
        </w:rPr>
        <w:t>Objednatel</w:t>
      </w:r>
      <w:r w:rsidR="00BE50CA" w:rsidRPr="00BF61A9">
        <w:rPr>
          <w:rStyle w:val="platne1"/>
        </w:rPr>
        <w:t>“) na straně druhé</w:t>
      </w:r>
      <w:r w:rsidR="001B5F9C" w:rsidRPr="00BF61A9">
        <w:rPr>
          <w:rStyle w:val="platne1"/>
        </w:rPr>
        <w:t>,</w:t>
      </w:r>
    </w:p>
    <w:p w14:paraId="69B09525" w14:textId="77777777" w:rsidR="00726B26" w:rsidRPr="00BF61A9" w:rsidRDefault="00726B26" w:rsidP="00726B26">
      <w:pPr>
        <w:rPr>
          <w:rStyle w:val="platne1"/>
        </w:rPr>
      </w:pPr>
    </w:p>
    <w:p w14:paraId="36568D66" w14:textId="77777777" w:rsidR="002F667B" w:rsidRPr="00BF61A9" w:rsidRDefault="001B5F9C" w:rsidP="002F054B">
      <w:r w:rsidRPr="00BF61A9">
        <w:rPr>
          <w:rStyle w:val="platne1"/>
        </w:rPr>
        <w:t xml:space="preserve">a to </w:t>
      </w:r>
      <w:r w:rsidR="00726B26" w:rsidRPr="00BF61A9">
        <w:rPr>
          <w:rStyle w:val="platne1"/>
        </w:rPr>
        <w:t>v následujícím znění:</w:t>
      </w:r>
    </w:p>
    <w:p w14:paraId="317B5D8B" w14:textId="77777777" w:rsidR="002F667B" w:rsidRPr="00BF61A9" w:rsidRDefault="002F667B" w:rsidP="002F054B"/>
    <w:p w14:paraId="64C06F04" w14:textId="77777777" w:rsidR="00726B26" w:rsidRPr="00BF61A9" w:rsidRDefault="002F667B" w:rsidP="00A3461C">
      <w:pPr>
        <w:pStyle w:val="Nadpis1"/>
      </w:pPr>
      <w:r w:rsidRPr="00BF61A9">
        <w:br w:type="page"/>
      </w:r>
      <w:r w:rsidR="00BE50CA" w:rsidRPr="00BF61A9">
        <w:lastRenderedPageBreak/>
        <w:t>Účel smlouvy</w:t>
      </w:r>
      <w:r w:rsidR="00A96AEB" w:rsidRPr="00BF61A9">
        <w:t xml:space="preserve"> a úvodní ustanovení</w:t>
      </w:r>
    </w:p>
    <w:p w14:paraId="456FDE45" w14:textId="77777777" w:rsidR="00726B26" w:rsidRPr="00BF61A9" w:rsidRDefault="00726B26" w:rsidP="00726B26">
      <w:pPr>
        <w:jc w:val="center"/>
        <w:rPr>
          <w:b/>
          <w:bCs/>
        </w:rPr>
      </w:pPr>
    </w:p>
    <w:p w14:paraId="18C6D160" w14:textId="503700B4" w:rsidR="006656ED" w:rsidRPr="00BF61A9" w:rsidRDefault="00CA1958" w:rsidP="00F456F0">
      <w:pPr>
        <w:pStyle w:val="Odstavecsmlouvy"/>
      </w:pPr>
      <w:r w:rsidRPr="00BF61A9">
        <w:t xml:space="preserve">Účelem této smlouvy je sjednání závazku </w:t>
      </w:r>
      <w:r w:rsidR="008750A2" w:rsidRPr="00BF61A9">
        <w:t>Zhotovitel</w:t>
      </w:r>
      <w:r w:rsidRPr="00BF61A9">
        <w:t xml:space="preserve">e řádně a včas </w:t>
      </w:r>
      <w:r w:rsidR="003455DD" w:rsidRPr="00BF61A9">
        <w:t>provést</w:t>
      </w:r>
      <w:r w:rsidR="00276938" w:rsidRPr="00BF61A9">
        <w:t xml:space="preserve"> </w:t>
      </w:r>
      <w:r w:rsidR="008750A2" w:rsidRPr="00BF61A9">
        <w:t>dílo</w:t>
      </w:r>
      <w:r w:rsidR="000B0D3D" w:rsidRPr="00BF61A9">
        <w:t xml:space="preserve"> </w:t>
      </w:r>
      <w:r w:rsidR="00324D78">
        <w:t>spočívající ve zpracování s</w:t>
      </w:r>
      <w:r w:rsidR="00481A5F" w:rsidRPr="00481A5F">
        <w:t>trategick</w:t>
      </w:r>
      <w:r w:rsidR="00324D78">
        <w:t>é</w:t>
      </w:r>
      <w:r w:rsidR="00481A5F" w:rsidRPr="00481A5F">
        <w:t xml:space="preserve"> a medicínsk</w:t>
      </w:r>
      <w:r w:rsidR="00324D78">
        <w:t>é</w:t>
      </w:r>
      <w:r w:rsidR="00481A5F" w:rsidRPr="00481A5F">
        <w:t xml:space="preserve"> koncepce s hmotově objemovou studií rozvoje areálů </w:t>
      </w:r>
      <w:r w:rsidR="00324D78">
        <w:t>Objednatele</w:t>
      </w:r>
      <w:r w:rsidR="00276938" w:rsidRPr="00BF61A9">
        <w:t xml:space="preserve"> </w:t>
      </w:r>
      <w:r w:rsidR="00BD55FA" w:rsidRPr="00BF61A9">
        <w:t xml:space="preserve">specifikované v příloze č. 1 této smlouvy </w:t>
      </w:r>
      <w:r w:rsidR="00663603" w:rsidRPr="00BF61A9">
        <w:t xml:space="preserve">a v Zadávací dokumentaci </w:t>
      </w:r>
      <w:r w:rsidR="000B0D3D" w:rsidRPr="00BF61A9">
        <w:rPr>
          <w:rFonts w:cstheme="minorHAnsi"/>
        </w:rPr>
        <w:t>(</w:t>
      </w:r>
      <w:r w:rsidRPr="00BF61A9">
        <w:t xml:space="preserve">dále jen </w:t>
      </w:r>
      <w:r w:rsidR="00C13B11" w:rsidRPr="00BF61A9">
        <w:t>„</w:t>
      </w:r>
      <w:r w:rsidR="008750A2" w:rsidRPr="00BF61A9">
        <w:rPr>
          <w:b/>
        </w:rPr>
        <w:t>Dílo</w:t>
      </w:r>
      <w:r w:rsidR="00C13B11" w:rsidRPr="00BF61A9">
        <w:t>“</w:t>
      </w:r>
      <w:r w:rsidRPr="00BF61A9">
        <w:t>)</w:t>
      </w:r>
      <w:r w:rsidR="008750A2" w:rsidRPr="00BF61A9">
        <w:t xml:space="preserve"> tak, aby jej Objednatel mohl řádně užívat</w:t>
      </w:r>
      <w:r w:rsidR="00F456F0" w:rsidRPr="00BF61A9">
        <w:t xml:space="preserve"> v souladu s jeho účelovým určením, touto smlouvou a </w:t>
      </w:r>
      <w:r w:rsidR="00BD55FA" w:rsidRPr="00BF61A9">
        <w:t xml:space="preserve">výzvou k podání nabídek, případně </w:t>
      </w:r>
      <w:r w:rsidR="00F456F0" w:rsidRPr="00BF61A9">
        <w:t>zadávací dokumentací k veřejné zakázce s názvem „</w:t>
      </w:r>
      <w:r w:rsidR="00481A5F" w:rsidRPr="00481A5F">
        <w:t>Strategická a medicínská koncepce s hmotově objemovou studií rozvoje areálů Fakultní nemocnice Brno</w:t>
      </w:r>
      <w:r w:rsidR="00F456F0" w:rsidRPr="00BF61A9">
        <w:t>“ (dále jen „</w:t>
      </w:r>
      <w:r w:rsidR="00F456F0" w:rsidRPr="00BF61A9">
        <w:rPr>
          <w:b/>
        </w:rPr>
        <w:t>Veřejná zakázka</w:t>
      </w:r>
      <w:r w:rsidR="00F456F0" w:rsidRPr="00BF61A9">
        <w:t>“ a</w:t>
      </w:r>
      <w:r w:rsidR="002C3BC8" w:rsidRPr="00BF61A9">
        <w:t xml:space="preserve"> tato výzva, případně zadávací dokumentace dále </w:t>
      </w:r>
      <w:r w:rsidR="00663603" w:rsidRPr="00BF61A9">
        <w:t xml:space="preserve">a výše </w:t>
      </w:r>
      <w:r w:rsidR="002C3BC8" w:rsidRPr="00BF61A9">
        <w:t>jen</w:t>
      </w:r>
      <w:r w:rsidR="00F456F0" w:rsidRPr="00BF61A9">
        <w:t xml:space="preserve"> „</w:t>
      </w:r>
      <w:r w:rsidR="00F456F0" w:rsidRPr="00BF61A9">
        <w:rPr>
          <w:b/>
        </w:rPr>
        <w:t>Zadávací dokumentace</w:t>
      </w:r>
      <w:r w:rsidR="00F456F0" w:rsidRPr="00BF61A9">
        <w:t>“).</w:t>
      </w:r>
      <w:r w:rsidR="006656ED" w:rsidRPr="00BF61A9">
        <w:t xml:space="preserve"> </w:t>
      </w:r>
    </w:p>
    <w:p w14:paraId="28C115A6" w14:textId="77777777" w:rsidR="006656ED" w:rsidRPr="00BF61A9" w:rsidRDefault="006656ED" w:rsidP="00EB008D">
      <w:pPr>
        <w:pStyle w:val="Odstavecsmlouvy"/>
        <w:numPr>
          <w:ilvl w:val="0"/>
          <w:numId w:val="0"/>
        </w:numPr>
        <w:ind w:left="567"/>
      </w:pPr>
    </w:p>
    <w:p w14:paraId="3163BC39" w14:textId="5563196D" w:rsidR="00A71AA2" w:rsidRPr="00BF61A9" w:rsidRDefault="008750A2" w:rsidP="0030476B">
      <w:pPr>
        <w:pStyle w:val="Odstavecsmlouvy"/>
      </w:pPr>
      <w:r w:rsidRPr="00BF61A9">
        <w:t>Zhotovitel</w:t>
      </w:r>
      <w:r w:rsidR="00014EC4" w:rsidRPr="00BF61A9">
        <w:t xml:space="preserve"> touto smlouvou garantuje Objednateli splnění zadání Veřejné zakázky a všech z toho vyplývajících podmínek a povinností podle Zadávací dokumentace, přičemž tato garance je nadřazena ostatním podmínkám a garancím uvedeným v této smlouvě. Ujednání této smlouvy budou vykládána tak, aby v co nejširší míře zohledňovala účel Veřejné zakázky vyjádřený Zadávací dokumentací. V případě chybějících ujednání této smlouvy budou použita ustanovení Zadávací dokumentace.</w:t>
      </w:r>
      <w:r w:rsidR="0030476B" w:rsidRPr="00BF61A9">
        <w:t xml:space="preserve"> </w:t>
      </w:r>
    </w:p>
    <w:p w14:paraId="01D1816E" w14:textId="77777777" w:rsidR="00A32977" w:rsidRPr="00BF61A9" w:rsidRDefault="00A32977" w:rsidP="00A32977"/>
    <w:p w14:paraId="75890566" w14:textId="3CD70CAE" w:rsidR="00672634" w:rsidRPr="00BF61A9" w:rsidRDefault="00971E3A" w:rsidP="008750A2">
      <w:pPr>
        <w:pStyle w:val="Odstavecsmlouvy"/>
      </w:pPr>
      <w:r w:rsidRPr="00BF61A9">
        <w:t>V případě rozporu přílohy č. 1 této smlouvy se Zadávací dokumentací, má přednost Zadávací dokumentace. Ostatní části této smlouvy mají přednost před přílohou č. 1 této smlouvy.</w:t>
      </w:r>
      <w:r w:rsidR="003D2374" w:rsidRPr="00BF61A9">
        <w:t xml:space="preserve"> </w:t>
      </w:r>
      <w:r w:rsidR="008750A2" w:rsidRPr="00BF61A9">
        <w:t>V</w:t>
      </w:r>
      <w:r w:rsidR="00672634" w:rsidRPr="00BF61A9">
        <w:t> případě pochybností o výkladu požadavků Zadávací dokumentace a ujednání obsažených v příloze č. 1 této smlouvy se vždy použije výklad pro Objednatele příznivější, a to aniž by tím byla dotčena ujednání o ceně kteréhokoli plnění.</w:t>
      </w:r>
    </w:p>
    <w:p w14:paraId="58E63BCE" w14:textId="77777777" w:rsidR="00672634" w:rsidRPr="00BF61A9" w:rsidRDefault="00672634" w:rsidP="003E4799">
      <w:pPr>
        <w:pStyle w:val="Odstavecsmlouvy"/>
        <w:numPr>
          <w:ilvl w:val="0"/>
          <w:numId w:val="0"/>
        </w:numPr>
        <w:ind w:left="567"/>
      </w:pPr>
    </w:p>
    <w:p w14:paraId="177BF407" w14:textId="77777777" w:rsidR="00726B26" w:rsidRPr="00BF61A9" w:rsidRDefault="00726B26" w:rsidP="00A3461C">
      <w:pPr>
        <w:pStyle w:val="Nadpis1"/>
      </w:pPr>
      <w:bookmarkStart w:id="0" w:name="_Ref491774179"/>
      <w:r w:rsidRPr="00BF61A9">
        <w:t xml:space="preserve">Předmět </w:t>
      </w:r>
      <w:r w:rsidR="00BE50CA" w:rsidRPr="00BF61A9">
        <w:t>smlouvy</w:t>
      </w:r>
      <w:bookmarkEnd w:id="0"/>
    </w:p>
    <w:p w14:paraId="094D74E2" w14:textId="77777777" w:rsidR="00726B26" w:rsidRPr="00BF61A9" w:rsidRDefault="00726B26" w:rsidP="00915A6C">
      <w:pPr>
        <w:pStyle w:val="Odstavecsmlouvy"/>
        <w:numPr>
          <w:ilvl w:val="0"/>
          <w:numId w:val="0"/>
        </w:numPr>
        <w:ind w:left="720"/>
      </w:pPr>
    </w:p>
    <w:p w14:paraId="1406B290" w14:textId="02AAB292" w:rsidR="008750A2" w:rsidRPr="00BF61A9" w:rsidRDefault="008750A2" w:rsidP="00CA1958">
      <w:pPr>
        <w:pStyle w:val="Odstavecsmlouvy"/>
      </w:pPr>
      <w:bookmarkStart w:id="1" w:name="_Ref496264709"/>
      <w:r w:rsidRPr="00BF61A9">
        <w:t xml:space="preserve">Zhotovitele </w:t>
      </w:r>
      <w:r w:rsidR="0070427F" w:rsidRPr="00BF61A9">
        <w:t xml:space="preserve">je povinen </w:t>
      </w:r>
      <w:r w:rsidRPr="00BF61A9">
        <w:t>provést pro Objednatele na vlastní náklad a nebezpečí Dílo</w:t>
      </w:r>
      <w:r w:rsidR="0070427F" w:rsidRPr="00BF61A9">
        <w:t xml:space="preserve"> </w:t>
      </w:r>
      <w:r w:rsidRPr="00BF61A9">
        <w:t>v rozsahu a za podmínek sjednaných v této smlouvě a v Zadávací dokumentaci.</w:t>
      </w:r>
      <w:r w:rsidR="0070427F" w:rsidRPr="00BF61A9">
        <w:t xml:space="preserve"> Dílo musí být provedeno v souladu s právními předpisy</w:t>
      </w:r>
      <w:r w:rsidR="008D717D" w:rsidRPr="00BF61A9">
        <w:t>. V</w:t>
      </w:r>
      <w:r w:rsidR="00663603" w:rsidRPr="00BF61A9">
        <w:t>ešker</w:t>
      </w:r>
      <w:r w:rsidR="00BD47B4">
        <w:t>é</w:t>
      </w:r>
      <w:r w:rsidR="008D717D" w:rsidRPr="00BF61A9">
        <w:t xml:space="preserve"> </w:t>
      </w:r>
      <w:r w:rsidR="00BD47B4">
        <w:t xml:space="preserve">návrhy, </w:t>
      </w:r>
      <w:r w:rsidR="006178EE">
        <w:t>investiční akce, nákupy, prodeje</w:t>
      </w:r>
      <w:r w:rsidR="000A0970">
        <w:t xml:space="preserve">, </w:t>
      </w:r>
      <w:r w:rsidR="006178EE">
        <w:t>jiné dispozice s majetkem Objednatele</w:t>
      </w:r>
      <w:r w:rsidR="008D717D" w:rsidRPr="00BF61A9">
        <w:t xml:space="preserve"> </w:t>
      </w:r>
      <w:r w:rsidR="000A0970">
        <w:t xml:space="preserve">a </w:t>
      </w:r>
      <w:r w:rsidR="00A11823">
        <w:t xml:space="preserve">ostatní </w:t>
      </w:r>
      <w:r w:rsidR="000A0970">
        <w:t xml:space="preserve">doporučení </w:t>
      </w:r>
      <w:r w:rsidR="008D717D" w:rsidRPr="00BF61A9">
        <w:t>uveden</w:t>
      </w:r>
      <w:r w:rsidR="000A0970">
        <w:t>á</w:t>
      </w:r>
      <w:r w:rsidR="008D717D" w:rsidRPr="00BF61A9">
        <w:t xml:space="preserve"> v Díle musí být </w:t>
      </w:r>
      <w:r w:rsidR="00BF61A9" w:rsidRPr="00BF61A9">
        <w:t>splňovat zásad</w:t>
      </w:r>
      <w:r w:rsidR="00A11823">
        <w:t>u</w:t>
      </w:r>
      <w:r w:rsidR="00BF61A9" w:rsidRPr="00BF61A9">
        <w:t xml:space="preserve"> efektivnosti, účelnosti a hospodárnosti a musí </w:t>
      </w:r>
      <w:r w:rsidR="00A11823">
        <w:t xml:space="preserve">být </w:t>
      </w:r>
      <w:r w:rsidR="00BF61A9" w:rsidRPr="00BF61A9">
        <w:t xml:space="preserve">realizovatelná </w:t>
      </w:r>
      <w:r w:rsidR="00BF61A9">
        <w:t>za podmínek právních předpisů platných v době dokončení Díla</w:t>
      </w:r>
      <w:r w:rsidR="00BD47B4">
        <w:t>, případně právních předpisů, o kterých lze důvodně předpokládat, že budou platné v době realizace těchto doporučení</w:t>
      </w:r>
      <w:r w:rsidR="0070427F" w:rsidRPr="00BF61A9">
        <w:t>.</w:t>
      </w:r>
    </w:p>
    <w:p w14:paraId="064D5EA0" w14:textId="77777777" w:rsidR="008750A2" w:rsidRPr="00BF61A9" w:rsidRDefault="008750A2" w:rsidP="008750A2">
      <w:pPr>
        <w:pStyle w:val="Odstavecsmlouvy"/>
        <w:numPr>
          <w:ilvl w:val="0"/>
          <w:numId w:val="0"/>
        </w:numPr>
        <w:ind w:left="567"/>
      </w:pPr>
    </w:p>
    <w:p w14:paraId="7D7921C9" w14:textId="77777777" w:rsidR="002B4ADA" w:rsidRDefault="008C1837" w:rsidP="00BA28BF">
      <w:pPr>
        <w:pStyle w:val="Odstavecsmlouvy"/>
      </w:pPr>
      <w:bookmarkStart w:id="2" w:name="_Ref224038091"/>
      <w:bookmarkStart w:id="3" w:name="_Ref212732170"/>
      <w:bookmarkStart w:id="4" w:name="_Ref497387611"/>
      <w:bookmarkEnd w:id="1"/>
      <w:r w:rsidRPr="00BF61A9">
        <w:t xml:space="preserve">Objednatel je </w:t>
      </w:r>
      <w:r w:rsidR="00393BEF">
        <w:t>oprávněn</w:t>
      </w:r>
      <w:r w:rsidR="005101D4" w:rsidRPr="00BF61A9">
        <w:t xml:space="preserve"> bez zbytečného odkladu pro nabytí účinnosti této smlouvy předat Zhotoviteli </w:t>
      </w:r>
      <w:r w:rsidR="00FE310E" w:rsidRPr="00BF61A9">
        <w:t xml:space="preserve">svou interní </w:t>
      </w:r>
      <w:r w:rsidR="005101D4" w:rsidRPr="00BF61A9">
        <w:t xml:space="preserve">dokumentaci </w:t>
      </w:r>
      <w:r w:rsidR="00E429A8">
        <w:t>vztahu</w:t>
      </w:r>
      <w:r w:rsidR="00393BEF">
        <w:t>jící se</w:t>
      </w:r>
      <w:r w:rsidR="00E429A8">
        <w:t xml:space="preserve"> k účelu a předmětu Díla vyjádřen</w:t>
      </w:r>
      <w:r w:rsidR="00A81813">
        <w:t>ým Zadávací dokumentací a touto smlouvou</w:t>
      </w:r>
      <w:r w:rsidR="003F216A">
        <w:t xml:space="preserve"> jako podklad pro provádění Díla</w:t>
      </w:r>
      <w:r w:rsidR="00590CF1">
        <w:t xml:space="preserve">, přičemž </w:t>
      </w:r>
      <w:r w:rsidR="000C2683">
        <w:t xml:space="preserve">Objednatel </w:t>
      </w:r>
      <w:r w:rsidR="00590CF1">
        <w:t>označí</w:t>
      </w:r>
      <w:r w:rsidR="000C2683">
        <w:t>, které z těchto dokumentů jsou pro provedení Díla závazné</w:t>
      </w:r>
      <w:r w:rsidR="00F06D00">
        <w:t xml:space="preserve"> (závazná část této dokumentace dále jen „</w:t>
      </w:r>
      <w:r w:rsidR="00F06D00" w:rsidRPr="0076469F">
        <w:rPr>
          <w:b/>
          <w:bCs/>
        </w:rPr>
        <w:t>Podklady</w:t>
      </w:r>
      <w:r w:rsidR="00F06D00">
        <w:t>“</w:t>
      </w:r>
      <w:r w:rsidR="00E20908">
        <w:t xml:space="preserve"> a jednotlivě „</w:t>
      </w:r>
      <w:r w:rsidR="00E20908" w:rsidRPr="00E20908">
        <w:rPr>
          <w:b/>
          <w:bCs/>
        </w:rPr>
        <w:t>Podklad</w:t>
      </w:r>
      <w:r w:rsidR="00E20908">
        <w:t>“</w:t>
      </w:r>
      <w:r w:rsidR="00F06D00">
        <w:t>)</w:t>
      </w:r>
      <w:r w:rsidR="00393BEF">
        <w:t>.</w:t>
      </w:r>
      <w:r w:rsidR="0076469F">
        <w:t xml:space="preserve"> </w:t>
      </w:r>
      <w:r w:rsidR="00890342">
        <w:t xml:space="preserve">Dokumenty dle věty předchozí, které Objednatel neoznačil jako závazné, </w:t>
      </w:r>
      <w:r w:rsidR="008E3A21">
        <w:t xml:space="preserve">je Zhotovitel povinen při provádění Díla buď zohlednit, nebo </w:t>
      </w:r>
      <w:r w:rsidR="001F3316">
        <w:t xml:space="preserve">v Díle </w:t>
      </w:r>
      <w:r w:rsidR="008E3A21">
        <w:t>zdůvodnit</w:t>
      </w:r>
      <w:r w:rsidR="00B6208E">
        <w:t>, proč</w:t>
      </w:r>
      <w:r w:rsidR="001F3316">
        <w:t>, případně v jakém rozsahu,</w:t>
      </w:r>
      <w:r w:rsidR="00B6208E">
        <w:t xml:space="preserve"> se od nich odchyluje</w:t>
      </w:r>
      <w:r w:rsidR="008E3A21">
        <w:t xml:space="preserve">. </w:t>
      </w:r>
      <w:r w:rsidR="00F06D00">
        <w:t>Předá</w:t>
      </w:r>
      <w:r w:rsidR="0076469F">
        <w:t>-li Objednatel Zhotovitel</w:t>
      </w:r>
      <w:r w:rsidR="00CC67D5">
        <w:t>i</w:t>
      </w:r>
      <w:r w:rsidR="0076469F">
        <w:t xml:space="preserve"> </w:t>
      </w:r>
      <w:r w:rsidR="00590CF1">
        <w:t>Podklady</w:t>
      </w:r>
      <w:r w:rsidR="00CC67D5">
        <w:t>, je Zhotovitel povinen se jimi při provádění Díla řídit</w:t>
      </w:r>
      <w:r w:rsidR="00A0693B">
        <w:t>, a to i v p</w:t>
      </w:r>
      <w:r w:rsidR="00A0693B" w:rsidRPr="0072460A">
        <w:t>řípadě, kdy to</w:t>
      </w:r>
      <w:r w:rsidR="00A0693B">
        <w:t xml:space="preserve"> </w:t>
      </w:r>
      <w:r w:rsidR="003E63EB" w:rsidRPr="0072460A">
        <w:t>tato smlouva výslovně nestanovuje</w:t>
      </w:r>
      <w:r w:rsidR="00B6208E" w:rsidRPr="0072460A">
        <w:t>.</w:t>
      </w:r>
      <w:r w:rsidR="00B6208E">
        <w:t xml:space="preserve"> </w:t>
      </w:r>
      <w:r w:rsidR="004C6E78">
        <w:t xml:space="preserve">Jestliže je to </w:t>
      </w:r>
      <w:r w:rsidR="00CC67D5">
        <w:t>pro řádné provedení Díla nezbytné nebo vhodné</w:t>
      </w:r>
      <w:r w:rsidR="004C6E78">
        <w:t>, může se Zhotovitel</w:t>
      </w:r>
      <w:r w:rsidR="00CC67D5">
        <w:t xml:space="preserve"> </w:t>
      </w:r>
      <w:r w:rsidR="000969B2">
        <w:t xml:space="preserve">od </w:t>
      </w:r>
      <w:r w:rsidR="00CC67D5">
        <w:t>Podklad</w:t>
      </w:r>
      <w:r w:rsidR="000969B2">
        <w:t>ů</w:t>
      </w:r>
      <w:r w:rsidR="00CC67D5">
        <w:t xml:space="preserve"> </w:t>
      </w:r>
      <w:r w:rsidR="000969B2">
        <w:t>odchýlit</w:t>
      </w:r>
      <w:r w:rsidR="00CC67D5">
        <w:t xml:space="preserve">, </w:t>
      </w:r>
      <w:r w:rsidR="004C6E78">
        <w:t>jestliže se tak smluvní strany dohodnou na Výrobním výboru</w:t>
      </w:r>
      <w:r w:rsidR="00AE7544">
        <w:t>.</w:t>
      </w:r>
      <w:bookmarkEnd w:id="2"/>
    </w:p>
    <w:p w14:paraId="7B0F55E2" w14:textId="77777777" w:rsidR="002B4ADA" w:rsidRDefault="002B4ADA" w:rsidP="002B4ADA">
      <w:pPr>
        <w:pStyle w:val="Odstavecsmlouvy"/>
        <w:numPr>
          <w:ilvl w:val="0"/>
          <w:numId w:val="0"/>
        </w:numPr>
        <w:ind w:left="567"/>
      </w:pPr>
    </w:p>
    <w:p w14:paraId="568D813E" w14:textId="0EEE8D14" w:rsidR="008C1837" w:rsidRPr="00BF61A9" w:rsidRDefault="00E20908" w:rsidP="00BA28BF">
      <w:pPr>
        <w:pStyle w:val="Odstavecsmlouvy"/>
      </w:pPr>
      <w:r>
        <w:t>P</w:t>
      </w:r>
      <w:r w:rsidR="007B447E">
        <w:t xml:space="preserve">ředá-li Objednatel </w:t>
      </w:r>
      <w:r w:rsidR="00276B3E">
        <w:t xml:space="preserve">Zhotoviteli </w:t>
      </w:r>
      <w:r w:rsidR="00D03775">
        <w:t>dokument</w:t>
      </w:r>
      <w:r w:rsidR="002B4ADA">
        <w:t xml:space="preserve"> dle odst. </w:t>
      </w:r>
      <w:r w:rsidR="002B4ADA">
        <w:fldChar w:fldCharType="begin"/>
      </w:r>
      <w:r w:rsidR="002B4ADA">
        <w:instrText xml:space="preserve"> REF _Ref224038091 \r \h </w:instrText>
      </w:r>
      <w:r w:rsidR="002B4ADA">
        <w:fldChar w:fldCharType="separate"/>
      </w:r>
      <w:r w:rsidR="002B4ADA">
        <w:t>II.2</w:t>
      </w:r>
      <w:r w:rsidR="002B4ADA">
        <w:fldChar w:fldCharType="end"/>
      </w:r>
      <w:r w:rsidR="00D03775">
        <w:t xml:space="preserve">, </w:t>
      </w:r>
      <w:r w:rsidR="005C08B4">
        <w:t xml:space="preserve">a </w:t>
      </w:r>
      <w:r w:rsidR="00444F9E">
        <w:t xml:space="preserve">případně </w:t>
      </w:r>
      <w:r w:rsidR="005C08B4">
        <w:t xml:space="preserve">jej označí </w:t>
      </w:r>
      <w:r w:rsidR="00444F9E">
        <w:t>jako</w:t>
      </w:r>
      <w:r w:rsidR="00D03775">
        <w:t xml:space="preserve"> Podklad</w:t>
      </w:r>
      <w:r w:rsidR="00444F9E">
        <w:t>,</w:t>
      </w:r>
      <w:r w:rsidR="00D03775">
        <w:t xml:space="preserve"> po začátku běhu lhůty pro provedení Díla sjednané v odst.</w:t>
      </w:r>
      <w:r w:rsidR="005C08B4">
        <w:t xml:space="preserve"> </w:t>
      </w:r>
      <w:r w:rsidR="005C08B4">
        <w:fldChar w:fldCharType="begin"/>
      </w:r>
      <w:r w:rsidR="005C08B4">
        <w:instrText xml:space="preserve"> REF _Ref224038134 \r \h </w:instrText>
      </w:r>
      <w:r w:rsidR="005C08B4">
        <w:fldChar w:fldCharType="separate"/>
      </w:r>
      <w:r w:rsidR="005C08B4">
        <w:t>IV.2</w:t>
      </w:r>
      <w:r w:rsidR="005C08B4">
        <w:fldChar w:fldCharType="end"/>
      </w:r>
      <w:r w:rsidR="00602984">
        <w:t xml:space="preserve">, </w:t>
      </w:r>
      <w:r w:rsidR="00444F9E">
        <w:t xml:space="preserve">je Zhotovitel </w:t>
      </w:r>
      <w:r w:rsidR="007D15D7">
        <w:t xml:space="preserve">oprávněn </w:t>
      </w:r>
      <w:r w:rsidR="00461E4D">
        <w:t xml:space="preserve">písemně </w:t>
      </w:r>
      <w:r w:rsidR="00D82A88">
        <w:t xml:space="preserve">požádat Objednatele o přiměřené </w:t>
      </w:r>
      <w:r w:rsidR="007D15D7">
        <w:t>prodlou</w:t>
      </w:r>
      <w:r w:rsidR="00D82A88">
        <w:t xml:space="preserve">žení této lhůty dodatkem k této smlouvě. </w:t>
      </w:r>
      <w:r w:rsidR="00C806E8">
        <w:t xml:space="preserve">Zhotovitel je </w:t>
      </w:r>
      <w:r w:rsidR="00444F9E">
        <w:t>ve vztahu k takovému dokumentu povinen postupovat dle odst</w:t>
      </w:r>
      <w:r w:rsidR="00AC1CA5">
        <w:t xml:space="preserve">. </w:t>
      </w:r>
      <w:r w:rsidR="00AC1CA5">
        <w:fldChar w:fldCharType="begin"/>
      </w:r>
      <w:r w:rsidR="00AC1CA5">
        <w:instrText xml:space="preserve"> REF _Ref224038091 \r \h </w:instrText>
      </w:r>
      <w:r w:rsidR="00AC1CA5">
        <w:fldChar w:fldCharType="separate"/>
      </w:r>
      <w:r w:rsidR="00AC1CA5">
        <w:t>II.2</w:t>
      </w:r>
      <w:r w:rsidR="00AC1CA5">
        <w:fldChar w:fldCharType="end"/>
      </w:r>
      <w:r w:rsidR="00AC1CA5">
        <w:t xml:space="preserve"> </w:t>
      </w:r>
      <w:r w:rsidR="00F133BB">
        <w:t xml:space="preserve">v případě, že </w:t>
      </w:r>
      <w:r w:rsidR="00461E4D">
        <w:t xml:space="preserve">Zhotovitel </w:t>
      </w:r>
      <w:r w:rsidR="00CA0E42">
        <w:t xml:space="preserve">vznesl do 3 pracovních dnů od doručení </w:t>
      </w:r>
      <w:r w:rsidR="00755DB6">
        <w:t xml:space="preserve">tohoto </w:t>
      </w:r>
      <w:r w:rsidR="00CA0E42">
        <w:t xml:space="preserve">dokumentu </w:t>
      </w:r>
      <w:r w:rsidR="00216748">
        <w:t xml:space="preserve">Zhotoviteli </w:t>
      </w:r>
      <w:r w:rsidR="00CA0E42">
        <w:t xml:space="preserve">žádost dle věty předchozí </w:t>
      </w:r>
      <w:r w:rsidR="00755DB6">
        <w:t xml:space="preserve">a </w:t>
      </w:r>
      <w:r w:rsidR="00461E4D">
        <w:t>smluvní strany uzavřely dodatek dle věty předchozí</w:t>
      </w:r>
      <w:r w:rsidR="00244C5B">
        <w:t>, a to počínaje nabytím účinnosti takového dodatku</w:t>
      </w:r>
      <w:r w:rsidR="0074176E">
        <w:t>, přičemž na dobu od doručení této žádosti do nabytí účinnosti tohoto dodatku</w:t>
      </w:r>
      <w:r w:rsidR="00BC34E3">
        <w:t xml:space="preserve"> se lhůta dle odst. </w:t>
      </w:r>
      <w:r w:rsidR="00BC34E3">
        <w:fldChar w:fldCharType="begin"/>
      </w:r>
      <w:r w:rsidR="00BC34E3">
        <w:instrText xml:space="preserve"> REF _Ref224038091 \r \h </w:instrText>
      </w:r>
      <w:r w:rsidR="00BC34E3">
        <w:fldChar w:fldCharType="separate"/>
      </w:r>
      <w:r w:rsidR="00BC34E3">
        <w:t>II.2</w:t>
      </w:r>
      <w:r w:rsidR="00BC34E3">
        <w:fldChar w:fldCharType="end"/>
      </w:r>
      <w:r w:rsidR="00BC34E3">
        <w:t xml:space="preserve"> staví</w:t>
      </w:r>
      <w:r w:rsidR="00244C5B">
        <w:t>.</w:t>
      </w:r>
      <w:r w:rsidR="001B09C2">
        <w:t xml:space="preserve"> </w:t>
      </w:r>
      <w:r w:rsidR="008160AF">
        <w:t xml:space="preserve">Zhotovitel je ve vztahu k takovému dokumentu povinen postupovat dle odst. </w:t>
      </w:r>
      <w:r w:rsidR="008160AF">
        <w:fldChar w:fldCharType="begin"/>
      </w:r>
      <w:r w:rsidR="008160AF">
        <w:instrText xml:space="preserve"> REF _Ref224038091 \r \h </w:instrText>
      </w:r>
      <w:r w:rsidR="008160AF">
        <w:fldChar w:fldCharType="separate"/>
      </w:r>
      <w:r w:rsidR="008160AF">
        <w:t>II.2</w:t>
      </w:r>
      <w:r w:rsidR="008160AF">
        <w:fldChar w:fldCharType="end"/>
      </w:r>
      <w:r w:rsidR="008160AF">
        <w:t xml:space="preserve"> také v případě</w:t>
      </w:r>
      <w:r w:rsidR="00C762EE">
        <w:t>, kdy Zhotovitel takovou žádost v</w:t>
      </w:r>
      <w:r w:rsidR="008160AF">
        <w:t>e</w:t>
      </w:r>
      <w:r w:rsidR="00C762EE">
        <w:t> </w:t>
      </w:r>
      <w:r w:rsidR="008160AF">
        <w:t>l</w:t>
      </w:r>
      <w:r w:rsidR="00C762EE">
        <w:t xml:space="preserve">hůtě </w:t>
      </w:r>
      <w:r w:rsidR="008160AF">
        <w:t xml:space="preserve">dle věty předchozí </w:t>
      </w:r>
      <w:r w:rsidR="00C762EE">
        <w:t>nevznesl</w:t>
      </w:r>
      <w:r w:rsidR="008160AF">
        <w:t xml:space="preserve">, tj. nedoručil </w:t>
      </w:r>
      <w:r w:rsidR="004F7F2C">
        <w:t xml:space="preserve">ji </w:t>
      </w:r>
      <w:r w:rsidR="008160AF">
        <w:t>Objednateli</w:t>
      </w:r>
      <w:r w:rsidR="001B09C2">
        <w:t>, a to marným uplynutím této lhůty</w:t>
      </w:r>
      <w:r w:rsidR="00A232A8">
        <w:t>.</w:t>
      </w:r>
    </w:p>
    <w:p w14:paraId="43E670CE" w14:textId="77777777" w:rsidR="00AE7544" w:rsidRDefault="00AE7544" w:rsidP="00AE7544">
      <w:pPr>
        <w:pStyle w:val="Odstavecsmlouvy"/>
        <w:numPr>
          <w:ilvl w:val="0"/>
          <w:numId w:val="0"/>
        </w:numPr>
        <w:ind w:left="567"/>
      </w:pPr>
    </w:p>
    <w:p w14:paraId="526C0C66" w14:textId="6B8D98A3" w:rsidR="002B1092" w:rsidRPr="00BF61A9" w:rsidRDefault="001A37C7" w:rsidP="00BA28BF">
      <w:pPr>
        <w:pStyle w:val="Odstavecsmlouvy"/>
      </w:pPr>
      <w:r w:rsidRPr="00BF61A9">
        <w:lastRenderedPageBreak/>
        <w:t xml:space="preserve">Vždy, když je to pro řádný průběh </w:t>
      </w:r>
      <w:r w:rsidR="008750A2" w:rsidRPr="00BF61A9">
        <w:t>provádění Díla</w:t>
      </w:r>
      <w:r w:rsidRPr="00BF61A9">
        <w:t xml:space="preserve"> nezbytné</w:t>
      </w:r>
      <w:r w:rsidR="0017170D" w:rsidRPr="00BF61A9">
        <w:t>, požádá-li o to Objednatel</w:t>
      </w:r>
      <w:r w:rsidRPr="00BF61A9">
        <w:t xml:space="preserve"> nebo jestliže tak stanov</w:t>
      </w:r>
      <w:r w:rsidR="008750A2" w:rsidRPr="00BF61A9">
        <w:t>il Objednatel na předchozím Výrobním výboru</w:t>
      </w:r>
      <w:r w:rsidRPr="00BF61A9">
        <w:t xml:space="preserve">, svolá </w:t>
      </w:r>
      <w:r w:rsidR="008750A2" w:rsidRPr="00BF61A9">
        <w:t>Zhotovitel</w:t>
      </w:r>
      <w:r w:rsidRPr="00BF61A9">
        <w:t xml:space="preserve"> v součinnosti s Objednatelem jednání výrobního výboru, na kterém </w:t>
      </w:r>
      <w:r w:rsidR="008750A2" w:rsidRPr="00BF61A9">
        <w:t>Zhotovitel</w:t>
      </w:r>
      <w:r w:rsidRPr="00BF61A9">
        <w:t xml:space="preserve"> seznámí Objednatele s průběhem </w:t>
      </w:r>
      <w:r w:rsidR="008750A2" w:rsidRPr="00BF61A9">
        <w:t>provádě</w:t>
      </w:r>
      <w:r w:rsidR="00E91EFE">
        <w:t>n</w:t>
      </w:r>
      <w:r w:rsidR="008750A2" w:rsidRPr="00BF61A9">
        <w:t>í Díla</w:t>
      </w:r>
      <w:r w:rsidRPr="00BF61A9">
        <w:t>, upřesňuje s</w:t>
      </w:r>
      <w:r w:rsidR="008750A2" w:rsidRPr="00BF61A9">
        <w:t>i</w:t>
      </w:r>
      <w:r w:rsidRPr="00BF61A9">
        <w:t> </w:t>
      </w:r>
      <w:r w:rsidR="008750A2" w:rsidRPr="00BF61A9">
        <w:t xml:space="preserve">s </w:t>
      </w:r>
      <w:r w:rsidRPr="00BF61A9">
        <w:t xml:space="preserve">Objednatelem </w:t>
      </w:r>
      <w:r w:rsidR="008750A2" w:rsidRPr="00BF61A9">
        <w:t xml:space="preserve">zadání pro zpracování Díla vyjádřené přílohou č. 1 a Zadávací dokumentací </w:t>
      </w:r>
      <w:r w:rsidRPr="00BF61A9">
        <w:t xml:space="preserve">a umožní Objednateli udělení pokynů k dalšímu postupu při </w:t>
      </w:r>
      <w:r w:rsidR="008750A2" w:rsidRPr="00BF61A9">
        <w:t>provádění Díla</w:t>
      </w:r>
      <w:r w:rsidRPr="00BF61A9">
        <w:t xml:space="preserve"> (dále </w:t>
      </w:r>
      <w:r w:rsidR="004C6E78">
        <w:t xml:space="preserve">a výše </w:t>
      </w:r>
      <w:r w:rsidRPr="00BF61A9">
        <w:t>jen „</w:t>
      </w:r>
      <w:r w:rsidRPr="00BF61A9">
        <w:rPr>
          <w:b/>
        </w:rPr>
        <w:t>Výrobní výbor</w:t>
      </w:r>
      <w:r w:rsidRPr="00BF61A9">
        <w:t xml:space="preserve">“). </w:t>
      </w:r>
      <w:r w:rsidR="008750A2" w:rsidRPr="00BF61A9">
        <w:rPr>
          <w:u w:val="single"/>
        </w:rPr>
        <w:t>Zhotovitel</w:t>
      </w:r>
      <w:r w:rsidR="004458FD" w:rsidRPr="00BF61A9">
        <w:rPr>
          <w:u w:val="single"/>
        </w:rPr>
        <w:t xml:space="preserve"> je povinen svolat nejméně jeden Výrobní výbor tak, aby se konal do </w:t>
      </w:r>
      <w:r w:rsidR="008750A2" w:rsidRPr="00BF61A9">
        <w:rPr>
          <w:u w:val="single"/>
        </w:rPr>
        <w:t>2</w:t>
      </w:r>
      <w:r w:rsidR="004458FD" w:rsidRPr="00BF61A9">
        <w:rPr>
          <w:u w:val="single"/>
        </w:rPr>
        <w:t xml:space="preserve"> týd</w:t>
      </w:r>
      <w:r w:rsidR="008750A2" w:rsidRPr="00BF61A9">
        <w:rPr>
          <w:u w:val="single"/>
        </w:rPr>
        <w:t>nů</w:t>
      </w:r>
      <w:r w:rsidR="004458FD" w:rsidRPr="00BF61A9">
        <w:rPr>
          <w:u w:val="single"/>
        </w:rPr>
        <w:t xml:space="preserve"> od nabytí účinnosti této smlouvy, přičemž součástí předmětu jednání tohoto Výrobního výboru bude </w:t>
      </w:r>
      <w:r w:rsidR="008750A2" w:rsidRPr="00BF61A9">
        <w:rPr>
          <w:u w:val="single"/>
        </w:rPr>
        <w:t>prezentace Zhotovitele o postupu při provádění Díla</w:t>
      </w:r>
      <w:r w:rsidR="004458FD" w:rsidRPr="00BF61A9">
        <w:rPr>
          <w:u w:val="single"/>
        </w:rPr>
        <w:t>.</w:t>
      </w:r>
      <w:r w:rsidR="004458FD" w:rsidRPr="00BF61A9">
        <w:t xml:space="preserve"> </w:t>
      </w:r>
      <w:r w:rsidRPr="00BF61A9">
        <w:t xml:space="preserve">Nedohodnou-li se smluvní strany jinak, probíhá Výrobní výbor </w:t>
      </w:r>
      <w:r w:rsidR="00D63FDA">
        <w:t xml:space="preserve">za účasti Zhotovitele </w:t>
      </w:r>
      <w:r w:rsidRPr="00BF61A9">
        <w:t xml:space="preserve">vždy prezenčně na pracovišti Objednatele. </w:t>
      </w:r>
      <w:r w:rsidR="00995FB1" w:rsidRPr="00BF61A9">
        <w:t xml:space="preserve">Zhotovitel z každého jednání Výrobního výboru pořídí </w:t>
      </w:r>
      <w:r w:rsidR="00995FB1" w:rsidRPr="00BF61A9">
        <w:rPr>
          <w:b/>
          <w:bCs/>
        </w:rPr>
        <w:t>písemný zápis</w:t>
      </w:r>
      <w:r w:rsidR="00995FB1" w:rsidRPr="00BF61A9">
        <w:t xml:space="preserve">, který do 2 pracovních dnů od ukončení jednání předloží Objednateli k akceptaci dle této smlouvy. </w:t>
      </w:r>
    </w:p>
    <w:p w14:paraId="697A8325" w14:textId="77777777" w:rsidR="002B1092" w:rsidRPr="00BF61A9" w:rsidRDefault="002B1092" w:rsidP="002B1092">
      <w:pPr>
        <w:pStyle w:val="Odstavecsmlouvy"/>
        <w:numPr>
          <w:ilvl w:val="0"/>
          <w:numId w:val="0"/>
        </w:numPr>
        <w:ind w:left="567"/>
      </w:pPr>
    </w:p>
    <w:p w14:paraId="6BAD866D" w14:textId="61DF7AB5" w:rsidR="00995FB1" w:rsidRPr="00BF61A9" w:rsidRDefault="005E1B0F" w:rsidP="00BA28BF">
      <w:pPr>
        <w:pStyle w:val="Odstavecsmlouvy"/>
      </w:pPr>
      <w:r w:rsidRPr="00BF61A9">
        <w:t>Nejsou-li pokyny Objednatele udělené Zhotoviteli na jednání Výrobního výboru v rozporu s touto smlouvou nebo Zadávací dokumentací, je Zhotovitel povinen se jimi řídit. Jestliže pokyn znamená změnu Ceny za provedení Díla, je Zhotovitel povinen na to Objednatele nejpozději do 3 pracovních dnů od akceptace zápisu z Výrobního výboru, na kterém byl udělen, písemně upozornit. Takový pokyn je pro Zhotovitele závazný pouze tehdy, pokud jej Objednatel písemně potvrdí</w:t>
      </w:r>
      <w:r>
        <w:t xml:space="preserve">, přičemž ohledně úpravy Ceny za provedení Díla se postupuje dle odst. </w:t>
      </w:r>
      <w:r>
        <w:fldChar w:fldCharType="begin"/>
      </w:r>
      <w:r>
        <w:instrText xml:space="preserve"> REF _Ref224038762 \r \h </w:instrText>
      </w:r>
      <w:r>
        <w:fldChar w:fldCharType="separate"/>
      </w:r>
      <w:r>
        <w:t>VI.3</w:t>
      </w:r>
      <w:r>
        <w:fldChar w:fldCharType="end"/>
      </w:r>
      <w:r>
        <w:t xml:space="preserve">. Znamená-li však pokyn zvýšení Ceny za provedení Díla, ale Zhotovitel na to Objednatele dle věty druhé neupozornil ani do 7 pracovních dnů </w:t>
      </w:r>
      <w:r w:rsidRPr="00BF61A9">
        <w:t>od akceptace zápisu z</w:t>
      </w:r>
      <w:r>
        <w:t xml:space="preserve"> dotčeného </w:t>
      </w:r>
      <w:r w:rsidRPr="00BF61A9">
        <w:t>Výrobního výboru</w:t>
      </w:r>
      <w:r>
        <w:t>, je povinen se takovým pokynem řídit bez nároku zvýšení Ceny za provedení Díla.</w:t>
      </w:r>
    </w:p>
    <w:bookmarkEnd w:id="3"/>
    <w:p w14:paraId="68CF9967" w14:textId="77777777" w:rsidR="00014EC4" w:rsidRPr="00BF61A9" w:rsidRDefault="00014EC4" w:rsidP="00014EC4">
      <w:pPr>
        <w:pStyle w:val="Odstavecsmlouvy"/>
        <w:numPr>
          <w:ilvl w:val="0"/>
          <w:numId w:val="0"/>
        </w:numPr>
        <w:ind w:left="567"/>
      </w:pPr>
    </w:p>
    <w:p w14:paraId="3E3099CA" w14:textId="578232F0" w:rsidR="002562B3" w:rsidRPr="00BF61A9" w:rsidRDefault="002562B3" w:rsidP="002562B3">
      <w:pPr>
        <w:pStyle w:val="Odstavecsmlouvy"/>
      </w:pPr>
      <w:bookmarkStart w:id="5" w:name="_Ref212017839"/>
      <w:bookmarkStart w:id="6" w:name="_Ref212019151"/>
      <w:r w:rsidRPr="00BF61A9">
        <w:t>Smluvní strany se na jednání Výrobního výboru mohou dohodnout, že pro určité dílčí otázky týkající se plnění této smlouvy se zřizuje zvláštní pracovní skupina. Ujednání odst.</w:t>
      </w:r>
      <w:bookmarkEnd w:id="5"/>
      <w:r w:rsidRPr="00BF61A9">
        <w:t xml:space="preserve"> </w:t>
      </w:r>
      <w:r w:rsidRPr="00BF61A9">
        <w:fldChar w:fldCharType="begin"/>
      </w:r>
      <w:r w:rsidRPr="00BF61A9">
        <w:instrText xml:space="preserve"> REF _Ref212732170 \r \h </w:instrText>
      </w:r>
      <w:r w:rsidRPr="00BF61A9">
        <w:fldChar w:fldCharType="separate"/>
      </w:r>
      <w:r w:rsidR="008750A2" w:rsidRPr="00BF61A9">
        <w:t>II.2</w:t>
      </w:r>
      <w:r w:rsidRPr="00BF61A9">
        <w:fldChar w:fldCharType="end"/>
      </w:r>
      <w:r w:rsidRPr="00BF61A9">
        <w:t xml:space="preserve"> této smlouvy se na jednání takové pracovní skupiny použijí obdobně, ledaže se smluvní strany na jednání Výrobního výboru nebo takové pracovní skupiny dohodnou jinak.</w:t>
      </w:r>
      <w:bookmarkEnd w:id="6"/>
      <w:r w:rsidRPr="00BF61A9">
        <w:t xml:space="preserve"> Výrobní výbor je oprávněn takové pracovní skupině udílet pokyny a zadávat úkoly.</w:t>
      </w:r>
    </w:p>
    <w:p w14:paraId="48659DF9" w14:textId="77777777" w:rsidR="002562B3" w:rsidRPr="00BF61A9" w:rsidRDefault="002562B3" w:rsidP="002562B3">
      <w:pPr>
        <w:pStyle w:val="Odstavecsmlouvy"/>
        <w:numPr>
          <w:ilvl w:val="0"/>
          <w:numId w:val="0"/>
        </w:numPr>
        <w:ind w:left="567"/>
      </w:pPr>
    </w:p>
    <w:p w14:paraId="6A1B360E" w14:textId="23DC8C23" w:rsidR="00234539" w:rsidRPr="00BF61A9" w:rsidRDefault="000B06B1">
      <w:pPr>
        <w:pStyle w:val="Odstavecsmlouvy"/>
      </w:pPr>
      <w:bookmarkStart w:id="7" w:name="_Ref173830361"/>
      <w:r w:rsidRPr="00BF61A9">
        <w:t xml:space="preserve">Jestliže je pro splnění určité povinnosti sjednané v této smlouvě nezbytná součinnost druhé smluvní strany, je tato druhá smluvní strana povinna takovou součinnost povinné smluvní straně poskytnout. V případě nedostatku této součinnosti se na dobu trvání tohoto nedostatku zastavuje běh lhůty sjednané nebo za podmínek této smlouvy stanovené pro splnění takové povinnosti, a to od okamžiku, kdy bylo druhé smluvní straně doručeno písemné oznámení povinné smluvní strany o tomto nedostatku součinnosti, do okamžiku, kdy druhá smluvní strana chybějící součinnost poskytla. Bez tohoto oznámení nebo v případě, kdy toto oznámení neobsahuje specifikaci chybějící součinnosti umožňující druhé smluvní straně chybějící součinnost poskytnout, se běh příslušné lhůty nezastavuje. Součinnost třetích stran nezbytnou pro </w:t>
      </w:r>
      <w:r w:rsidR="0070427F" w:rsidRPr="00BF61A9">
        <w:t xml:space="preserve">řádné </w:t>
      </w:r>
      <w:r w:rsidRPr="00BF61A9">
        <w:t xml:space="preserve">provedení </w:t>
      </w:r>
      <w:r w:rsidR="0070427F" w:rsidRPr="00BF61A9">
        <w:t xml:space="preserve">Díla </w:t>
      </w:r>
      <w:r w:rsidRPr="00BF61A9">
        <w:t>je povinen zajistit Objednatel, ledaže je taková třetí strana součástí veřejné správy nebo je zdravotní pojišťovnou nebo se smluvní strany v konkrétním případě dohodnou jinak.</w:t>
      </w:r>
      <w:bookmarkEnd w:id="7"/>
      <w:r w:rsidR="00B11D84" w:rsidRPr="00BF61A9">
        <w:t xml:space="preserve"> V případě povinnosti sjednané touto smlouvou nastává nedostatek součinnosti podle věty druhé okamžikem, kdy se povinná strana dostane do prodlení s řádným splněním povinnosti. V případě sporu o tom, zda součinnost byla poskytnuta, rozhoduje písemné stanovisko Objednatele zaslané </w:t>
      </w:r>
      <w:r w:rsidR="008750A2" w:rsidRPr="00BF61A9">
        <w:t>Zhotovitel</w:t>
      </w:r>
      <w:r w:rsidR="00B11D84" w:rsidRPr="00BF61A9">
        <w:t>i, a to bez ohledu na to, která smluvní strana je v daném případě povinnou stranou.</w:t>
      </w:r>
    </w:p>
    <w:p w14:paraId="3F9F88CA" w14:textId="77777777" w:rsidR="0070427F" w:rsidRPr="00BF61A9" w:rsidRDefault="0070427F" w:rsidP="0070427F">
      <w:pPr>
        <w:pStyle w:val="Odstavecsmlouvy"/>
        <w:numPr>
          <w:ilvl w:val="0"/>
          <w:numId w:val="0"/>
        </w:numPr>
        <w:ind w:left="567"/>
      </w:pPr>
    </w:p>
    <w:p w14:paraId="11BD78BC" w14:textId="61DEE90D" w:rsidR="0070427F" w:rsidRPr="00BF61A9" w:rsidRDefault="0070427F" w:rsidP="0070427F">
      <w:pPr>
        <w:pStyle w:val="Odstavecsmlouvy"/>
      </w:pPr>
      <w:r w:rsidRPr="00BF61A9">
        <w:t>Zhotovitel se zavazuje zajistit osoby disponující potřebnou autorizací anebo obdobným dokladem, a to v rozsahu požadovaném zvláštním právním předpisem k výkonu plnění předmětu smlouvy. Na žádost Objednatele sdělí Zhotovitel bez zbytečného odkladu Objednateli, která taková osoba se podílí na plnění předmětu smlouvy, na jaké konkrétní části plnění se podílí a předloží potřebnou autorizaci anebo jiný obdobný doklad.</w:t>
      </w:r>
    </w:p>
    <w:bookmarkEnd w:id="4"/>
    <w:p w14:paraId="6E62BB6B" w14:textId="77777777" w:rsidR="00AC4AE2" w:rsidRPr="00BF61A9" w:rsidRDefault="00AC4AE2" w:rsidP="00AC4AE2">
      <w:pPr>
        <w:pStyle w:val="Odstavecsmlouvy"/>
        <w:numPr>
          <w:ilvl w:val="0"/>
          <w:numId w:val="0"/>
        </w:numPr>
        <w:ind w:left="567"/>
      </w:pPr>
    </w:p>
    <w:p w14:paraId="27C1AB67" w14:textId="2103A942" w:rsidR="00933A01" w:rsidRPr="00BF61A9" w:rsidRDefault="00933A01" w:rsidP="00933A01">
      <w:pPr>
        <w:pStyle w:val="Nadpis1"/>
        <w:keepNext/>
        <w:ind w:left="1077"/>
      </w:pPr>
      <w:bookmarkStart w:id="8" w:name="_Ref46230551"/>
      <w:bookmarkStart w:id="9" w:name="_Ref89161055"/>
      <w:bookmarkStart w:id="10" w:name="_Ref497902648"/>
      <w:r w:rsidRPr="00BF61A9">
        <w:t>Akceptační proces</w:t>
      </w:r>
      <w:bookmarkEnd w:id="8"/>
      <w:bookmarkEnd w:id="9"/>
      <w:r w:rsidR="0070427F" w:rsidRPr="00BF61A9">
        <w:t>y</w:t>
      </w:r>
    </w:p>
    <w:p w14:paraId="4BD968DB" w14:textId="77777777" w:rsidR="00933A01" w:rsidRPr="00BF61A9" w:rsidRDefault="00933A01" w:rsidP="00933A01">
      <w:pPr>
        <w:pStyle w:val="Odstavecsmlouvy"/>
        <w:numPr>
          <w:ilvl w:val="0"/>
          <w:numId w:val="0"/>
        </w:numPr>
        <w:ind w:left="567"/>
      </w:pPr>
    </w:p>
    <w:p w14:paraId="21007FA4" w14:textId="0D0A1975" w:rsidR="00981C85" w:rsidRPr="00BF61A9" w:rsidRDefault="00981C85" w:rsidP="00981C85">
      <w:pPr>
        <w:pStyle w:val="Odstavecsmlouvy"/>
        <w:numPr>
          <w:ilvl w:val="1"/>
          <w:numId w:val="7"/>
        </w:numPr>
      </w:pPr>
      <w:bookmarkStart w:id="11" w:name="_Ref497395471"/>
      <w:bookmarkEnd w:id="10"/>
      <w:r w:rsidRPr="00BF61A9">
        <w:rPr>
          <w:b/>
        </w:rPr>
        <w:t>Akceptace dokumentů</w:t>
      </w:r>
      <w:r w:rsidR="0062234A" w:rsidRPr="00BF61A9">
        <w:rPr>
          <w:b/>
        </w:rPr>
        <w:t xml:space="preserve">. </w:t>
      </w:r>
      <w:bookmarkStart w:id="12" w:name="_Ref217303761"/>
      <w:bookmarkStart w:id="13" w:name="_Ref219198053"/>
      <w:r w:rsidR="0062234A" w:rsidRPr="00BF61A9">
        <w:t xml:space="preserve">Pokud je </w:t>
      </w:r>
      <w:r w:rsidR="008750A2" w:rsidRPr="00BF61A9">
        <w:t>Zhotovitel</w:t>
      </w:r>
      <w:r w:rsidR="0062234A" w:rsidRPr="00BF61A9">
        <w:t xml:space="preserve"> podle této smlouvy</w:t>
      </w:r>
      <w:r w:rsidR="0070427F" w:rsidRPr="00BF61A9">
        <w:t>,</w:t>
      </w:r>
      <w:r w:rsidR="0062234A" w:rsidRPr="00BF61A9">
        <w:t xml:space="preserve"> </w:t>
      </w:r>
      <w:r w:rsidR="0070427F" w:rsidRPr="00BF61A9">
        <w:t xml:space="preserve">na základě dohody smluvních stran na jednání Výrobního výboru nebo na základě pokynů udělených Objednatelem za podmínek této smlouvy na jednání Výrobního výboru </w:t>
      </w:r>
      <w:r w:rsidR="0062234A" w:rsidRPr="00BF61A9">
        <w:t>povinen poskytnout písemné plnění, zpracovat, doplnit či přepracovat dokument</w:t>
      </w:r>
      <w:r w:rsidR="00374FF3">
        <w:t>, a to zejména Dílo,</w:t>
      </w:r>
      <w:r w:rsidR="0062234A" w:rsidRPr="00BF61A9">
        <w:t xml:space="preserve"> nebo stanovisko nebo něco Objednateli písemně navrhnout (tato plnění, dokumenty, stanoviska a návrhy dále jen „</w:t>
      </w:r>
      <w:r w:rsidR="0062234A" w:rsidRPr="00BF61A9">
        <w:rPr>
          <w:b/>
        </w:rPr>
        <w:t>dokument</w:t>
      </w:r>
      <w:r w:rsidR="0062234A" w:rsidRPr="00BF61A9">
        <w:t xml:space="preserve">“), postupuje se při </w:t>
      </w:r>
      <w:r w:rsidR="0062234A" w:rsidRPr="00BF61A9">
        <w:lastRenderedPageBreak/>
        <w:t xml:space="preserve">akceptaci, tj. schválení dokumentu </w:t>
      </w:r>
      <w:r w:rsidR="009328EB" w:rsidRPr="00BF61A9">
        <w:t>v </w:t>
      </w:r>
      <w:r w:rsidR="0062234A" w:rsidRPr="00BF61A9">
        <w:t>násled</w:t>
      </w:r>
      <w:r w:rsidR="009328EB" w:rsidRPr="00BF61A9">
        <w:t>ujícím akceptačním řízení</w:t>
      </w:r>
      <w:r w:rsidR="0062234A" w:rsidRPr="00BF61A9">
        <w:t>, přičemž bez této akceptace se dokument nepovažuje za řádně zpracovaný:</w:t>
      </w:r>
      <w:bookmarkEnd w:id="11"/>
      <w:bookmarkEnd w:id="12"/>
      <w:bookmarkEnd w:id="13"/>
    </w:p>
    <w:p w14:paraId="16E02C2F" w14:textId="77777777" w:rsidR="00E37885" w:rsidRDefault="008750A2" w:rsidP="00565319">
      <w:pPr>
        <w:pStyle w:val="Psmenoodstavce"/>
      </w:pPr>
      <w:bookmarkStart w:id="14" w:name="_Ref497395305"/>
      <w:r w:rsidRPr="00BF61A9">
        <w:t>Zhotovitel</w:t>
      </w:r>
      <w:r w:rsidR="00F72CB2" w:rsidRPr="00BF61A9">
        <w:t xml:space="preserve"> předloží dokument Objednateli.</w:t>
      </w:r>
      <w:bookmarkEnd w:id="14"/>
      <w:r w:rsidR="00F72CB2" w:rsidRPr="00BF61A9">
        <w:t xml:space="preserve"> </w:t>
      </w:r>
      <w:r w:rsidR="00565319" w:rsidRPr="00BF61A9">
        <w:t xml:space="preserve">Tím je akceptační řízení zahájeno, ledaže tato smlouva stanoví něco jiného. </w:t>
      </w:r>
      <w:r w:rsidR="00F72CB2" w:rsidRPr="00BF61A9">
        <w:t xml:space="preserve">V rozsahu, ve kterém není v této smlouvě </w:t>
      </w:r>
      <w:r w:rsidR="009356BB" w:rsidRPr="00BF61A9">
        <w:t>ani</w:t>
      </w:r>
      <w:r w:rsidR="00F72CB2" w:rsidRPr="00BF61A9">
        <w:t xml:space="preserve"> v Zadávací dokumentaci stanoveno jinak nebo ve kterém se smluvní strany nedohodly jinak, je Objednatel pro elektronické dokume</w:t>
      </w:r>
      <w:r w:rsidR="0062234A" w:rsidRPr="00BF61A9">
        <w:t>nty oprávněn</w:t>
      </w:r>
      <w:r w:rsidR="00F72CB2" w:rsidRPr="00BF61A9">
        <w:t xml:space="preserve"> stanovit způsob doručení, míru detailu, kódování, strukturu, formát dokumentu a další jeho vlastnosti.</w:t>
      </w:r>
      <w:r w:rsidR="009851D8" w:rsidRPr="00BF61A9">
        <w:t xml:space="preserve"> </w:t>
      </w:r>
    </w:p>
    <w:p w14:paraId="1128B25F" w14:textId="544042BD" w:rsidR="00F72CB2" w:rsidRPr="00BF61A9" w:rsidRDefault="009851D8" w:rsidP="00565319">
      <w:pPr>
        <w:pStyle w:val="Psmenoodstavce"/>
      </w:pPr>
      <w:r w:rsidRPr="00BF61A9">
        <w:t>V případě, že dokument nebo jeho část mají být provedeny v listin</w:t>
      </w:r>
      <w:r w:rsidR="00BA28BF" w:rsidRPr="00BF61A9">
        <w:t>n</w:t>
      </w:r>
      <w:r w:rsidRPr="00BF61A9">
        <w:t xml:space="preserve">é podobě, </w:t>
      </w:r>
      <w:r w:rsidR="00E37885">
        <w:t>případně i ve více výtiscích</w:t>
      </w:r>
      <w:r w:rsidRPr="00BF61A9">
        <w:t xml:space="preserve">, </w:t>
      </w:r>
      <w:r w:rsidR="006A114D">
        <w:t xml:space="preserve">postačí, </w:t>
      </w:r>
      <w:r w:rsidRPr="00BF61A9">
        <w:t>bude</w:t>
      </w:r>
      <w:r w:rsidR="006A114D">
        <w:t>-li</w:t>
      </w:r>
      <w:r w:rsidRPr="00BF61A9">
        <w:t xml:space="preserve"> pro účely akceptačního řízení předložen pouze v elektronické podobě</w:t>
      </w:r>
      <w:r w:rsidR="00205D46">
        <w:t xml:space="preserve">, </w:t>
      </w:r>
      <w:r w:rsidR="006A114D">
        <w:t xml:space="preserve">nepožaduje-li </w:t>
      </w:r>
      <w:r w:rsidR="00205D46">
        <w:t xml:space="preserve">Objednatel </w:t>
      </w:r>
      <w:r w:rsidR="006A114D">
        <w:t xml:space="preserve">pro účely akceptačního řízení </w:t>
      </w:r>
      <w:r w:rsidR="00B71C3E">
        <w:t>1 ks list</w:t>
      </w:r>
      <w:r w:rsidR="00DB4214">
        <w:t xml:space="preserve">inného provedení dokumentu nebo jeho </w:t>
      </w:r>
      <w:r w:rsidR="008071E8">
        <w:t>sou</w:t>
      </w:r>
      <w:r w:rsidR="00DB4214">
        <w:t>části</w:t>
      </w:r>
      <w:r w:rsidRPr="00BF61A9">
        <w:t xml:space="preserve">. Zhotovitel je v takovém případě povinen do 5 pracovních dnů po akceptaci a po odstranění </w:t>
      </w:r>
      <w:r w:rsidRPr="00BF61A9">
        <w:rPr>
          <w:u w:val="single"/>
        </w:rPr>
        <w:t>všech</w:t>
      </w:r>
      <w:r w:rsidRPr="00BF61A9">
        <w:t xml:space="preserve"> vad a nedodělků dokument předložit tak, jak to vyžaduje tato smlouva, Zadávací dokumentace a závazné pokyny udělené za podmínek této smlouvy Objednatelem. Teprve předložením </w:t>
      </w:r>
      <w:r w:rsidR="0005576E">
        <w:t xml:space="preserve">podle věty předchozí </w:t>
      </w:r>
      <w:r w:rsidRPr="00BF61A9">
        <w:t>se dokument považuje za řádně předaný Objednateli</w:t>
      </w:r>
      <w:r w:rsidR="00A63461">
        <w:t xml:space="preserve"> pro účely podpisu Předávacího protokolu</w:t>
      </w:r>
      <w:r w:rsidRPr="00BF61A9">
        <w:t>.</w:t>
      </w:r>
    </w:p>
    <w:p w14:paraId="5C29B0FE" w14:textId="222B3FFA" w:rsidR="00A3551D" w:rsidRPr="00BF61A9" w:rsidRDefault="00F72CB2" w:rsidP="00565319">
      <w:pPr>
        <w:pStyle w:val="Psmenoodstavce"/>
      </w:pPr>
      <w:r w:rsidRPr="00BF61A9">
        <w:t xml:space="preserve">Objednatel k předloženému dokumentu do 5 pracovních dnů písemnou formou buď vznese výhrady, nebo jej </w:t>
      </w:r>
      <w:r w:rsidR="001F0BEF">
        <w:t xml:space="preserve">za podmínek této smlouvy </w:t>
      </w:r>
      <w:r w:rsidRPr="00BF61A9">
        <w:t xml:space="preserve">písemně akceptuje. Objednatel může výhrady ve lhůtě podle věty první vznášet postupně. V případě rozsáhlého dokumentu si může Objednatel písemně vyhradit dodatečnou lhůtu až 10 pracovních dnů, tj. prodloužit lhůtu dle věty první až na 15 pracovních dnů. V rámci těchto výhrad Objednatel specifikuje vady a nedodělky dokumentu a případně </w:t>
      </w:r>
      <w:r w:rsidR="008750A2" w:rsidRPr="00BF61A9">
        <w:t>Zhotovitel</w:t>
      </w:r>
      <w:r w:rsidRPr="00BF61A9">
        <w:t xml:space="preserve">i udělí pokyny pro jejich odstranění. </w:t>
      </w:r>
      <w:bookmarkStart w:id="15" w:name="_Ref497396548"/>
      <w:bookmarkStart w:id="16" w:name="_Ref55430203"/>
    </w:p>
    <w:p w14:paraId="614F9078" w14:textId="144C1109" w:rsidR="00F72CB2" w:rsidRPr="00BF61A9" w:rsidRDefault="00A3551D" w:rsidP="00565319">
      <w:pPr>
        <w:pStyle w:val="Psmenoodstavce"/>
      </w:pPr>
      <w:r w:rsidRPr="00BF61A9">
        <w:t xml:space="preserve">Objednatel je oprávněn dokument akceptovat </w:t>
      </w:r>
      <w:r w:rsidR="009356BB" w:rsidRPr="00BF61A9">
        <w:t xml:space="preserve">i </w:t>
      </w:r>
      <w:r w:rsidRPr="00BF61A9">
        <w:t>s</w:t>
      </w:r>
      <w:r w:rsidR="009356BB" w:rsidRPr="00BF61A9">
        <w:t> </w:t>
      </w:r>
      <w:r w:rsidRPr="00BF61A9">
        <w:t>výhradou</w:t>
      </w:r>
      <w:r w:rsidR="009356BB" w:rsidRPr="00BF61A9">
        <w:t>, a to</w:t>
      </w:r>
      <w:r w:rsidRPr="00BF61A9">
        <w:t xml:space="preserve"> v případě, že má jen drobné vady nebo nedodělky, které samy o sobě ani ve vzájemném spojení neznemožňují použití dokumentu dle jeho účelového určení.</w:t>
      </w:r>
      <w:r w:rsidR="009356BB" w:rsidRPr="00BF61A9">
        <w:t xml:space="preserve"> V takovém případě Objednatel tyto vady a nedodělky uvede v předávacím protokolu nebo jiným vhodným písemným způsobem, a to včetně lhůty, ve které je Zhotovitel povinen tyto vady a nedodělky odstranit.</w:t>
      </w:r>
    </w:p>
    <w:bookmarkEnd w:id="15"/>
    <w:p w14:paraId="44664102" w14:textId="3A3FF55D" w:rsidR="00F72CB2" w:rsidRPr="00BF61A9" w:rsidRDefault="009356BB" w:rsidP="00565319">
      <w:pPr>
        <w:pStyle w:val="Psmenoodstavce"/>
      </w:pPr>
      <w:r w:rsidRPr="00BF61A9">
        <w:t xml:space="preserve">Nepostupoval-li Objednatel podle písm. </w:t>
      </w:r>
      <w:r w:rsidR="0005576E">
        <w:t>d</w:t>
      </w:r>
      <w:r w:rsidRPr="00BF61A9">
        <w:t xml:space="preserve">), </w:t>
      </w:r>
      <w:r w:rsidR="008750A2" w:rsidRPr="00BF61A9">
        <w:t>Zhotovitel</w:t>
      </w:r>
      <w:r w:rsidR="00F72CB2" w:rsidRPr="00BF61A9">
        <w:t xml:space="preserve"> ve lhůtě 5 pracovních dnů dokument dopracuje tak, že odstraní vytknuté vady a nedodělky, přičemž postupuje podle k tomu udělených pokynů od Objednatele, nebo Objednatele písemně upozorní na jejich nevhodnost. Jestliže si Objednatel vyhradil podle písm. </w:t>
      </w:r>
      <w:r w:rsidR="003B27F1">
        <w:t>c</w:t>
      </w:r>
      <w:r w:rsidR="00F72CB2" w:rsidRPr="00BF61A9">
        <w:t xml:space="preserve">) dodatečnou lhůtu, prodlužuje </w:t>
      </w:r>
      <w:r w:rsidR="00B435FC">
        <w:t xml:space="preserve">se </w:t>
      </w:r>
      <w:r w:rsidR="00F72CB2" w:rsidRPr="00BF61A9">
        <w:t xml:space="preserve">lhůta dle věty první o stejnou dobu. Upozorní-li </w:t>
      </w:r>
      <w:r w:rsidR="008750A2" w:rsidRPr="00BF61A9">
        <w:t>Zhotovitel</w:t>
      </w:r>
      <w:r w:rsidR="00F72CB2" w:rsidRPr="00BF61A9">
        <w:t xml:space="preserve"> Objednatele písemně na nevhodnost jeho pokynů, lhůta podle věty první se staví na dobu od doručení tohoto upozornění Objednateli do doručení vyjádření </w:t>
      </w:r>
      <w:r w:rsidR="0062234A" w:rsidRPr="00BF61A9">
        <w:t>Objednatele</w:t>
      </w:r>
      <w:r w:rsidR="00F72CB2" w:rsidRPr="00BF61A9">
        <w:t>, v jakém rozsahu na těchto pokynech nadále trvá, případně, v jakém rozsahu na nich netrvá.</w:t>
      </w:r>
      <w:bookmarkEnd w:id="16"/>
      <w:r w:rsidR="00F72CB2" w:rsidRPr="00BF61A9">
        <w:t xml:space="preserve"> Odpovědnost za škodu v rozsahu, ve kterém je způsobena zohledněním </w:t>
      </w:r>
      <w:r w:rsidR="00693BD7" w:rsidRPr="00BF61A9">
        <w:t xml:space="preserve">skutečně </w:t>
      </w:r>
      <w:r w:rsidR="0062234A" w:rsidRPr="00BF61A9">
        <w:t xml:space="preserve">nevhodných </w:t>
      </w:r>
      <w:r w:rsidR="00F72CB2" w:rsidRPr="00BF61A9">
        <w:t>pokynů</w:t>
      </w:r>
      <w:r w:rsidR="0062234A" w:rsidRPr="00BF61A9">
        <w:t xml:space="preserve"> Objednatele</w:t>
      </w:r>
      <w:r w:rsidR="00F72CB2" w:rsidRPr="00BF61A9">
        <w:t xml:space="preserve">, na jejichž nevhodnost podle věty předchozí </w:t>
      </w:r>
      <w:r w:rsidR="008750A2" w:rsidRPr="00BF61A9">
        <w:t>Zhotovitel</w:t>
      </w:r>
      <w:r w:rsidR="00F72CB2" w:rsidRPr="00BF61A9">
        <w:t xml:space="preserve"> upozornil a na nichž Objednatel přesto trval, nese Objednatel.</w:t>
      </w:r>
    </w:p>
    <w:p w14:paraId="21D8B568" w14:textId="30CD70F2" w:rsidR="00F72CB2" w:rsidRPr="00BF61A9" w:rsidRDefault="00F72CB2" w:rsidP="00565319">
      <w:pPr>
        <w:pStyle w:val="Psmenoodstavce"/>
      </w:pPr>
      <w:r w:rsidRPr="00BF61A9">
        <w:t xml:space="preserve">Dopracovaný dokument </w:t>
      </w:r>
      <w:r w:rsidR="008750A2" w:rsidRPr="00BF61A9">
        <w:t>Zhotovitel</w:t>
      </w:r>
      <w:r w:rsidRPr="00BF61A9">
        <w:t xml:space="preserve"> znovu předloží Objednateli, který je oprávněn vznášet výhrady i opakovaně, a to způsobem sjednaným v této smlouvě, nebo, není-li žádný způsob sjednán, způsobem požadovaným Objednatelem. Při tomto novém předložení dokumentu se použije tento odstavec smlouvy obdobně. Počet těchto opakování není omezen, avšak vůči nově předloženému dokumentu je Objednatel oprávněn vznášet výhrady pouze k vypořádání výhrad vznesených v předchozím předložení a k tomu, co bylo oproti předchozímu předložení nově doplněno, odstraněno nebo změněno, případně k tomu, co je nově doplněným, odstraněným nebo změněným ovlivněno.</w:t>
      </w:r>
    </w:p>
    <w:p w14:paraId="3E844733" w14:textId="06F31CE4" w:rsidR="0062234A" w:rsidRPr="00BF61A9" w:rsidRDefault="0062234A" w:rsidP="00565319">
      <w:pPr>
        <w:pStyle w:val="Psmenoodstavce"/>
      </w:pPr>
      <w:r w:rsidRPr="00BF61A9">
        <w:t xml:space="preserve">Pokud je předmětem akceptace </w:t>
      </w:r>
      <w:r w:rsidR="0070427F" w:rsidRPr="00BF61A9">
        <w:t>Dílo</w:t>
      </w:r>
      <w:r w:rsidRPr="00BF61A9">
        <w:t xml:space="preserve"> a tento dokument bude mít vady nebo nedodělky i po </w:t>
      </w:r>
      <w:r w:rsidR="00F2223F" w:rsidRPr="00BF61A9">
        <w:t>4</w:t>
      </w:r>
      <w:r w:rsidRPr="00BF61A9">
        <w:t xml:space="preserve"> týdnech od </w:t>
      </w:r>
      <w:r w:rsidR="009E439F" w:rsidRPr="00BF61A9">
        <w:t xml:space="preserve">prvního </w:t>
      </w:r>
      <w:r w:rsidRPr="00BF61A9">
        <w:t xml:space="preserve">předložení </w:t>
      </w:r>
      <w:r w:rsidR="009E439F" w:rsidRPr="00BF61A9">
        <w:t xml:space="preserve">dokumentu </w:t>
      </w:r>
      <w:r w:rsidRPr="00BF61A9">
        <w:t>k</w:t>
      </w:r>
      <w:r w:rsidR="009E439F" w:rsidRPr="00BF61A9">
        <w:t> </w:t>
      </w:r>
      <w:r w:rsidRPr="00BF61A9">
        <w:t>akceptaci</w:t>
      </w:r>
      <w:r w:rsidR="009E439F" w:rsidRPr="00BF61A9">
        <w:t xml:space="preserve"> </w:t>
      </w:r>
      <w:r w:rsidRPr="00BF61A9">
        <w:t xml:space="preserve">nebo od uplynutí lhůty sjednané pro </w:t>
      </w:r>
      <w:r w:rsidR="00180311">
        <w:t>dokončení</w:t>
      </w:r>
      <w:r w:rsidRPr="00BF61A9">
        <w:t xml:space="preserve"> tohoto dokumentu, podle toho, co nastane později, je Objednatel oprávněn tento dokument písemně neakceptovat, čímž se </w:t>
      </w:r>
      <w:r w:rsidR="008750A2" w:rsidRPr="00BF61A9">
        <w:t>Zhotovitel</w:t>
      </w:r>
      <w:r w:rsidRPr="00BF61A9">
        <w:t xml:space="preserve"> ocitne v prodlení se splněním závazku. Toto prodlení se v takovém případě počítá ode dne uplynutí lhůty sjednané pro dokončení tohoto dokumentu</w:t>
      </w:r>
      <w:r w:rsidR="00324BE4" w:rsidRPr="00BF61A9">
        <w:t>, ledaže se smluvní strany dohodnou jinak</w:t>
      </w:r>
      <w:r w:rsidR="006E76ED" w:rsidRPr="00BF61A9">
        <w:t xml:space="preserve">. </w:t>
      </w:r>
      <w:r w:rsidRPr="00BF61A9">
        <w:t xml:space="preserve">Povinnost </w:t>
      </w:r>
      <w:r w:rsidR="008750A2" w:rsidRPr="00BF61A9">
        <w:t>Zhotovitel</w:t>
      </w:r>
      <w:r w:rsidRPr="00BF61A9">
        <w:t>e odstranit veškeré vady a nedodělky tohoto dokumentu tím</w:t>
      </w:r>
      <w:r w:rsidR="009E439F" w:rsidRPr="00BF61A9">
        <w:t>to prodlením</w:t>
      </w:r>
      <w:r w:rsidRPr="00BF61A9">
        <w:t xml:space="preserve"> není dotčena. Po jejich odstranění </w:t>
      </w:r>
      <w:r w:rsidR="008750A2" w:rsidRPr="00BF61A9">
        <w:t>Zhotovitel</w:t>
      </w:r>
      <w:r w:rsidR="006E76ED" w:rsidRPr="00BF61A9">
        <w:t xml:space="preserve"> tento dokument znovu předloží k akceptaci </w:t>
      </w:r>
      <w:r w:rsidRPr="00BF61A9">
        <w:t>podle tohoto odstavce</w:t>
      </w:r>
      <w:r w:rsidR="006E76ED" w:rsidRPr="00BF61A9">
        <w:t>, čímž je ukončeno uvedené prodlení</w:t>
      </w:r>
      <w:r w:rsidRPr="00BF61A9">
        <w:t xml:space="preserve">, avšak pouze </w:t>
      </w:r>
      <w:r w:rsidR="006E76ED" w:rsidRPr="00BF61A9">
        <w:t xml:space="preserve">v případě, že </w:t>
      </w:r>
      <w:r w:rsidRPr="00BF61A9">
        <w:t xml:space="preserve">výsledkem </w:t>
      </w:r>
      <w:r w:rsidR="006E76ED" w:rsidRPr="00BF61A9">
        <w:t xml:space="preserve">tohoto nového akceptačního procesu </w:t>
      </w:r>
      <w:r w:rsidRPr="00BF61A9">
        <w:t xml:space="preserve">bude akceptace </w:t>
      </w:r>
      <w:r w:rsidR="006E76ED" w:rsidRPr="00BF61A9">
        <w:t xml:space="preserve">takového </w:t>
      </w:r>
      <w:r w:rsidRPr="00BF61A9">
        <w:t>dokumentu.</w:t>
      </w:r>
      <w:r w:rsidR="006E76ED" w:rsidRPr="00BF61A9">
        <w:t xml:space="preserve"> Toto prodlení tedy trvá až do okamžiku akceptace dokumentu bez ohledu na počet opakování akceptačních procesů.</w:t>
      </w:r>
    </w:p>
    <w:p w14:paraId="6B2B256B" w14:textId="40E15C53" w:rsidR="009328EB" w:rsidRPr="00BF61A9" w:rsidRDefault="008A6024" w:rsidP="00565319">
      <w:pPr>
        <w:pStyle w:val="Psmenoodstavce"/>
      </w:pPr>
      <w:r w:rsidRPr="00BF61A9">
        <w:t xml:space="preserve">Stanoví-li tato smlouva odchylně vlastnosti Díla pro účely akceptační řízení, je Zhotovitel </w:t>
      </w:r>
      <w:r w:rsidR="009328EB" w:rsidRPr="00BF61A9">
        <w:t xml:space="preserve">povinen po </w:t>
      </w:r>
      <w:r w:rsidRPr="00BF61A9">
        <w:t xml:space="preserve">akceptaci dokumentu a po </w:t>
      </w:r>
      <w:r w:rsidR="009328EB" w:rsidRPr="00BF61A9">
        <w:t xml:space="preserve">odstranění </w:t>
      </w:r>
      <w:r w:rsidR="009328EB" w:rsidRPr="00BF61A9">
        <w:rPr>
          <w:u w:val="single"/>
        </w:rPr>
        <w:t>všech</w:t>
      </w:r>
      <w:r w:rsidR="009328EB" w:rsidRPr="00BF61A9">
        <w:t xml:space="preserve"> </w:t>
      </w:r>
      <w:r w:rsidRPr="00BF61A9">
        <w:t xml:space="preserve">jeho </w:t>
      </w:r>
      <w:r w:rsidR="009328EB" w:rsidRPr="00BF61A9">
        <w:t>vad a nedodělků</w:t>
      </w:r>
      <w:r w:rsidRPr="00BF61A9">
        <w:t xml:space="preserve"> předat Objednateli řádně provedené Dílo s vlastnostmi, které má mít pro účely předání, tj. zejména </w:t>
      </w:r>
      <w:r w:rsidRPr="00BF61A9">
        <w:lastRenderedPageBreak/>
        <w:t>v rozsahu, formě, formátech a počtech kusů stanovených touto smlouvou, Zadávací dokumentací, případně i pokyny</w:t>
      </w:r>
      <w:r w:rsidR="009851D8" w:rsidRPr="00BF61A9">
        <w:t xml:space="preserve"> udělenými za podmínek této smlouvy Zhotoviteli, které jsou pro něj závazné</w:t>
      </w:r>
      <w:r w:rsidRPr="00BF61A9">
        <w:t>.</w:t>
      </w:r>
      <w:r w:rsidR="009851D8" w:rsidRPr="00BF61A9">
        <w:t xml:space="preserve"> Teprve řádným splněním povinnosti Zhotovitele podle věty předchozí se Dílo považuje za řádně předané.</w:t>
      </w:r>
    </w:p>
    <w:p w14:paraId="7F8F800B" w14:textId="77777777" w:rsidR="00981C85" w:rsidRPr="00BF61A9" w:rsidRDefault="00981C85" w:rsidP="00981C85">
      <w:pPr>
        <w:pStyle w:val="Odstavecsmlouvy"/>
        <w:numPr>
          <w:ilvl w:val="0"/>
          <w:numId w:val="0"/>
        </w:numPr>
        <w:ind w:left="567"/>
      </w:pPr>
    </w:p>
    <w:p w14:paraId="3F30132B" w14:textId="248115EE" w:rsidR="00981C85" w:rsidRPr="00BF61A9" w:rsidRDefault="00981C85" w:rsidP="00981C85">
      <w:pPr>
        <w:pStyle w:val="Odstavecsmlouvy"/>
      </w:pPr>
      <w:bookmarkStart w:id="17" w:name="_Ref158994401"/>
      <w:r w:rsidRPr="00BF61A9">
        <w:rPr>
          <w:b/>
        </w:rPr>
        <w:t>Akceptace ostatních plnění.</w:t>
      </w:r>
      <w:r w:rsidRPr="00BF61A9">
        <w:t xml:space="preserve"> </w:t>
      </w:r>
      <w:r w:rsidR="00722DAA" w:rsidRPr="00BF61A9">
        <w:t>O</w:t>
      </w:r>
      <w:r w:rsidRPr="00BF61A9">
        <w:t>statních plnění, kter</w:t>
      </w:r>
      <w:r w:rsidR="00722DAA" w:rsidRPr="00BF61A9">
        <w:t>á</w:t>
      </w:r>
      <w:r w:rsidRPr="00BF61A9">
        <w:t xml:space="preserve"> je </w:t>
      </w:r>
      <w:r w:rsidR="008750A2" w:rsidRPr="00BF61A9">
        <w:t>Zhotovitel</w:t>
      </w:r>
      <w:r w:rsidRPr="00BF61A9">
        <w:t xml:space="preserve"> povinen na základě této smlouvy poskytnout (dále v tomto odstavci smlouvy jen „</w:t>
      </w:r>
      <w:r w:rsidRPr="00BF61A9">
        <w:rPr>
          <w:b/>
        </w:rPr>
        <w:t>plnění</w:t>
      </w:r>
      <w:r w:rsidRPr="00BF61A9">
        <w:t xml:space="preserve">“), podléhají akceptaci Objednatele podle tohoto odstavce smlouvy, ledaže </w:t>
      </w:r>
      <w:r w:rsidR="00511315" w:rsidRPr="00BF61A9">
        <w:t>z této smlouvy</w:t>
      </w:r>
      <w:r w:rsidRPr="00BF61A9">
        <w:t xml:space="preserve"> </w:t>
      </w:r>
      <w:r w:rsidR="00511315" w:rsidRPr="00BF61A9">
        <w:t>vyplývá něco jiného</w:t>
      </w:r>
      <w:r w:rsidRPr="00BF61A9">
        <w:t>. Tato akceptace je sjednána takto:</w:t>
      </w:r>
      <w:bookmarkEnd w:id="17"/>
    </w:p>
    <w:p w14:paraId="4339F40B" w14:textId="073313D8" w:rsidR="00511315" w:rsidRPr="00BF61A9" w:rsidRDefault="00511315" w:rsidP="00565319">
      <w:pPr>
        <w:pStyle w:val="Psmenoodstavce"/>
      </w:pPr>
      <w:r w:rsidRPr="00BF61A9">
        <w:t xml:space="preserve">Nevyplývají-li akceptační kritéria z této smlouvy, stanoví je </w:t>
      </w:r>
      <w:r w:rsidR="00981C85" w:rsidRPr="00BF61A9">
        <w:t xml:space="preserve">Objednatel </w:t>
      </w:r>
      <w:r w:rsidR="00722DAA" w:rsidRPr="00BF61A9">
        <w:t>po</w:t>
      </w:r>
      <w:r w:rsidR="00981C85" w:rsidRPr="00BF61A9">
        <w:t>dle povahy plnění</w:t>
      </w:r>
      <w:r w:rsidR="001643D6" w:rsidRPr="00BF61A9">
        <w:t xml:space="preserve"> tak, aby </w:t>
      </w:r>
      <w:r w:rsidR="00722DAA" w:rsidRPr="00BF61A9">
        <w:t xml:space="preserve">umožnily ověřit, že </w:t>
      </w:r>
      <w:r w:rsidR="001643D6" w:rsidRPr="00BF61A9">
        <w:t xml:space="preserve">plnění splnilo svůj účel a </w:t>
      </w:r>
      <w:r w:rsidR="00722DAA" w:rsidRPr="00BF61A9">
        <w:t xml:space="preserve">splňuje </w:t>
      </w:r>
      <w:r w:rsidR="001643D6" w:rsidRPr="00BF61A9">
        <w:t>podmínky této smlouvy</w:t>
      </w:r>
      <w:r w:rsidR="00722DAA" w:rsidRPr="00BF61A9">
        <w:t xml:space="preserve"> a Zadávací dokumentace</w:t>
      </w:r>
      <w:r w:rsidR="00A72EDD" w:rsidRPr="00BF61A9">
        <w:t xml:space="preserve">; nestanoví-li je, má se za to, že </w:t>
      </w:r>
      <w:r w:rsidR="008750A2" w:rsidRPr="00BF61A9">
        <w:t>Zhotovitel</w:t>
      </w:r>
      <w:r w:rsidR="00A72EDD" w:rsidRPr="00BF61A9">
        <w:t xml:space="preserve"> je povinen poskytnout plnění v obvyklé kvalitě, jak to odpovídá </w:t>
      </w:r>
      <w:r w:rsidR="009E49D3" w:rsidRPr="00BF61A9">
        <w:t xml:space="preserve">zásadě </w:t>
      </w:r>
      <w:r w:rsidR="00A72EDD" w:rsidRPr="00BF61A9">
        <w:t xml:space="preserve">best practices, účelu </w:t>
      </w:r>
      <w:r w:rsidR="001643D6" w:rsidRPr="00BF61A9">
        <w:t xml:space="preserve">tohoto plnění a </w:t>
      </w:r>
      <w:r w:rsidR="00A72EDD" w:rsidRPr="00BF61A9">
        <w:t>této smlouvy</w:t>
      </w:r>
      <w:r w:rsidR="00722DAA" w:rsidRPr="00BF61A9">
        <w:t>, jakož i</w:t>
      </w:r>
      <w:r w:rsidR="00A72EDD" w:rsidRPr="00BF61A9">
        <w:t xml:space="preserve"> postavení </w:t>
      </w:r>
      <w:r w:rsidR="008750A2" w:rsidRPr="00BF61A9">
        <w:t>Zhotovitel</w:t>
      </w:r>
      <w:r w:rsidR="00A72EDD" w:rsidRPr="00BF61A9">
        <w:t>e jakožto profesionála.</w:t>
      </w:r>
    </w:p>
    <w:p w14:paraId="325C2520" w14:textId="172658C8" w:rsidR="00981C85" w:rsidRPr="00BF61A9" w:rsidRDefault="00981C85" w:rsidP="00565319">
      <w:pPr>
        <w:pStyle w:val="Psmenoodstavce"/>
      </w:pPr>
      <w:r w:rsidRPr="00BF61A9">
        <w:t xml:space="preserve">Objednatel v součinnosti s </w:t>
      </w:r>
      <w:r w:rsidR="008750A2" w:rsidRPr="00BF61A9">
        <w:t>Zhotovitel</w:t>
      </w:r>
      <w:r w:rsidRPr="00BF61A9">
        <w:t xml:space="preserve">em ověří, zda plnění tato akceptační kritéria splňuje. Bude-li ověření úspěšné, tj. budou-li všechna akceptační kritéria splněna, Objednatel plnění akceptuje. </w:t>
      </w:r>
    </w:p>
    <w:p w14:paraId="14090190" w14:textId="7321FE8A" w:rsidR="00981C85" w:rsidRPr="00BF61A9" w:rsidRDefault="00981C85" w:rsidP="00565319">
      <w:pPr>
        <w:pStyle w:val="Psmenoodstavce"/>
      </w:pPr>
      <w:r w:rsidRPr="00BF61A9">
        <w:t xml:space="preserve">Nebude-li ověření úspěšné, tj. bude-li některé akceptační kritérium nesplněno, je </w:t>
      </w:r>
      <w:r w:rsidR="008750A2" w:rsidRPr="00BF61A9">
        <w:t>Zhotovitel</w:t>
      </w:r>
      <w:r w:rsidRPr="00BF61A9">
        <w:t xml:space="preserve"> povinen v přiměřené lhůtě stanovené Objednatelem odstranit veškeré vady a nedodělky a umožnit nové ověření, při kterém se postupuje podle tohoto odstavce smlouvy obdobně. Počet těchto opakování není omezen, avšak při novém ověření je Objednatel oprávněn vznášet výhrady pouze k vypořádání výhrad vznesených v předchozím ověření a k tomu, co bylo oproti předchozímu ověření nově doplněno, odstraněno nebo změněno.</w:t>
      </w:r>
    </w:p>
    <w:p w14:paraId="388DA8FC" w14:textId="77777777" w:rsidR="00981C85" w:rsidRPr="00BF61A9" w:rsidRDefault="00981C85" w:rsidP="00981C85"/>
    <w:p w14:paraId="16B61C25" w14:textId="7307BF86" w:rsidR="00981C85" w:rsidRPr="00BF61A9" w:rsidRDefault="001316B3" w:rsidP="00981C85">
      <w:pPr>
        <w:pStyle w:val="Odstavecsmlouvy"/>
      </w:pPr>
      <w:r w:rsidRPr="00BF61A9">
        <w:t>Není-li stanoveno</w:t>
      </w:r>
      <w:r w:rsidR="00981C85" w:rsidRPr="00BF61A9">
        <w:t xml:space="preserve"> jinak, počínají akceptační procesy sjednané v tomto článku smlouvy běžet </w:t>
      </w:r>
      <w:r w:rsidR="00511315" w:rsidRPr="00BF61A9">
        <w:t>předáním plnění Objednateli a doručením písemné výzvy</w:t>
      </w:r>
      <w:r w:rsidR="00981C85" w:rsidRPr="00BF61A9">
        <w:t xml:space="preserve"> </w:t>
      </w:r>
      <w:r w:rsidR="008750A2" w:rsidRPr="00BF61A9">
        <w:t>Zhotovitel</w:t>
      </w:r>
      <w:r w:rsidR="00981C85" w:rsidRPr="00BF61A9">
        <w:t>e Objednateli k akceptaci příslušného plnění.</w:t>
      </w:r>
    </w:p>
    <w:p w14:paraId="636275EE" w14:textId="77777777" w:rsidR="00981C85" w:rsidRPr="00BF61A9" w:rsidRDefault="00981C85" w:rsidP="00981C85">
      <w:pPr>
        <w:pStyle w:val="Odstavecsmlouvy"/>
        <w:numPr>
          <w:ilvl w:val="0"/>
          <w:numId w:val="0"/>
        </w:numPr>
        <w:ind w:left="567"/>
      </w:pPr>
    </w:p>
    <w:p w14:paraId="53531808" w14:textId="4D8D0AC7" w:rsidR="00981C85" w:rsidRPr="00BF61A9" w:rsidRDefault="006508DE" w:rsidP="00981C85">
      <w:pPr>
        <w:pStyle w:val="Odstavecsmlouvy"/>
      </w:pPr>
      <w:bookmarkStart w:id="18" w:name="_Ref204341283"/>
      <w:r w:rsidRPr="00BF61A9">
        <w:t>Po dobu trvání akceptačních procesů sjednaných v této smlouvě se přerušuje běh lhůt sjednaných touto smlouvou pro poskytnutí plnění, jichž se akceptační proces týká. Poskytnuté plnění se považuje za předané Objednateli k akceptaci, nikoli však za převzaté Objednatelem, jen tehdy, je</w:t>
      </w:r>
      <w:r w:rsidRPr="00BF61A9">
        <w:noBreakHyphen/>
        <w:t xml:space="preserve">li natolik úplné a řádně poskytnuté, že je způsobilé podstoupit příslušný akceptační proces. </w:t>
      </w:r>
      <w:r w:rsidRPr="00BF61A9">
        <w:rPr>
          <w:b/>
        </w:rPr>
        <w:t>Běh lhůt se podle věty první nepřerušuje, pokud má plnění vadu nebo nedodělek, který samostatně nebo ve spojení s jinou vadou nebo nedodělkem znemožňuje nebo významně ztěžuje užívání předaného plnění nebo dosažení jeho účelu nebo pokračování v plnění této smlouvy nebo ověření úplnosti a řádnosti plnění v příslušném akceptačním procesu. Běh lhůt podle věty první se nepřerušuje ani pokud je zjevné, že předané plnění není dokončeno a hlavním účelem předání plnění je získání dalšího času na jeho dokončení</w:t>
      </w:r>
      <w:r w:rsidRPr="00BF61A9">
        <w:t>.</w:t>
      </w:r>
      <w:bookmarkEnd w:id="18"/>
    </w:p>
    <w:p w14:paraId="23F1A5E5" w14:textId="77777777" w:rsidR="007F427B" w:rsidRPr="00BF61A9" w:rsidRDefault="007F427B" w:rsidP="007F427B">
      <w:pPr>
        <w:pStyle w:val="Odstavecsmlouvy"/>
        <w:numPr>
          <w:ilvl w:val="0"/>
          <w:numId w:val="0"/>
        </w:numPr>
        <w:ind w:left="567"/>
      </w:pPr>
    </w:p>
    <w:p w14:paraId="0D3AE9D4" w14:textId="77777777" w:rsidR="00726B26" w:rsidRPr="00BF61A9" w:rsidRDefault="006B14CF" w:rsidP="00500A87">
      <w:pPr>
        <w:pStyle w:val="Nadpis1"/>
      </w:pPr>
      <w:r w:rsidRPr="00BF61A9">
        <w:t>Termíny a místo plnění</w:t>
      </w:r>
    </w:p>
    <w:p w14:paraId="28291241" w14:textId="77777777" w:rsidR="00726B26" w:rsidRPr="00BF61A9" w:rsidRDefault="00726B26" w:rsidP="00726B26">
      <w:pPr>
        <w:jc w:val="center"/>
        <w:rPr>
          <w:b/>
          <w:bCs/>
        </w:rPr>
      </w:pPr>
    </w:p>
    <w:p w14:paraId="7938D698" w14:textId="7E65E78C" w:rsidR="00A62830" w:rsidRPr="00BF61A9" w:rsidRDefault="00726B26" w:rsidP="00933A01">
      <w:pPr>
        <w:pStyle w:val="Odstavecsmlouvy"/>
        <w:rPr>
          <w:rFonts w:cstheme="minorHAnsi"/>
          <w:szCs w:val="24"/>
        </w:rPr>
      </w:pPr>
      <w:bookmarkStart w:id="19" w:name="_Ref527187867"/>
      <w:r w:rsidRPr="00BF61A9">
        <w:t xml:space="preserve">Místem </w:t>
      </w:r>
      <w:r w:rsidR="00372B4E" w:rsidRPr="00BF61A9">
        <w:t xml:space="preserve">plnění </w:t>
      </w:r>
      <w:r w:rsidRPr="00BF61A9">
        <w:t>je Fakultní nemocnice Brno, Jihlavská 20, 625 00 Brno</w:t>
      </w:r>
      <w:r w:rsidR="00372B4E" w:rsidRPr="00BF61A9">
        <w:t xml:space="preserve">, </w:t>
      </w:r>
      <w:r w:rsidR="003E3071" w:rsidRPr="00BF61A9">
        <w:t xml:space="preserve">případně </w:t>
      </w:r>
      <w:r w:rsidR="00372B4E" w:rsidRPr="00BF61A9">
        <w:t>i další pracoviště Objednatele dle jeho pokynů</w:t>
      </w:r>
      <w:r w:rsidRPr="00BF61A9">
        <w:t>.</w:t>
      </w:r>
      <w:r w:rsidR="00BD5128" w:rsidRPr="00BF61A9">
        <w:t xml:space="preserve"> </w:t>
      </w:r>
      <w:r w:rsidR="008750A2" w:rsidRPr="00BF61A9">
        <w:t>Zhotovitel</w:t>
      </w:r>
      <w:r w:rsidR="009D0E82" w:rsidRPr="00BF61A9">
        <w:t xml:space="preserve"> je povinen poskytovat </w:t>
      </w:r>
      <w:r w:rsidR="00933A01" w:rsidRPr="00BF61A9">
        <w:t xml:space="preserve">plnění </w:t>
      </w:r>
      <w:r w:rsidR="009D0E82" w:rsidRPr="00BF61A9">
        <w:t xml:space="preserve">dálkovým přístupem, ledaže </w:t>
      </w:r>
      <w:r w:rsidR="00933A01" w:rsidRPr="00BF61A9">
        <w:t xml:space="preserve">z této smlouvy, z Požadavku, ze zápisu z jednání Výrobního výboru nebo z povahy plnění </w:t>
      </w:r>
      <w:r w:rsidR="00841E99" w:rsidRPr="00BF61A9">
        <w:t>vyplývá</w:t>
      </w:r>
      <w:r w:rsidR="009D0E82" w:rsidRPr="00BF61A9">
        <w:t xml:space="preserve">, že </w:t>
      </w:r>
      <w:r w:rsidR="00907CE6" w:rsidRPr="00BF61A9">
        <w:t>plnění má být poskytnuto</w:t>
      </w:r>
      <w:r w:rsidR="009D0E82" w:rsidRPr="00BF61A9">
        <w:t xml:space="preserve"> osobně u Objednatele.</w:t>
      </w:r>
      <w:bookmarkEnd w:id="19"/>
      <w:r w:rsidR="00907CE6" w:rsidRPr="00BF61A9">
        <w:t xml:space="preserve"> Při poskytování plnění dálkovým přístupem je </w:t>
      </w:r>
      <w:r w:rsidR="008750A2" w:rsidRPr="00BF61A9">
        <w:t>Zhotovitel</w:t>
      </w:r>
      <w:r w:rsidR="00907CE6" w:rsidRPr="00BF61A9">
        <w:t xml:space="preserve"> povinen dodržovat podmínky stanovené Objednatelem.</w:t>
      </w:r>
      <w:r w:rsidR="00933A01" w:rsidRPr="00BF61A9">
        <w:t xml:space="preserve"> </w:t>
      </w:r>
    </w:p>
    <w:p w14:paraId="148D6AF9" w14:textId="77777777" w:rsidR="00A62830" w:rsidRPr="00BF61A9" w:rsidRDefault="00A62830" w:rsidP="00A62830">
      <w:pPr>
        <w:pStyle w:val="Odstavecsmlouvy"/>
        <w:numPr>
          <w:ilvl w:val="0"/>
          <w:numId w:val="0"/>
        </w:numPr>
        <w:ind w:left="567"/>
      </w:pPr>
    </w:p>
    <w:p w14:paraId="31441166" w14:textId="77041AEE" w:rsidR="00933A01" w:rsidRPr="00BF61A9" w:rsidRDefault="004A5539" w:rsidP="00933A01">
      <w:pPr>
        <w:pStyle w:val="Odstavecsmlouvy"/>
      </w:pPr>
      <w:bookmarkStart w:id="20" w:name="_Ref224038134"/>
      <w:bookmarkStart w:id="21" w:name="_Ref477351956"/>
      <w:r w:rsidRPr="00BF61A9">
        <w:t xml:space="preserve">Zhotovitel se zavazuje Dílo dokončit </w:t>
      </w:r>
      <w:r w:rsidR="00FE5186">
        <w:rPr>
          <w:b/>
          <w:bCs/>
        </w:rPr>
        <w:t>ve lhůtě určené v</w:t>
      </w:r>
      <w:r w:rsidR="005748EB">
        <w:rPr>
          <w:b/>
          <w:bCs/>
        </w:rPr>
        <w:t> </w:t>
      </w:r>
      <w:r w:rsidR="00FE5186">
        <w:rPr>
          <w:b/>
          <w:bCs/>
        </w:rPr>
        <w:t>příloze</w:t>
      </w:r>
      <w:r w:rsidR="005748EB">
        <w:rPr>
          <w:b/>
          <w:bCs/>
        </w:rPr>
        <w:t xml:space="preserve"> č. 2 smlouvy, </w:t>
      </w:r>
      <w:r w:rsidR="004C07A7">
        <w:t>která</w:t>
      </w:r>
      <w:r w:rsidR="005748EB">
        <w:t xml:space="preserve"> počíná běžet </w:t>
      </w:r>
      <w:r w:rsidR="008C725D">
        <w:t xml:space="preserve">okamžikem, kdy jsou Zhotoviteli </w:t>
      </w:r>
      <w:r w:rsidR="007B6301">
        <w:t>doručen</w:t>
      </w:r>
      <w:r w:rsidR="008C725D">
        <w:t>y</w:t>
      </w:r>
      <w:r w:rsidR="00787503" w:rsidRPr="00BF61A9">
        <w:t xml:space="preserve"> </w:t>
      </w:r>
      <w:r w:rsidR="001B40D0">
        <w:t>první</w:t>
      </w:r>
      <w:r w:rsidR="00787503" w:rsidRPr="00BF61A9">
        <w:t xml:space="preserve"> </w:t>
      </w:r>
      <w:r w:rsidR="00072A09">
        <w:t>dokument</w:t>
      </w:r>
      <w:r w:rsidR="008C725D">
        <w:t>y</w:t>
      </w:r>
      <w:r w:rsidR="00787503" w:rsidRPr="00BF61A9">
        <w:t xml:space="preserve"> </w:t>
      </w:r>
      <w:r w:rsidR="001B40D0">
        <w:t xml:space="preserve">dle odst. </w:t>
      </w:r>
      <w:r w:rsidR="001B40D0">
        <w:fldChar w:fldCharType="begin"/>
      </w:r>
      <w:r w:rsidR="001B40D0">
        <w:instrText xml:space="preserve"> REF _Ref224038091 \r \h </w:instrText>
      </w:r>
      <w:r w:rsidR="001B40D0">
        <w:fldChar w:fldCharType="separate"/>
      </w:r>
      <w:r w:rsidR="001B40D0">
        <w:t>II.2</w:t>
      </w:r>
      <w:r w:rsidR="001B40D0">
        <w:fldChar w:fldCharType="end"/>
      </w:r>
      <w:r w:rsidR="001B40D0">
        <w:t xml:space="preserve"> </w:t>
      </w:r>
      <w:bookmarkEnd w:id="20"/>
      <w:r w:rsidR="000B59C7">
        <w:t>nebo prohlášení Objednatele</w:t>
      </w:r>
      <w:r w:rsidR="00C22272">
        <w:t xml:space="preserve">, že </w:t>
      </w:r>
      <w:r w:rsidR="00072A09">
        <w:t xml:space="preserve">takové dokumenty nebude </w:t>
      </w:r>
      <w:r w:rsidR="00B77258">
        <w:t xml:space="preserve">Zhotoviteli </w:t>
      </w:r>
      <w:r w:rsidR="00072A09">
        <w:t>předávat</w:t>
      </w:r>
      <w:r w:rsidR="00C3111A">
        <w:t xml:space="preserve">, podle toho, co nastane </w:t>
      </w:r>
      <w:r w:rsidR="0041662C">
        <w:t>dříve</w:t>
      </w:r>
      <w:r w:rsidR="00A775C3" w:rsidRPr="00BF61A9">
        <w:t>.</w:t>
      </w:r>
      <w:r w:rsidR="00DD05A6">
        <w:t xml:space="preserve"> Ve stejné lhůtě je Zhotovitel povinen Dílo </w:t>
      </w:r>
      <w:r w:rsidR="00DD05A6" w:rsidRPr="00BF61A9">
        <w:t xml:space="preserve">předat </w:t>
      </w:r>
      <w:r w:rsidR="00DD05A6">
        <w:t>Objednateli k akceptačnímu řízení.</w:t>
      </w:r>
    </w:p>
    <w:p w14:paraId="1B5C36A5" w14:textId="77777777" w:rsidR="00933A01" w:rsidRPr="00BF61A9" w:rsidRDefault="00933A01" w:rsidP="00933A01">
      <w:pPr>
        <w:pStyle w:val="Odstavecsmlouvy"/>
        <w:numPr>
          <w:ilvl w:val="0"/>
          <w:numId w:val="0"/>
        </w:numPr>
        <w:ind w:left="567"/>
      </w:pPr>
    </w:p>
    <w:p w14:paraId="4B68F356" w14:textId="3D2A9667" w:rsidR="00B207C7" w:rsidRPr="00BF61A9" w:rsidRDefault="009356BB" w:rsidP="00722DAA">
      <w:pPr>
        <w:pStyle w:val="Odstavecsmlouvy"/>
      </w:pPr>
      <w:bookmarkStart w:id="22" w:name="_Ref197965255"/>
      <w:r w:rsidRPr="00BF61A9">
        <w:t>O</w:t>
      </w:r>
      <w:r w:rsidR="006F0A2A" w:rsidRPr="00BF61A9">
        <w:t xml:space="preserve"> řádném </w:t>
      </w:r>
      <w:r w:rsidR="00A3551D" w:rsidRPr="00BF61A9">
        <w:t xml:space="preserve">předání a převzetí Díla, tj. o </w:t>
      </w:r>
      <w:r w:rsidR="009851D8" w:rsidRPr="00BF61A9">
        <w:t xml:space="preserve">tom, že Zhotovitel řádně předal </w:t>
      </w:r>
      <w:r w:rsidR="00100E4B">
        <w:t xml:space="preserve">dokončené </w:t>
      </w:r>
      <w:r w:rsidR="009851D8" w:rsidRPr="00BF61A9">
        <w:t xml:space="preserve">Dílo Objednateli a Objednatel Dílo </w:t>
      </w:r>
      <w:r w:rsidR="00A53376">
        <w:t xml:space="preserve">za podmínek této smlouvy </w:t>
      </w:r>
      <w:r w:rsidR="009851D8" w:rsidRPr="00BF61A9">
        <w:t>převzal</w:t>
      </w:r>
      <w:r w:rsidR="008D46B9">
        <w:t xml:space="preserve"> (tj. akceptoval)</w:t>
      </w:r>
      <w:r w:rsidR="009851D8" w:rsidRPr="00BF61A9">
        <w:t xml:space="preserve">, </w:t>
      </w:r>
      <w:r w:rsidRPr="00BF61A9">
        <w:t>smluvní strany sepíšou</w:t>
      </w:r>
      <w:r w:rsidR="006F0A2A" w:rsidRPr="00BF61A9">
        <w:t xml:space="preserve"> písemný předávací protokol </w:t>
      </w:r>
      <w:r w:rsidR="00C33F3B" w:rsidRPr="00BF61A9">
        <w:t xml:space="preserve">podepsaný oběma smluvními stranami </w:t>
      </w:r>
      <w:r w:rsidR="006F0A2A" w:rsidRPr="00BF61A9">
        <w:t xml:space="preserve">(dále </w:t>
      </w:r>
      <w:r w:rsidR="00A53376">
        <w:t xml:space="preserve">a výše </w:t>
      </w:r>
      <w:r w:rsidR="006F0A2A" w:rsidRPr="00BF61A9">
        <w:t>jen „</w:t>
      </w:r>
      <w:r w:rsidR="006F0A2A" w:rsidRPr="00BF61A9">
        <w:rPr>
          <w:b/>
        </w:rPr>
        <w:t>Předávací protokol</w:t>
      </w:r>
      <w:r w:rsidR="006F0A2A" w:rsidRPr="00BF61A9">
        <w:t>“).</w:t>
      </w:r>
    </w:p>
    <w:bookmarkEnd w:id="22"/>
    <w:p w14:paraId="196FD91B" w14:textId="77777777" w:rsidR="006F0A2A" w:rsidRPr="00BF61A9" w:rsidRDefault="006F0A2A" w:rsidP="006F0A2A">
      <w:pPr>
        <w:pStyle w:val="Odstavecsmlouvy"/>
        <w:numPr>
          <w:ilvl w:val="0"/>
          <w:numId w:val="0"/>
        </w:numPr>
        <w:ind w:left="567"/>
      </w:pPr>
    </w:p>
    <w:p w14:paraId="61D9913B" w14:textId="0648DC86" w:rsidR="00933A01" w:rsidRDefault="008750A2" w:rsidP="00933A01">
      <w:pPr>
        <w:pStyle w:val="Odstavecsmlouvy"/>
      </w:pPr>
      <w:r w:rsidRPr="00BF61A9">
        <w:lastRenderedPageBreak/>
        <w:t>Zhotovitel</w:t>
      </w:r>
      <w:r w:rsidR="00933A01" w:rsidRPr="00BF61A9">
        <w:t xml:space="preserve"> se zavazuje oznámit </w:t>
      </w:r>
      <w:r w:rsidR="0030257E" w:rsidRPr="00BF61A9">
        <w:t xml:space="preserve">Objednateli </w:t>
      </w:r>
      <w:r w:rsidR="00933A01" w:rsidRPr="00BF61A9">
        <w:t xml:space="preserve">konkrétní termín zahájení plnění dle této smlouvy pět pracovních dnů předem na Obchodní oddělení FN Brno </w:t>
      </w:r>
      <w:r w:rsidR="00136DAE">
        <w:t>Ing. Denise Lukasové</w:t>
      </w:r>
      <w:r w:rsidR="00933A01" w:rsidRPr="00BF61A9">
        <w:t xml:space="preserve">, tel: </w:t>
      </w:r>
      <w:r w:rsidR="00933A01" w:rsidRPr="00BF61A9">
        <w:rPr>
          <w:color w:val="000000"/>
        </w:rPr>
        <w:t>532</w:t>
      </w:r>
      <w:r w:rsidR="0010712D">
        <w:rPr>
          <w:color w:val="000000"/>
        </w:rPr>
        <w:t> </w:t>
      </w:r>
      <w:r w:rsidR="00933A01" w:rsidRPr="00BF61A9">
        <w:rPr>
          <w:color w:val="000000"/>
        </w:rPr>
        <w:t>23</w:t>
      </w:r>
      <w:r w:rsidR="0010712D">
        <w:t>2 881</w:t>
      </w:r>
      <w:r w:rsidR="00933A01" w:rsidRPr="00BF61A9">
        <w:t xml:space="preserve">, a potvrdit tento termín písemně e-mailem na adresy </w:t>
      </w:r>
      <w:hyperlink r:id="rId12" w:history="1">
        <w:r w:rsidR="0045354B" w:rsidRPr="00A84E9D">
          <w:rPr>
            <w:rStyle w:val="Hypertextovodkaz"/>
          </w:rPr>
          <w:t>lukasova.denisa@fnbrno.cz</w:t>
        </w:r>
      </w:hyperlink>
      <w:r w:rsidR="0045354B">
        <w:t xml:space="preserve"> a</w:t>
      </w:r>
      <w:r w:rsidR="00933A01" w:rsidRPr="00BF61A9">
        <w:t xml:space="preserve"> </w:t>
      </w:r>
      <w:hyperlink r:id="rId13" w:history="1">
        <w:r w:rsidR="0045354B" w:rsidRPr="00A84E9D">
          <w:rPr>
            <w:rStyle w:val="Hypertextovodkaz"/>
          </w:rPr>
          <w:t>kotzian.robert@fnbrno.cz</w:t>
        </w:r>
      </w:hyperlink>
      <w:r w:rsidR="0045354B">
        <w:t xml:space="preserve"> </w:t>
      </w:r>
      <w:r w:rsidR="00933A01" w:rsidRPr="00BF61A9">
        <w:t xml:space="preserve">. Bez těchto oznámení není </w:t>
      </w:r>
      <w:r w:rsidR="0030257E" w:rsidRPr="00BF61A9">
        <w:t xml:space="preserve">Objednatel </w:t>
      </w:r>
      <w:r w:rsidR="00933A01" w:rsidRPr="00BF61A9">
        <w:t xml:space="preserve">povinen </w:t>
      </w:r>
      <w:r w:rsidR="0030257E" w:rsidRPr="00BF61A9">
        <w:t>akceptovat žádné plnění</w:t>
      </w:r>
      <w:r w:rsidR="00933A01" w:rsidRPr="00BF61A9">
        <w:t>.</w:t>
      </w:r>
    </w:p>
    <w:p w14:paraId="322B483A" w14:textId="77777777" w:rsidR="00905290" w:rsidRDefault="00905290" w:rsidP="0045354B"/>
    <w:p w14:paraId="7EBD0B81" w14:textId="77777777" w:rsidR="009328EB" w:rsidRPr="00BF61A9" w:rsidRDefault="009328EB" w:rsidP="009328EB">
      <w:pPr>
        <w:pStyle w:val="Nadpis1"/>
      </w:pPr>
      <w:r w:rsidRPr="00BF61A9">
        <w:t>Předávání díla</w:t>
      </w:r>
    </w:p>
    <w:p w14:paraId="701E3F15" w14:textId="77777777" w:rsidR="009328EB" w:rsidRPr="00BF61A9" w:rsidRDefault="009328EB" w:rsidP="009328EB">
      <w:pPr>
        <w:pStyle w:val="Odstavecsmlouvy"/>
        <w:numPr>
          <w:ilvl w:val="0"/>
          <w:numId w:val="0"/>
        </w:numPr>
        <w:ind w:left="567"/>
      </w:pPr>
    </w:p>
    <w:p w14:paraId="4115AA36" w14:textId="59500319" w:rsidR="00565319" w:rsidRPr="00BF61A9" w:rsidRDefault="00565319" w:rsidP="00565319">
      <w:pPr>
        <w:pStyle w:val="Odstavecsmlouvy"/>
      </w:pPr>
      <w:bookmarkStart w:id="23" w:name="_Ref219220484"/>
      <w:r w:rsidRPr="00BF61A9">
        <w:t>Akceptační řízení je zahájeno písemným potvrzením Objednatele o řádném předání Díla k akceptačnímu řízení, které Objednatel doručí Zhotoviteli bez zbytečného odkladu poté, co bylo Dílo Objednateli k akceptačnímu řízení předáno.</w:t>
      </w:r>
    </w:p>
    <w:p w14:paraId="57045491" w14:textId="77777777" w:rsidR="00565319" w:rsidRPr="00BF61A9" w:rsidRDefault="00565319" w:rsidP="00BA28BF">
      <w:pPr>
        <w:pStyle w:val="Odstavecsmlouvy"/>
        <w:numPr>
          <w:ilvl w:val="0"/>
          <w:numId w:val="0"/>
        </w:numPr>
        <w:ind w:left="567"/>
      </w:pPr>
    </w:p>
    <w:p w14:paraId="57A90584" w14:textId="7779B567" w:rsidR="00565319" w:rsidRPr="00BF61A9" w:rsidRDefault="00565319" w:rsidP="00565319">
      <w:pPr>
        <w:pStyle w:val="Odstavecsmlouvy"/>
      </w:pPr>
      <w:r w:rsidRPr="00BF61A9">
        <w:t>Dílo bude provedeno a Objednateli předáno následovně:</w:t>
      </w:r>
    </w:p>
    <w:p w14:paraId="0A45799D" w14:textId="77777777" w:rsidR="00565319" w:rsidRPr="00BF61A9" w:rsidRDefault="00565319" w:rsidP="00565319">
      <w:pPr>
        <w:pStyle w:val="Psmenoodstavce"/>
      </w:pPr>
      <w:r w:rsidRPr="00BF61A9">
        <w:t>v počtu 2 ks v listinné podobě, a to včetně výkresových částí;</w:t>
      </w:r>
    </w:p>
    <w:p w14:paraId="26573BA7" w14:textId="77777777" w:rsidR="00565319" w:rsidRPr="00BF61A9" w:rsidRDefault="00565319" w:rsidP="00565319">
      <w:pPr>
        <w:pStyle w:val="Psmenoodstavce"/>
      </w:pPr>
      <w:r w:rsidRPr="00BF61A9">
        <w:t>v elektronické verzi na datovém nosiči, případně zpřístupněno na zabezpečeném sdíleném úložišti nejméně po dobu 1 roku, a to současně s přístupovými údaji nezbytnými pro nepřetržitý přístup k tomuto úložišti;</w:t>
      </w:r>
    </w:p>
    <w:p w14:paraId="7B98314F" w14:textId="45574D11" w:rsidR="00565319" w:rsidRPr="00BF61A9" w:rsidRDefault="00565319" w:rsidP="00565319">
      <w:pPr>
        <w:pStyle w:val="Psmenoodstavce"/>
      </w:pPr>
      <w:r w:rsidRPr="00BF61A9">
        <w:t>každý textový soubor elektronické verze bude ve formátu RTF, DOC nebo DOCX a současně ve formátu PDF. Každý tabulkový soubor (výkaz výměr, položkový rozpočet apod.) elektronické verze bude ve formátu XLS nebo XLSX a současně PDF. Každý výkres v elektronické verzi bude ve formátu DWG, a to v měřítku 1:1 po hladinách, nikoliv po blocích, a současně ve formátu PDF. Obrázky a fotografie budou ve formátu PNG v rozlišení umožňujícím naplnění účelu díla.</w:t>
      </w:r>
    </w:p>
    <w:p w14:paraId="18A89405" w14:textId="77777777" w:rsidR="00565319" w:rsidRPr="00BF61A9" w:rsidRDefault="00565319" w:rsidP="00565319"/>
    <w:p w14:paraId="6E3DE2AF" w14:textId="5D118D23" w:rsidR="009328EB" w:rsidRPr="00BF61A9" w:rsidRDefault="00565319" w:rsidP="009328EB">
      <w:pPr>
        <w:pStyle w:val="Odstavecsmlouvy"/>
      </w:pPr>
      <w:r w:rsidRPr="00BF61A9">
        <w:t>P</w:t>
      </w:r>
      <w:r w:rsidR="009328EB" w:rsidRPr="00BF61A9">
        <w:t xml:space="preserve">ro účely akceptačního řízení </w:t>
      </w:r>
      <w:r w:rsidRPr="00BF61A9">
        <w:t xml:space="preserve">bude Dílo </w:t>
      </w:r>
      <w:r w:rsidR="009328EB" w:rsidRPr="00BF61A9">
        <w:t>předáno v elektronické podobě následovně:</w:t>
      </w:r>
      <w:bookmarkEnd w:id="23"/>
    </w:p>
    <w:p w14:paraId="5C904A48" w14:textId="33A7AB5A" w:rsidR="009328EB" w:rsidRPr="00BF61A9" w:rsidRDefault="009328EB" w:rsidP="00565319">
      <w:pPr>
        <w:pStyle w:val="Psmenoodstavce"/>
      </w:pPr>
      <w:r w:rsidRPr="00BF61A9">
        <w:t>Každý textový soubor elektronické verze bude ve formátu RTF, DOC nebo DOCX a současně ve formátu PDF. Každý tabulkový soubor (výkaz výměr, položkový rozpočet apod.) elektronické verze bude ve formátu XLS nebo XLSX a současně PDF. Každý výkres v elektronické verzi bude ve formátu DWG, a to v měřítku 1:1 po hladinách, nikoliv po blocích</w:t>
      </w:r>
      <w:r w:rsidR="00565319" w:rsidRPr="00BF61A9">
        <w:t>,</w:t>
      </w:r>
      <w:r w:rsidRPr="00BF61A9">
        <w:t xml:space="preserve"> a </w:t>
      </w:r>
      <w:r w:rsidR="00565319" w:rsidRPr="00BF61A9">
        <w:t xml:space="preserve">současně </w:t>
      </w:r>
      <w:r w:rsidRPr="00BF61A9">
        <w:t xml:space="preserve">ve formátu PDF. Obrázky a fotografie budou ve formátu PNG v rozlišení umožňujícím naplnění účelu </w:t>
      </w:r>
      <w:r w:rsidR="00565319" w:rsidRPr="00BF61A9">
        <w:t>D</w:t>
      </w:r>
      <w:r w:rsidRPr="00BF61A9">
        <w:t>íla.</w:t>
      </w:r>
    </w:p>
    <w:p w14:paraId="3806F794" w14:textId="77777777" w:rsidR="00565319" w:rsidRPr="00BF61A9" w:rsidRDefault="00565319" w:rsidP="00EE4227">
      <w:pPr>
        <w:pStyle w:val="Odstavecsmlouvy"/>
        <w:numPr>
          <w:ilvl w:val="0"/>
          <w:numId w:val="0"/>
        </w:numPr>
        <w:ind w:left="567" w:hanging="567"/>
      </w:pPr>
      <w:bookmarkStart w:id="24" w:name="_Ref219220486"/>
    </w:p>
    <w:p w14:paraId="055B7D29" w14:textId="40CFBF24" w:rsidR="00EE4227" w:rsidRDefault="00032163" w:rsidP="00F72E5D">
      <w:pPr>
        <w:pStyle w:val="Odstavecsmlouvy"/>
      </w:pPr>
      <w:bookmarkStart w:id="25" w:name="_Ref224053812"/>
      <w:r>
        <w:t>D</w:t>
      </w:r>
      <w:r w:rsidR="00F72E5D">
        <w:t xml:space="preserve">o </w:t>
      </w:r>
      <w:r>
        <w:t>10</w:t>
      </w:r>
      <w:r w:rsidR="00F72E5D">
        <w:t xml:space="preserve"> pracovních dnů od </w:t>
      </w:r>
      <w:r>
        <w:t xml:space="preserve">podpisu Předávacího protokolu oběma smluvními stranami nebo </w:t>
      </w:r>
      <w:r w:rsidR="00134602">
        <w:t xml:space="preserve">do 10 pracovních dnů o písemné výzvy Objednatele, podle toho, co nastane později, </w:t>
      </w:r>
      <w:r w:rsidR="00F72E5D">
        <w:t xml:space="preserve">je Zhotovitel povinen dle volby Objednatele buď prezenčně na pracovišti Objednatele, nebo on-line formou, provést </w:t>
      </w:r>
      <w:r w:rsidR="00134602">
        <w:t xml:space="preserve">pro Objednatele a jeho zaměstnance </w:t>
      </w:r>
      <w:r w:rsidR="00F72E5D" w:rsidRPr="1E6E1C80">
        <w:t xml:space="preserve">prezentaci </w:t>
      </w:r>
      <w:r w:rsidR="00134602">
        <w:t>D</w:t>
      </w:r>
      <w:r w:rsidR="00F72E5D" w:rsidRPr="1E6E1C80">
        <w:t xml:space="preserve">íla </w:t>
      </w:r>
      <w:r w:rsidR="00085FE1">
        <w:t>v českém jazyce</w:t>
      </w:r>
      <w:r w:rsidR="00F66733">
        <w:t xml:space="preserve"> s možností kladení otázek během prezentace</w:t>
      </w:r>
      <w:r w:rsidR="00321915">
        <w:t xml:space="preserve">. </w:t>
      </w:r>
      <w:r w:rsidR="00242AAD">
        <w:t xml:space="preserve">Detaily </w:t>
      </w:r>
      <w:r w:rsidR="00F72E5D" w:rsidRPr="1E6E1C80">
        <w:t>organizace této prezentace bud</w:t>
      </w:r>
      <w:r w:rsidR="00242AAD">
        <w:t>ou</w:t>
      </w:r>
      <w:r w:rsidR="00F72E5D" w:rsidRPr="1E6E1C80">
        <w:t xml:space="preserve"> dohodnut</w:t>
      </w:r>
      <w:r w:rsidR="00242AAD">
        <w:t>y</w:t>
      </w:r>
      <w:r w:rsidR="00F72E5D" w:rsidRPr="1E6E1C80">
        <w:t xml:space="preserve"> zástupci smluvních stran</w:t>
      </w:r>
      <w:r w:rsidR="00F66733">
        <w:t>.</w:t>
      </w:r>
      <w:bookmarkEnd w:id="25"/>
      <w:r w:rsidR="00F66733">
        <w:t xml:space="preserve"> </w:t>
      </w:r>
    </w:p>
    <w:p w14:paraId="3F0AD7BB" w14:textId="77777777" w:rsidR="00EE4227" w:rsidRPr="00BF61A9" w:rsidRDefault="00EE4227" w:rsidP="00EE4227">
      <w:pPr>
        <w:pStyle w:val="Odstavecsmlouvy"/>
        <w:numPr>
          <w:ilvl w:val="0"/>
          <w:numId w:val="0"/>
        </w:numPr>
        <w:ind w:left="567" w:hanging="567"/>
      </w:pPr>
    </w:p>
    <w:p w14:paraId="3831488F" w14:textId="77777777" w:rsidR="00726B26" w:rsidRPr="00BF61A9" w:rsidRDefault="00726B26" w:rsidP="001D340D">
      <w:pPr>
        <w:pStyle w:val="Nadpis1"/>
      </w:pPr>
      <w:bookmarkStart w:id="26" w:name="_Ref503268419"/>
      <w:bookmarkEnd w:id="24"/>
      <w:r w:rsidRPr="00BF61A9">
        <w:t>Cena plnění a platební podmínky</w:t>
      </w:r>
      <w:bookmarkEnd w:id="21"/>
      <w:bookmarkEnd w:id="26"/>
    </w:p>
    <w:p w14:paraId="55B9722F" w14:textId="77777777" w:rsidR="003D7E2C" w:rsidRPr="00BF61A9" w:rsidRDefault="003D7E2C" w:rsidP="00915A6C">
      <w:pPr>
        <w:pStyle w:val="Odstavecsmlouvy"/>
        <w:numPr>
          <w:ilvl w:val="0"/>
          <w:numId w:val="0"/>
        </w:numPr>
        <w:ind w:left="567"/>
      </w:pPr>
    </w:p>
    <w:p w14:paraId="40FB53B9" w14:textId="56CD653D" w:rsidR="00D77BE7" w:rsidRPr="00BF61A9" w:rsidRDefault="00D77BE7" w:rsidP="00D77BE7">
      <w:pPr>
        <w:pStyle w:val="Odstavecsmlouvy"/>
      </w:pPr>
      <w:bookmarkStart w:id="27" w:name="_Ref513795686"/>
      <w:r w:rsidRPr="00BF61A9">
        <w:t xml:space="preserve">Objednatel je povinen uhradit </w:t>
      </w:r>
      <w:r w:rsidR="008750A2" w:rsidRPr="00BF61A9">
        <w:t>Zhotovitel</w:t>
      </w:r>
      <w:r w:rsidRPr="00BF61A9">
        <w:t xml:space="preserve">i cenu za </w:t>
      </w:r>
      <w:r w:rsidR="007E0188">
        <w:t xml:space="preserve">řádné </w:t>
      </w:r>
      <w:r w:rsidR="009356BB" w:rsidRPr="00BF61A9">
        <w:t xml:space="preserve">provedení Díla a za </w:t>
      </w:r>
      <w:r w:rsidRPr="00BF61A9">
        <w:t xml:space="preserve">splnění všech povinností </w:t>
      </w:r>
      <w:r w:rsidR="008750A2" w:rsidRPr="00BF61A9">
        <w:t>Zhotovitel</w:t>
      </w:r>
      <w:r w:rsidRPr="00BF61A9">
        <w:t xml:space="preserve">e </w:t>
      </w:r>
      <w:r w:rsidR="009356BB" w:rsidRPr="00BF61A9">
        <w:t xml:space="preserve">sjednaných touto </w:t>
      </w:r>
      <w:r w:rsidRPr="00BF61A9">
        <w:t>smlouv</w:t>
      </w:r>
      <w:r w:rsidR="009356BB" w:rsidRPr="00BF61A9">
        <w:t>ou</w:t>
      </w:r>
      <w:r w:rsidRPr="00BF61A9">
        <w:t xml:space="preserve"> včetně odměn za poskytnutí Licenc</w:t>
      </w:r>
      <w:r w:rsidR="009356BB" w:rsidRPr="00BF61A9">
        <w:t>e</w:t>
      </w:r>
      <w:r w:rsidRPr="00BF61A9">
        <w:t xml:space="preserve"> (dále </w:t>
      </w:r>
      <w:r w:rsidR="007E0188">
        <w:t xml:space="preserve">souhrnně </w:t>
      </w:r>
      <w:r w:rsidRPr="00BF61A9">
        <w:t>jen „</w:t>
      </w:r>
      <w:r w:rsidRPr="00BF61A9">
        <w:rPr>
          <w:b/>
        </w:rPr>
        <w:t xml:space="preserve">Cena </w:t>
      </w:r>
      <w:r w:rsidR="009356BB" w:rsidRPr="00BF61A9">
        <w:rPr>
          <w:b/>
        </w:rPr>
        <w:t>za provedení Díla</w:t>
      </w:r>
      <w:r w:rsidRPr="00BF61A9">
        <w:t xml:space="preserve">“). Sjednaná Cena </w:t>
      </w:r>
      <w:r w:rsidR="009356BB" w:rsidRPr="00BF61A9">
        <w:t>za provedení Díla</w:t>
      </w:r>
      <w:r w:rsidRPr="00BF61A9">
        <w:t xml:space="preserve"> se sjednává jako cena pevná a konečná </w:t>
      </w:r>
      <w:r w:rsidR="0030327E">
        <w:t>a je uvedena v příloze č. 2 smlouvy.</w:t>
      </w:r>
    </w:p>
    <w:p w14:paraId="04C7BBD9" w14:textId="77777777" w:rsidR="00D77BE7" w:rsidRPr="00BF61A9" w:rsidRDefault="00D77BE7" w:rsidP="00D77BE7">
      <w:pPr>
        <w:pStyle w:val="Odstavecsmlouvy"/>
        <w:numPr>
          <w:ilvl w:val="0"/>
          <w:numId w:val="0"/>
        </w:numPr>
        <w:ind w:left="567"/>
      </w:pPr>
    </w:p>
    <w:bookmarkEnd w:id="27"/>
    <w:p w14:paraId="2823B9C5" w14:textId="3023A3DC" w:rsidR="00D77BE7" w:rsidRPr="00BF61A9" w:rsidRDefault="00D77BE7" w:rsidP="00D77BE7">
      <w:pPr>
        <w:pStyle w:val="Odstavecsmlouvy"/>
      </w:pPr>
      <w:r w:rsidRPr="00BF61A9">
        <w:t xml:space="preserve">Pro vyloučení pochybností se uvádí, že všechny ceny sjednané touto smlouvou zahrnují rovněž náklady </w:t>
      </w:r>
      <w:r w:rsidR="008750A2" w:rsidRPr="00BF61A9">
        <w:t>Zhotovitel</w:t>
      </w:r>
      <w:r w:rsidRPr="00BF61A9">
        <w:t xml:space="preserve">e spojené s opakováním akceptačních procesů bez ohledu na počet jejich opakování. </w:t>
      </w:r>
      <w:r w:rsidR="008750A2" w:rsidRPr="00BF61A9">
        <w:t>Zhotovitel</w:t>
      </w:r>
      <w:r w:rsidRPr="00BF61A9">
        <w:t xml:space="preserve"> potvrzuje, že všechny ceny sjednané touto smlouvou zcela odpovídají nabídce </w:t>
      </w:r>
      <w:r w:rsidR="008750A2" w:rsidRPr="00BF61A9">
        <w:t>Zhotovitel</w:t>
      </w:r>
      <w:r w:rsidRPr="00BF61A9">
        <w:t xml:space="preserve">e předložené Objednateli na základě Zadávací dokumentace. V případě rozporu mezi touto smlouvou a nabídkou </w:t>
      </w:r>
      <w:r w:rsidR="008750A2" w:rsidRPr="00BF61A9">
        <w:t>Zhotovitel</w:t>
      </w:r>
      <w:r w:rsidRPr="00BF61A9">
        <w:t>e uhradí Objednatel ceny pro Objednatele výhodnější.</w:t>
      </w:r>
    </w:p>
    <w:p w14:paraId="7D9A82DE" w14:textId="77777777" w:rsidR="00D77BE7" w:rsidRPr="00BF61A9" w:rsidRDefault="00D77BE7" w:rsidP="00D77BE7">
      <w:pPr>
        <w:pStyle w:val="Odstavecsmlouvy"/>
        <w:numPr>
          <w:ilvl w:val="0"/>
          <w:numId w:val="0"/>
        </w:numPr>
        <w:ind w:left="567"/>
      </w:pPr>
    </w:p>
    <w:p w14:paraId="6BC780E0" w14:textId="46B0C392" w:rsidR="00995FB1" w:rsidRPr="00BF61A9" w:rsidRDefault="00D77BE7" w:rsidP="00995FB1">
      <w:pPr>
        <w:pStyle w:val="Odstavecsmlouvy"/>
      </w:pPr>
      <w:bookmarkStart w:id="28" w:name="_Ref224038762"/>
      <w:r w:rsidRPr="00BF61A9">
        <w:t xml:space="preserve">Změna </w:t>
      </w:r>
      <w:r w:rsidR="00995FB1" w:rsidRPr="00BF61A9">
        <w:t>C</w:t>
      </w:r>
      <w:r w:rsidRPr="00BF61A9">
        <w:t xml:space="preserve">eny </w:t>
      </w:r>
      <w:r w:rsidR="00995FB1" w:rsidRPr="00BF61A9">
        <w:t xml:space="preserve">za provedení Díla </w:t>
      </w:r>
      <w:r w:rsidRPr="00BF61A9">
        <w:t>je možná pouze změnou této smlouvy</w:t>
      </w:r>
      <w:r w:rsidR="00995FB1" w:rsidRPr="00BF61A9">
        <w:t xml:space="preserve"> a pouze z následujících důvodů:</w:t>
      </w:r>
      <w:bookmarkEnd w:id="28"/>
    </w:p>
    <w:p w14:paraId="5FA7F8ED" w14:textId="121EA7D0" w:rsidR="00995FB1" w:rsidRPr="00BF61A9" w:rsidRDefault="00995FB1" w:rsidP="00565319">
      <w:pPr>
        <w:pStyle w:val="Psmenoodstavce"/>
      </w:pPr>
      <w:bookmarkStart w:id="29" w:name="_Ref224038764"/>
      <w:r w:rsidRPr="00BF61A9">
        <w:rPr>
          <w:b/>
          <w:bCs/>
        </w:rPr>
        <w:t>vícepráce</w:t>
      </w:r>
      <w:r w:rsidRPr="00BF61A9">
        <w:t xml:space="preserve"> – Zhotovitel při provádění Díla provede práce, které nevyplývají ze Zadávací dokumentace ani z přílohy č. 1 této smlouvy</w:t>
      </w:r>
      <w:r w:rsidR="00063C64" w:rsidRPr="00BF61A9">
        <w:t xml:space="preserve"> </w:t>
      </w:r>
      <w:r w:rsidRPr="00BF61A9">
        <w:t>a jejich cena není zahrnuta v</w:t>
      </w:r>
      <w:r w:rsidR="00063C64" w:rsidRPr="00BF61A9">
        <w:t xml:space="preserve"> C</w:t>
      </w:r>
      <w:r w:rsidRPr="00BF61A9">
        <w:t xml:space="preserve">eně </w:t>
      </w:r>
      <w:r w:rsidR="00063C64" w:rsidRPr="00BF61A9">
        <w:t>za provedení D</w:t>
      </w:r>
      <w:r w:rsidRPr="00BF61A9">
        <w:t xml:space="preserve">íla, </w:t>
      </w:r>
      <w:r w:rsidR="00D85C35" w:rsidRPr="00BF61A9">
        <w:t>avšak</w:t>
      </w:r>
      <w:r w:rsidRPr="00BF61A9">
        <w:t xml:space="preserve"> jsou buď nezbytné k dokončení </w:t>
      </w:r>
      <w:r w:rsidR="00D85C35" w:rsidRPr="00BF61A9">
        <w:t>D</w:t>
      </w:r>
      <w:r w:rsidRPr="00BF61A9">
        <w:t xml:space="preserve">íla nebo </w:t>
      </w:r>
      <w:r w:rsidR="00D85C35" w:rsidRPr="00BF61A9">
        <w:t xml:space="preserve">jejich provedení za podmínek této smlouvy požaduje </w:t>
      </w:r>
      <w:r w:rsidRPr="00BF61A9">
        <w:t>Objednatel,</w:t>
      </w:r>
      <w:r w:rsidR="008B23EF" w:rsidRPr="00BF61A9">
        <w:t xml:space="preserve"> je</w:t>
      </w:r>
      <w:r w:rsidR="000D46AF" w:rsidRPr="00BF61A9">
        <w:t>stliže se</w:t>
      </w:r>
      <w:r w:rsidRPr="00BF61A9">
        <w:t xml:space="preserve"> Zhotovitel před jejich provedením s Objednatelem </w:t>
      </w:r>
      <w:r w:rsidR="000D46AF" w:rsidRPr="00BF61A9">
        <w:t xml:space="preserve">dodatkem k této smlouvě </w:t>
      </w:r>
      <w:r w:rsidRPr="00BF61A9">
        <w:t>dohodl na jejich provedení</w:t>
      </w:r>
      <w:r w:rsidR="00237B05" w:rsidRPr="00BF61A9">
        <w:t xml:space="preserve"> a</w:t>
      </w:r>
      <w:r w:rsidRPr="00BF61A9">
        <w:t xml:space="preserve"> na výši úhrady za ně; </w:t>
      </w:r>
      <w:r w:rsidR="00237B05" w:rsidRPr="00BF61A9">
        <w:t xml:space="preserve">přitom se </w:t>
      </w:r>
      <w:r w:rsidRPr="00BF61A9">
        <w:t>má za to, že práce jsou zahrnuté v</w:t>
      </w:r>
      <w:r w:rsidR="009B6AD7" w:rsidRPr="00BF61A9">
        <w:t xml:space="preserve"> Ceně za provedení </w:t>
      </w:r>
      <w:r w:rsidR="00237B05" w:rsidRPr="00BF61A9">
        <w:t>D</w:t>
      </w:r>
      <w:r w:rsidRPr="00BF61A9">
        <w:t xml:space="preserve">íla zejména tehdy, je-li jejich provedení nezbytné pro </w:t>
      </w:r>
      <w:r w:rsidR="00587525" w:rsidRPr="00BF61A9">
        <w:t xml:space="preserve">řádné provedení Díla a </w:t>
      </w:r>
      <w:r w:rsidRPr="00BF61A9">
        <w:t>splnění této smlouvy</w:t>
      </w:r>
      <w:r w:rsidR="007131C1" w:rsidRPr="00BF61A9">
        <w:t xml:space="preserve"> nebo Zadávací dokumentace</w:t>
      </w:r>
      <w:r w:rsidRPr="00BF61A9">
        <w:t xml:space="preserve">, </w:t>
      </w:r>
      <w:r w:rsidR="00587525" w:rsidRPr="00BF61A9">
        <w:t>a to bez ohl</w:t>
      </w:r>
      <w:r w:rsidR="00BC25AE" w:rsidRPr="00BF61A9">
        <w:t>e</w:t>
      </w:r>
      <w:r w:rsidR="00587525" w:rsidRPr="00BF61A9">
        <w:t xml:space="preserve">du na to, zda </w:t>
      </w:r>
      <w:r w:rsidR="00587525" w:rsidRPr="00BF61A9">
        <w:lastRenderedPageBreak/>
        <w:t xml:space="preserve">jsou v této smlouvě nebo v Zadávací dokumentaci výslovně zmíněny, </w:t>
      </w:r>
      <w:r w:rsidRPr="00BF61A9">
        <w:t xml:space="preserve">tj. zejména je-li jejich provedení nezbytné k tomu, aby </w:t>
      </w:r>
      <w:r w:rsidR="007131C1" w:rsidRPr="00BF61A9">
        <w:t>D</w:t>
      </w:r>
      <w:r w:rsidRPr="00BF61A9">
        <w:t xml:space="preserve">ílo mělo vlastnosti požadované </w:t>
      </w:r>
      <w:r w:rsidR="007131C1" w:rsidRPr="00BF61A9">
        <w:t xml:space="preserve">Zadávací dokumentací a </w:t>
      </w:r>
      <w:r w:rsidRPr="00BF61A9">
        <w:t>touto smlouvou a vlastnosti z této smlouvy vyplývající;</w:t>
      </w:r>
      <w:bookmarkEnd w:id="29"/>
    </w:p>
    <w:p w14:paraId="4A057723" w14:textId="3828D51C" w:rsidR="00995FB1" w:rsidRPr="00BF61A9" w:rsidRDefault="00BC25AE" w:rsidP="00565319">
      <w:pPr>
        <w:pStyle w:val="Psmenoodstavce"/>
      </w:pPr>
      <w:r w:rsidRPr="00BF61A9">
        <w:rPr>
          <w:b/>
          <w:bCs/>
        </w:rPr>
        <w:t>m</w:t>
      </w:r>
      <w:r w:rsidR="00995FB1" w:rsidRPr="00BF61A9">
        <w:rPr>
          <w:b/>
          <w:bCs/>
        </w:rPr>
        <w:t>éněpráce</w:t>
      </w:r>
      <w:r w:rsidR="00995FB1" w:rsidRPr="00BF61A9">
        <w:t xml:space="preserve"> – Zhotovitel po předchozí písemné dohodě s Objednatelem nebo na písemný pokyn Objednatele neprovede práce, které jsou zahrnuté v předmětu </w:t>
      </w:r>
      <w:r w:rsidRPr="00BF61A9">
        <w:t>D</w:t>
      </w:r>
      <w:r w:rsidR="00995FB1" w:rsidRPr="00BF61A9">
        <w:t>íla a jejich</w:t>
      </w:r>
      <w:r w:rsidR="00C662C8" w:rsidRPr="00BF61A9">
        <w:t>ž</w:t>
      </w:r>
      <w:r w:rsidR="00995FB1" w:rsidRPr="00BF61A9">
        <w:t xml:space="preserve"> cena je zahrnuta </w:t>
      </w:r>
      <w:r w:rsidR="00C662C8" w:rsidRPr="00BF61A9">
        <w:t>v C</w:t>
      </w:r>
      <w:r w:rsidR="00995FB1" w:rsidRPr="00BF61A9">
        <w:t xml:space="preserve">eně </w:t>
      </w:r>
      <w:r w:rsidR="00C662C8" w:rsidRPr="00BF61A9">
        <w:t>za provedení D</w:t>
      </w:r>
      <w:r w:rsidR="00995FB1" w:rsidRPr="00BF61A9">
        <w:t xml:space="preserve">íla, aniž by </w:t>
      </w:r>
      <w:r w:rsidR="00C662C8" w:rsidRPr="00BF61A9">
        <w:t xml:space="preserve">tím </w:t>
      </w:r>
      <w:r w:rsidR="00995FB1" w:rsidRPr="00BF61A9">
        <w:t xml:space="preserve">bylo ohroženo naplnění účelu </w:t>
      </w:r>
      <w:r w:rsidR="00C662C8" w:rsidRPr="00BF61A9">
        <w:t>D</w:t>
      </w:r>
      <w:r w:rsidR="00995FB1" w:rsidRPr="00BF61A9">
        <w:t>íla</w:t>
      </w:r>
      <w:r w:rsidR="00C662C8" w:rsidRPr="00BF61A9">
        <w:t xml:space="preserve"> nebo</w:t>
      </w:r>
      <w:r w:rsidR="00995FB1" w:rsidRPr="00BF61A9">
        <w:t xml:space="preserve"> kompletnost </w:t>
      </w:r>
      <w:r w:rsidR="00C662C8" w:rsidRPr="00BF61A9">
        <w:t>D</w:t>
      </w:r>
      <w:r w:rsidR="00995FB1" w:rsidRPr="00BF61A9">
        <w:t xml:space="preserve">íla, a to co do rozsahu, tak i na hodnotě, o kterou se sníží cena </w:t>
      </w:r>
      <w:r w:rsidR="00C662C8" w:rsidRPr="00BF61A9">
        <w:t>D</w:t>
      </w:r>
      <w:r w:rsidR="00995FB1" w:rsidRPr="00BF61A9">
        <w:t>íla.</w:t>
      </w:r>
    </w:p>
    <w:p w14:paraId="08FF101E" w14:textId="77777777" w:rsidR="00D77BE7" w:rsidRPr="00BF61A9" w:rsidRDefault="00D77BE7" w:rsidP="00D77BE7">
      <w:pPr>
        <w:pStyle w:val="Odstavecsmlouvy"/>
        <w:numPr>
          <w:ilvl w:val="0"/>
          <w:numId w:val="0"/>
        </w:numPr>
        <w:ind w:left="567"/>
      </w:pPr>
    </w:p>
    <w:p w14:paraId="43AA912E" w14:textId="1D6218E0" w:rsidR="00D77BE7" w:rsidRPr="00BF61A9" w:rsidRDefault="00D9089A" w:rsidP="00967A5B">
      <w:pPr>
        <w:pStyle w:val="Odstavecsmlouvy"/>
      </w:pPr>
      <w:r w:rsidRPr="00BF61A9">
        <w:t xml:space="preserve">Objednatel se zavazuje hradit Cenu </w:t>
      </w:r>
      <w:r w:rsidR="009356BB" w:rsidRPr="00BF61A9">
        <w:t xml:space="preserve">za provedení Díla na základě </w:t>
      </w:r>
      <w:r w:rsidRPr="00BF61A9">
        <w:t>faktur</w:t>
      </w:r>
      <w:r w:rsidR="009356BB" w:rsidRPr="00BF61A9">
        <w:t>y</w:t>
      </w:r>
      <w:r w:rsidRPr="00BF61A9">
        <w:t xml:space="preserve"> – daňov</w:t>
      </w:r>
      <w:r w:rsidR="009356BB" w:rsidRPr="00BF61A9">
        <w:t>ého</w:t>
      </w:r>
      <w:r w:rsidRPr="00BF61A9">
        <w:t xml:space="preserve"> doklad</w:t>
      </w:r>
      <w:r w:rsidR="009356BB" w:rsidRPr="00BF61A9">
        <w:t>u</w:t>
      </w:r>
      <w:r w:rsidRPr="00BF61A9">
        <w:t xml:space="preserve"> </w:t>
      </w:r>
      <w:r w:rsidR="009356BB" w:rsidRPr="00BF61A9">
        <w:t xml:space="preserve">vystaveného </w:t>
      </w:r>
      <w:r w:rsidRPr="00BF61A9">
        <w:t xml:space="preserve">do 5 pracovních dnů po podpisu </w:t>
      </w:r>
      <w:r w:rsidR="009356BB" w:rsidRPr="00BF61A9">
        <w:t>P</w:t>
      </w:r>
      <w:r w:rsidRPr="00BF61A9">
        <w:t xml:space="preserve">ředávacího protokolu </w:t>
      </w:r>
      <w:r w:rsidR="009356BB" w:rsidRPr="00BF61A9">
        <w:t>oběma smluvními stranami</w:t>
      </w:r>
      <w:r w:rsidRPr="00BF61A9">
        <w:t xml:space="preserve">. </w:t>
      </w:r>
      <w:r w:rsidR="008750A2" w:rsidRPr="00BF61A9">
        <w:t>Zhotovitel</w:t>
      </w:r>
      <w:r w:rsidRPr="00BF61A9">
        <w:t xml:space="preserve"> není oprávněn vystavit tuto fakturu dříve.</w:t>
      </w:r>
      <w:r w:rsidR="00D77BE7" w:rsidRPr="00BF61A9">
        <w:t xml:space="preserve"> Splatnost faktur</w:t>
      </w:r>
      <w:r w:rsidR="009356BB" w:rsidRPr="00BF61A9">
        <w:t>y</w:t>
      </w:r>
      <w:r w:rsidRPr="00BF61A9">
        <w:t xml:space="preserve"> </w:t>
      </w:r>
      <w:r w:rsidR="00D77BE7" w:rsidRPr="00BF61A9">
        <w:t xml:space="preserve">je </w:t>
      </w:r>
      <w:r w:rsidRPr="00BF61A9">
        <w:t xml:space="preserve">vždy </w:t>
      </w:r>
      <w:r w:rsidR="000877B8" w:rsidRPr="00BF61A9">
        <w:t>6</w:t>
      </w:r>
      <w:r w:rsidR="00D77BE7" w:rsidRPr="00BF61A9">
        <w:t xml:space="preserve">0 dnů od data </w:t>
      </w:r>
      <w:r w:rsidR="009356BB" w:rsidRPr="00BF61A9">
        <w:t xml:space="preserve">jejího </w:t>
      </w:r>
      <w:r w:rsidR="00D77BE7" w:rsidRPr="00BF61A9">
        <w:t xml:space="preserve">vystavení. </w:t>
      </w:r>
      <w:r w:rsidR="008750A2" w:rsidRPr="00BF61A9">
        <w:t>Zhotovitel</w:t>
      </w:r>
      <w:r w:rsidR="00D77BE7" w:rsidRPr="00BF61A9">
        <w:t xml:space="preserve"> doručí fakturu Objednateli bez zbytečného odkladu po jejím vystavení. Datum uskutečnění zdanitelného plnění je den podpisu </w:t>
      </w:r>
      <w:r w:rsidR="009356BB" w:rsidRPr="00BF61A9">
        <w:t>P</w:t>
      </w:r>
      <w:r w:rsidR="00D77BE7" w:rsidRPr="00BF61A9">
        <w:t>ředávacího protokolu oběma smluvními stranami. Faktura musí splňovat veškeré náležitosti daňového a účetního dokladu stanovené právními předpisy, zejména musí splňovat ustanovení zákona č. 235/2004 Sb., o dani z přidané hodnoty, ve znění pozdějších předpisů (dále jen „</w:t>
      </w:r>
      <w:r w:rsidR="00D77BE7" w:rsidRPr="00BF61A9">
        <w:rPr>
          <w:b/>
        </w:rPr>
        <w:t>ZDPH</w:t>
      </w:r>
      <w:r w:rsidR="00D77BE7" w:rsidRPr="00BF61A9">
        <w:t xml:space="preserve">“), a musí na ní být uvedena </w:t>
      </w:r>
      <w:r w:rsidRPr="00BF61A9">
        <w:t>fakturovaná c</w:t>
      </w:r>
      <w:r w:rsidR="00D77BE7" w:rsidRPr="00BF61A9">
        <w:t>ena</w:t>
      </w:r>
      <w:r w:rsidR="009356BB" w:rsidRPr="00BF61A9">
        <w:t>,</w:t>
      </w:r>
      <w:r w:rsidR="00D77BE7" w:rsidRPr="00BF61A9">
        <w:t xml:space="preserve"> označení této smlouvy </w:t>
      </w:r>
      <w:r w:rsidR="009356BB" w:rsidRPr="00BF61A9">
        <w:t xml:space="preserve">uvedené v jejím záhlaví </w:t>
      </w:r>
      <w:r w:rsidR="00D77BE7" w:rsidRPr="00BF61A9">
        <w:t xml:space="preserve">a datum splatnosti v souladu s touto smlouvou. Chybí-li na faktuře kterákoli z uvedených náležitostí, je Objednatel oprávněn vrátit fakturu </w:t>
      </w:r>
      <w:r w:rsidR="008750A2" w:rsidRPr="00BF61A9">
        <w:t>Zhotovitel</w:t>
      </w:r>
      <w:r w:rsidR="00D77BE7" w:rsidRPr="00BF61A9">
        <w:t xml:space="preserve">i k přepracování či doplnění. V takovém případě běží nová lhůta splatnosti ode dne doručení opravené faktury Objednateli. </w:t>
      </w:r>
    </w:p>
    <w:p w14:paraId="01906243" w14:textId="77777777" w:rsidR="00D77BE7" w:rsidRPr="00BF61A9" w:rsidRDefault="00D77BE7" w:rsidP="00D77BE7">
      <w:pPr>
        <w:pStyle w:val="Odstavecsmlouvy"/>
        <w:numPr>
          <w:ilvl w:val="0"/>
          <w:numId w:val="0"/>
        </w:numPr>
        <w:ind w:left="567"/>
      </w:pPr>
    </w:p>
    <w:p w14:paraId="647604D8" w14:textId="2FB22018" w:rsidR="001B5F9C" w:rsidRPr="00BF61A9" w:rsidRDefault="001A227C" w:rsidP="00915A6C">
      <w:pPr>
        <w:pStyle w:val="Odstavecsmlouvy"/>
      </w:pPr>
      <w:r w:rsidRPr="00BF61A9">
        <w:t xml:space="preserve">Všechny sjednané úhrady budou prováděny </w:t>
      </w:r>
      <w:r w:rsidR="00726B26" w:rsidRPr="00BF61A9">
        <w:t>bezhotovostním</w:t>
      </w:r>
      <w:r w:rsidRPr="00BF61A9">
        <w:t>i</w:t>
      </w:r>
      <w:r w:rsidR="00726B26" w:rsidRPr="00BF61A9">
        <w:t xml:space="preserve"> převod</w:t>
      </w:r>
      <w:r w:rsidRPr="00BF61A9">
        <w:t>y</w:t>
      </w:r>
      <w:r w:rsidR="00726B26" w:rsidRPr="00BF61A9">
        <w:t xml:space="preserve"> z bankovní</w:t>
      </w:r>
      <w:r w:rsidR="00257643" w:rsidRPr="00BF61A9">
        <w:t>ho</w:t>
      </w:r>
      <w:r w:rsidR="00726B26" w:rsidRPr="00BF61A9">
        <w:t xml:space="preserve"> účt</w:t>
      </w:r>
      <w:r w:rsidR="00257643" w:rsidRPr="00BF61A9">
        <w:t>u</w:t>
      </w:r>
      <w:r w:rsidR="00726B26" w:rsidRPr="00BF61A9">
        <w:t xml:space="preserve"> </w:t>
      </w:r>
      <w:r w:rsidR="002E515C" w:rsidRPr="00BF61A9">
        <w:t>Objednatel</w:t>
      </w:r>
      <w:r w:rsidR="00EB4FF0" w:rsidRPr="00BF61A9">
        <w:t>e</w:t>
      </w:r>
      <w:r w:rsidR="00726B26" w:rsidRPr="00BF61A9">
        <w:t xml:space="preserve"> na bankovní účet </w:t>
      </w:r>
      <w:r w:rsidR="008750A2" w:rsidRPr="00BF61A9">
        <w:t>Zhotovitel</w:t>
      </w:r>
      <w:r w:rsidR="00EB4FF0" w:rsidRPr="00BF61A9">
        <w:t>e</w:t>
      </w:r>
      <w:r w:rsidR="006925A2" w:rsidRPr="00BF61A9">
        <w:t xml:space="preserve"> uvedený v záhlaví této smlouvy</w:t>
      </w:r>
      <w:r w:rsidR="00726B26" w:rsidRPr="00BF61A9">
        <w:t xml:space="preserve">. Dnem úhrady se </w:t>
      </w:r>
      <w:r w:rsidRPr="00BF61A9">
        <w:t xml:space="preserve">vždy </w:t>
      </w:r>
      <w:r w:rsidR="00726B26" w:rsidRPr="00BF61A9">
        <w:t>rozumí den odepsání příslušné částky z</w:t>
      </w:r>
      <w:r w:rsidR="006925A2" w:rsidRPr="00BF61A9">
        <w:t xml:space="preserve"> bankovního </w:t>
      </w:r>
      <w:r w:rsidR="00726B26" w:rsidRPr="00BF61A9">
        <w:t xml:space="preserve">účtu </w:t>
      </w:r>
      <w:r w:rsidR="002E515C" w:rsidRPr="00BF61A9">
        <w:t>Objednatel</w:t>
      </w:r>
      <w:r w:rsidR="00EB4FF0" w:rsidRPr="00BF61A9">
        <w:t>e</w:t>
      </w:r>
      <w:r w:rsidR="00726B26" w:rsidRPr="00BF61A9">
        <w:t>.</w:t>
      </w:r>
    </w:p>
    <w:p w14:paraId="1EA4D179" w14:textId="77777777" w:rsidR="001B5F9C" w:rsidRPr="00BF61A9" w:rsidRDefault="001B5F9C" w:rsidP="00915A6C">
      <w:pPr>
        <w:pStyle w:val="Odstavecsmlouvy"/>
        <w:numPr>
          <w:ilvl w:val="0"/>
          <w:numId w:val="0"/>
        </w:numPr>
        <w:ind w:left="567"/>
      </w:pPr>
    </w:p>
    <w:p w14:paraId="3404E43A" w14:textId="5E8ADAC7" w:rsidR="00257643" w:rsidRPr="00BF61A9" w:rsidRDefault="006925A2" w:rsidP="00915A6C">
      <w:pPr>
        <w:pStyle w:val="Odstavecsmlouvy"/>
      </w:pPr>
      <w:r w:rsidRPr="00BF61A9">
        <w:t xml:space="preserve">V </w:t>
      </w:r>
      <w:r w:rsidR="00726B26" w:rsidRPr="00BF61A9">
        <w:t xml:space="preserve">případě, že v okamžiku uskutečnění zdanitelného plnění bude </w:t>
      </w:r>
      <w:r w:rsidR="008750A2" w:rsidRPr="00BF61A9">
        <w:t>Zhotovitel</w:t>
      </w:r>
      <w:r w:rsidR="00726B26" w:rsidRPr="00BF61A9">
        <w:t xml:space="preserve"> zapsán v registru plátců daně z přidané hodnoty jako nespolehlivý plátce, </w:t>
      </w:r>
      <w:r w:rsidR="00257643" w:rsidRPr="00BF61A9">
        <w:t xml:space="preserve">případně budou naplněny další podmínky § 109 </w:t>
      </w:r>
      <w:r w:rsidR="00236D62" w:rsidRPr="00BF61A9">
        <w:t>ZDPH</w:t>
      </w:r>
      <w:r w:rsidR="00257643" w:rsidRPr="00BF61A9">
        <w:t>,</w:t>
      </w:r>
      <w:r w:rsidR="00236D62" w:rsidRPr="00BF61A9">
        <w:t xml:space="preserve"> </w:t>
      </w:r>
      <w:r w:rsidR="00726B26" w:rsidRPr="00BF61A9">
        <w:t xml:space="preserve">má </w:t>
      </w:r>
      <w:r w:rsidR="002E515C" w:rsidRPr="00BF61A9">
        <w:t>Objednatel</w:t>
      </w:r>
      <w:r w:rsidR="00726B26" w:rsidRPr="00BF61A9">
        <w:t xml:space="preserve"> právo uhradit za </w:t>
      </w:r>
      <w:r w:rsidR="008750A2" w:rsidRPr="00BF61A9">
        <w:t>Zhotovitel</w:t>
      </w:r>
      <w:r w:rsidR="004F6C95" w:rsidRPr="00BF61A9">
        <w:t>e</w:t>
      </w:r>
      <w:r w:rsidR="00726B26" w:rsidRPr="00BF61A9">
        <w:t xml:space="preserve"> DPH z tohoto zdanitelného plnění, aniž by byl vyzván jako ručitel správcem daně </w:t>
      </w:r>
      <w:r w:rsidR="008750A2" w:rsidRPr="00BF61A9">
        <w:t>Zhotovitel</w:t>
      </w:r>
      <w:r w:rsidR="004F6C95" w:rsidRPr="00BF61A9">
        <w:t>e</w:t>
      </w:r>
      <w:r w:rsidR="00726B26" w:rsidRPr="00BF61A9">
        <w:t xml:space="preserve">, </w:t>
      </w:r>
      <w:r w:rsidR="008B732B" w:rsidRPr="00BF61A9">
        <w:t xml:space="preserve">a to </w:t>
      </w:r>
      <w:r w:rsidR="00726B26" w:rsidRPr="00BF61A9">
        <w:t xml:space="preserve">postupem </w:t>
      </w:r>
      <w:r w:rsidRPr="00BF61A9">
        <w:t xml:space="preserve">dle </w:t>
      </w:r>
      <w:r w:rsidR="00726B26" w:rsidRPr="00BF61A9">
        <w:t xml:space="preserve">§ 109a </w:t>
      </w:r>
      <w:r w:rsidR="00B36186" w:rsidRPr="00BF61A9">
        <w:t>ZDPH</w:t>
      </w:r>
      <w:r w:rsidR="00726B26" w:rsidRPr="00BF61A9">
        <w:t>.</w:t>
      </w:r>
      <w:r w:rsidR="00257643" w:rsidRPr="00BF61A9">
        <w:t xml:space="preserve"> Stejným způsobem bude postupováno, pokud </w:t>
      </w:r>
      <w:r w:rsidR="008750A2" w:rsidRPr="00BF61A9">
        <w:t>Zhotovitel</w:t>
      </w:r>
      <w:r w:rsidR="00257643" w:rsidRPr="00BF61A9">
        <w:t xml:space="preserve"> uvede ve smlouvě bankovní účet, který není uveden v registru plátců daně z přidané hodnoty </w:t>
      </w:r>
      <w:r w:rsidR="000F5D02" w:rsidRPr="00BF61A9">
        <w:t>nebo</w:t>
      </w:r>
      <w:r w:rsidR="00257643" w:rsidRPr="00BF61A9">
        <w:t xml:space="preserve"> bude evidován jako nespolehlivá osoba.</w:t>
      </w:r>
    </w:p>
    <w:p w14:paraId="3AB453AC" w14:textId="77777777" w:rsidR="00257643" w:rsidRPr="00BF61A9" w:rsidRDefault="00257643" w:rsidP="00915A6C">
      <w:pPr>
        <w:pStyle w:val="Odstavecsmlouvy"/>
        <w:numPr>
          <w:ilvl w:val="0"/>
          <w:numId w:val="0"/>
        </w:numPr>
        <w:ind w:left="567"/>
      </w:pPr>
    </w:p>
    <w:p w14:paraId="32FAB5B7" w14:textId="7D81AA5F" w:rsidR="001B5F9C" w:rsidRPr="00BF61A9" w:rsidRDefault="00726B26" w:rsidP="00915A6C">
      <w:pPr>
        <w:pStyle w:val="Odstavecsmlouvy"/>
      </w:pPr>
      <w:r w:rsidRPr="00BF61A9">
        <w:t xml:space="preserve">Pokud </w:t>
      </w:r>
      <w:r w:rsidR="002E515C" w:rsidRPr="00BF61A9">
        <w:t>Objednatel</w:t>
      </w:r>
      <w:r w:rsidRPr="00BF61A9">
        <w:t xml:space="preserve"> uhradí částku ve výši DPH na účet správce daně </w:t>
      </w:r>
      <w:r w:rsidR="008750A2" w:rsidRPr="00BF61A9">
        <w:t>Zhotovitel</w:t>
      </w:r>
      <w:r w:rsidR="004F6C95" w:rsidRPr="00BF61A9">
        <w:t>e</w:t>
      </w:r>
      <w:r w:rsidRPr="00BF61A9">
        <w:t xml:space="preserve"> a</w:t>
      </w:r>
      <w:r w:rsidR="001B5F9C" w:rsidRPr="00BF61A9">
        <w:t xml:space="preserve"> </w:t>
      </w:r>
      <w:r w:rsidRPr="00BF61A9">
        <w:t>zbývající částku (</w:t>
      </w:r>
      <w:r w:rsidR="001B5F9C" w:rsidRPr="00BF61A9">
        <w:t xml:space="preserve">tj. </w:t>
      </w:r>
      <w:r w:rsidRPr="00BF61A9">
        <w:t xml:space="preserve">relevantní část bez DPH) </w:t>
      </w:r>
      <w:r w:rsidR="008750A2" w:rsidRPr="00BF61A9">
        <w:t>Zhotovitel</w:t>
      </w:r>
      <w:r w:rsidR="004F6C95" w:rsidRPr="00BF61A9">
        <w:t>i</w:t>
      </w:r>
      <w:r w:rsidRPr="00BF61A9">
        <w:t xml:space="preserve">, považuje se jeho závazek uhradit cenu </w:t>
      </w:r>
      <w:r w:rsidR="001A227C" w:rsidRPr="00BF61A9">
        <w:t xml:space="preserve">plnění </w:t>
      </w:r>
      <w:r w:rsidRPr="00BF61A9">
        <w:t xml:space="preserve">za splněný. </w:t>
      </w:r>
    </w:p>
    <w:p w14:paraId="571A0B37" w14:textId="77777777" w:rsidR="001B5F9C" w:rsidRPr="00BF61A9" w:rsidRDefault="001B5F9C" w:rsidP="00915A6C">
      <w:pPr>
        <w:pStyle w:val="Odstavecsmlouvy"/>
        <w:numPr>
          <w:ilvl w:val="0"/>
          <w:numId w:val="0"/>
        </w:numPr>
        <w:ind w:left="567"/>
      </w:pPr>
    </w:p>
    <w:p w14:paraId="1D2D1FBD" w14:textId="528E32E1" w:rsidR="00726B26" w:rsidRPr="00BF61A9" w:rsidRDefault="008750A2" w:rsidP="00915A6C">
      <w:pPr>
        <w:pStyle w:val="Odstavecsmlouvy"/>
      </w:pPr>
      <w:r w:rsidRPr="00BF61A9">
        <w:t>Zhotovitel</w:t>
      </w:r>
      <w:r w:rsidR="00726B26" w:rsidRPr="00BF61A9">
        <w:t xml:space="preserve"> je oprávněn postoupit své peněžité pohledávky za </w:t>
      </w:r>
      <w:r w:rsidR="002E515C" w:rsidRPr="00BF61A9">
        <w:t>Objednatel</w:t>
      </w:r>
      <w:r w:rsidR="004F6C95" w:rsidRPr="00BF61A9">
        <w:t>em</w:t>
      </w:r>
      <w:r w:rsidR="00726B26" w:rsidRPr="00BF61A9">
        <w:t xml:space="preserve"> výhradně po předchozím písemném souhlasu </w:t>
      </w:r>
      <w:r w:rsidR="002E515C" w:rsidRPr="00BF61A9">
        <w:t>Objednatel</w:t>
      </w:r>
      <w:r w:rsidR="004F6C95" w:rsidRPr="00BF61A9">
        <w:t>e</w:t>
      </w:r>
      <w:r w:rsidR="00726B26" w:rsidRPr="00BF61A9">
        <w:t xml:space="preserve">, jinak je postoupení vůči </w:t>
      </w:r>
      <w:r w:rsidR="002E515C" w:rsidRPr="00BF61A9">
        <w:t>Objednatel</w:t>
      </w:r>
      <w:r w:rsidR="004F6C95" w:rsidRPr="00BF61A9">
        <w:t>i</w:t>
      </w:r>
      <w:r w:rsidR="00726B26" w:rsidRPr="00BF61A9">
        <w:t xml:space="preserve"> neúčinné. </w:t>
      </w:r>
      <w:r w:rsidRPr="00BF61A9">
        <w:t>Zhotovitel</w:t>
      </w:r>
      <w:r w:rsidR="00726B26" w:rsidRPr="00BF61A9">
        <w:t xml:space="preserve"> je oprávněn započítat své peněžité pohledávky za </w:t>
      </w:r>
      <w:r w:rsidR="004F6C95" w:rsidRPr="00BF61A9">
        <w:t>Objednatelem</w:t>
      </w:r>
      <w:r w:rsidR="00726B26" w:rsidRPr="00BF61A9">
        <w:t xml:space="preserve"> výhradně na základě písemné dohody obou smluvních stran, jinak je započtení pohledávek neplatné.</w:t>
      </w:r>
    </w:p>
    <w:p w14:paraId="5295A7AB" w14:textId="77777777" w:rsidR="00E613F9" w:rsidRDefault="00E613F9" w:rsidP="00E613F9">
      <w:pPr>
        <w:pStyle w:val="Odstavecsmlouvy"/>
        <w:numPr>
          <w:ilvl w:val="0"/>
          <w:numId w:val="0"/>
        </w:numPr>
        <w:ind w:left="567"/>
      </w:pPr>
    </w:p>
    <w:p w14:paraId="524E258F" w14:textId="5F58E9D3" w:rsidR="00E613F9" w:rsidRPr="008B3CF2" w:rsidRDefault="00E613F9" w:rsidP="00E613F9">
      <w:pPr>
        <w:pStyle w:val="Odstavecsmlouvy"/>
      </w:pPr>
      <w:r w:rsidRPr="006748FA">
        <w:t xml:space="preserve">Objednatel je oprávněn </w:t>
      </w:r>
      <w:r>
        <w:t xml:space="preserve">jednostranně </w:t>
      </w:r>
      <w:r w:rsidRPr="006748FA">
        <w:t xml:space="preserve">započíst smluvní pokuty proti pohledávce </w:t>
      </w:r>
      <w:r>
        <w:t>Z</w:t>
      </w:r>
      <w:r w:rsidRPr="006748FA">
        <w:t>hotovitele</w:t>
      </w:r>
      <w:r>
        <w:t>.</w:t>
      </w:r>
    </w:p>
    <w:p w14:paraId="517205D5" w14:textId="77777777" w:rsidR="00726B26" w:rsidRPr="00BF61A9" w:rsidRDefault="00726B26" w:rsidP="001B5F9C">
      <w:pPr>
        <w:rPr>
          <w:b/>
          <w:bCs/>
        </w:rPr>
      </w:pPr>
    </w:p>
    <w:p w14:paraId="1E568B22" w14:textId="77777777" w:rsidR="00726B26" w:rsidRPr="00BF61A9" w:rsidRDefault="0030437C" w:rsidP="001B5F9C">
      <w:pPr>
        <w:pStyle w:val="Nadpis1"/>
      </w:pPr>
      <w:r w:rsidRPr="00BF61A9">
        <w:t>Kvalita a odpovědnost za vady</w:t>
      </w:r>
    </w:p>
    <w:p w14:paraId="79244727" w14:textId="77777777" w:rsidR="00763381" w:rsidRPr="00BF61A9" w:rsidRDefault="00763381" w:rsidP="00726B26">
      <w:pPr>
        <w:pStyle w:val="Zkladntext3"/>
        <w:ind w:left="709"/>
        <w:rPr>
          <w:sz w:val="22"/>
          <w:szCs w:val="22"/>
        </w:rPr>
      </w:pPr>
    </w:p>
    <w:p w14:paraId="7FCA9F05" w14:textId="0515746D" w:rsidR="00C92C8B" w:rsidRPr="00BF61A9" w:rsidRDefault="008750A2" w:rsidP="00915A6C">
      <w:pPr>
        <w:pStyle w:val="Odstavecsmlouvy"/>
        <w:rPr>
          <w:color w:val="000000"/>
        </w:rPr>
      </w:pPr>
      <w:r w:rsidRPr="00BF61A9">
        <w:t>Zhotovitel</w:t>
      </w:r>
      <w:r w:rsidR="00D765F0" w:rsidRPr="00BF61A9">
        <w:t xml:space="preserve"> poskytuje </w:t>
      </w:r>
      <w:r w:rsidR="002E515C" w:rsidRPr="00BF61A9">
        <w:t>Objednatel</w:t>
      </w:r>
      <w:r w:rsidR="00C874D2" w:rsidRPr="00BF61A9">
        <w:t>i</w:t>
      </w:r>
      <w:r w:rsidR="00D765F0" w:rsidRPr="00BF61A9">
        <w:t xml:space="preserve"> záruku za </w:t>
      </w:r>
      <w:r w:rsidR="00315843" w:rsidRPr="00BF61A9">
        <w:t>plnění poskytnut</w:t>
      </w:r>
      <w:r w:rsidR="00D67435">
        <w:t>á</w:t>
      </w:r>
      <w:r w:rsidR="00315843" w:rsidRPr="00BF61A9">
        <w:t xml:space="preserve"> při plnění této smlouvy</w:t>
      </w:r>
      <w:r w:rsidR="00C874D2" w:rsidRPr="00BF61A9">
        <w:t xml:space="preserve">, </w:t>
      </w:r>
      <w:r w:rsidR="006F5641">
        <w:t xml:space="preserve">jestliže to jejich </w:t>
      </w:r>
      <w:r w:rsidR="001C117A" w:rsidRPr="00BF61A9">
        <w:t>povaha</w:t>
      </w:r>
      <w:r w:rsidR="009E1E81" w:rsidRPr="00BF61A9">
        <w:t xml:space="preserve"> </w:t>
      </w:r>
      <w:r w:rsidR="00891CE7" w:rsidRPr="00BF61A9">
        <w:t>dovoluje</w:t>
      </w:r>
      <w:r w:rsidR="00C874D2" w:rsidRPr="00BF61A9">
        <w:t xml:space="preserve">, a to </w:t>
      </w:r>
      <w:r w:rsidR="00D765F0" w:rsidRPr="00BF61A9">
        <w:t>po dobu</w:t>
      </w:r>
      <w:r w:rsidR="001D0ACD" w:rsidRPr="00BF61A9">
        <w:t xml:space="preserve"> </w:t>
      </w:r>
      <w:r w:rsidR="009E7D5F" w:rsidRPr="00BF61A9">
        <w:t>12</w:t>
      </w:r>
      <w:r w:rsidR="004D4F7C" w:rsidRPr="00BF61A9">
        <w:t xml:space="preserve"> měsíců od okamžiku </w:t>
      </w:r>
      <w:r w:rsidR="002B1092" w:rsidRPr="00BF61A9">
        <w:t xml:space="preserve">jejich </w:t>
      </w:r>
      <w:r w:rsidR="00315843" w:rsidRPr="00BF61A9">
        <w:t>akceptace</w:t>
      </w:r>
      <w:r w:rsidR="009E1E81" w:rsidRPr="00BF61A9">
        <w:t>, případně, nevyžaduje-li tato smlouva akceptaci plnění, od okamžiku jeho řádného poskytnutí</w:t>
      </w:r>
      <w:r w:rsidR="00315843" w:rsidRPr="00BF61A9">
        <w:t xml:space="preserve"> </w:t>
      </w:r>
      <w:r w:rsidR="004672FC" w:rsidRPr="00BF61A9">
        <w:t xml:space="preserve">(tato doba dále </w:t>
      </w:r>
      <w:r w:rsidR="008B732B" w:rsidRPr="00BF61A9">
        <w:t xml:space="preserve">a výše </w:t>
      </w:r>
      <w:r w:rsidR="004672FC" w:rsidRPr="00BF61A9">
        <w:t>jen „</w:t>
      </w:r>
      <w:r w:rsidR="004672FC" w:rsidRPr="00BF61A9">
        <w:rPr>
          <w:b/>
        </w:rPr>
        <w:t>Záruční doba</w:t>
      </w:r>
      <w:r w:rsidR="004672FC" w:rsidRPr="00BF61A9">
        <w:t xml:space="preserve">“). </w:t>
      </w:r>
      <w:r w:rsidR="004A6397">
        <w:t xml:space="preserve">Záruční doba na Dílo počíná běžet okamžikem podpisu Předávacího protokolu oběma smluvními stranami. </w:t>
      </w:r>
      <w:r w:rsidR="004672FC" w:rsidRPr="00BF61A9">
        <w:t xml:space="preserve">Obsahem této záruky za jakost je závazek </w:t>
      </w:r>
      <w:r w:rsidRPr="00BF61A9">
        <w:t>Zhotovitel</w:t>
      </w:r>
      <w:r w:rsidR="00C874D2" w:rsidRPr="00BF61A9">
        <w:t>e</w:t>
      </w:r>
      <w:r w:rsidR="004672FC" w:rsidRPr="00BF61A9">
        <w:t xml:space="preserve">, že </w:t>
      </w:r>
      <w:r w:rsidR="009E1E81" w:rsidRPr="00BF61A9">
        <w:t xml:space="preserve">taková plnění, resp. práce, mají obvyklé vlastnosti vyplývající ze zásady best practices a </w:t>
      </w:r>
      <w:r w:rsidR="00AB487D" w:rsidRPr="00BF61A9">
        <w:t>jsou způsobilé</w:t>
      </w:r>
      <w:r w:rsidR="00726B26" w:rsidRPr="00BF61A9">
        <w:t xml:space="preserve"> pro použití k </w:t>
      </w:r>
      <w:r w:rsidR="009E1E81" w:rsidRPr="00BF61A9">
        <w:t>sjednanému, případně obvyklému, účelu</w:t>
      </w:r>
      <w:r w:rsidR="00726B26" w:rsidRPr="00BF61A9">
        <w:t xml:space="preserve"> a že</w:t>
      </w:r>
      <w:r w:rsidR="00AB487D" w:rsidRPr="00BF61A9">
        <w:t xml:space="preserve"> si nejméně po tuto dobu zachovají</w:t>
      </w:r>
      <w:r w:rsidR="00726B26" w:rsidRPr="00BF61A9">
        <w:t xml:space="preserve"> vlastnosti </w:t>
      </w:r>
      <w:r w:rsidR="009E1E81" w:rsidRPr="00BF61A9">
        <w:t>vyplývající z této smlouvy</w:t>
      </w:r>
      <w:r w:rsidR="00E8463E" w:rsidRPr="00BF61A9">
        <w:t xml:space="preserve"> a</w:t>
      </w:r>
      <w:r w:rsidR="00726B26" w:rsidRPr="00BF61A9">
        <w:t> </w:t>
      </w:r>
      <w:r w:rsidR="009E1E81" w:rsidRPr="00BF61A9">
        <w:t>Zadávací dokumentace</w:t>
      </w:r>
      <w:r w:rsidR="004672FC" w:rsidRPr="00BF61A9">
        <w:t>.</w:t>
      </w:r>
      <w:bookmarkStart w:id="30" w:name="_Ref477357369"/>
      <w:r w:rsidR="00C82AAE" w:rsidRPr="00BF61A9">
        <w:t xml:space="preserve"> </w:t>
      </w:r>
    </w:p>
    <w:p w14:paraId="1B438CC3" w14:textId="77777777" w:rsidR="00C92C8B" w:rsidRPr="00BF61A9" w:rsidRDefault="00C92C8B" w:rsidP="00915A6C">
      <w:pPr>
        <w:pStyle w:val="Odstavecsmlouvy"/>
        <w:numPr>
          <w:ilvl w:val="0"/>
          <w:numId w:val="0"/>
        </w:numPr>
        <w:ind w:left="567"/>
      </w:pPr>
    </w:p>
    <w:bookmarkEnd w:id="30"/>
    <w:p w14:paraId="097BD7C1" w14:textId="41EBA997" w:rsidR="00726B26" w:rsidRPr="00BF61A9" w:rsidRDefault="002E515C" w:rsidP="00915A6C">
      <w:pPr>
        <w:pStyle w:val="Odstavecsmlouvy"/>
        <w:rPr>
          <w:color w:val="000000"/>
        </w:rPr>
      </w:pPr>
      <w:r w:rsidRPr="00BF61A9">
        <w:t>Objednatel</w:t>
      </w:r>
      <w:r w:rsidR="00726B26" w:rsidRPr="00BF61A9">
        <w:t xml:space="preserve"> je vedle </w:t>
      </w:r>
      <w:r w:rsidR="0030437C" w:rsidRPr="00BF61A9">
        <w:t xml:space="preserve">práv </w:t>
      </w:r>
      <w:r w:rsidR="00726B26" w:rsidRPr="00BF61A9">
        <w:t>z</w:t>
      </w:r>
      <w:r w:rsidR="0030437C" w:rsidRPr="00BF61A9">
        <w:t> </w:t>
      </w:r>
      <w:r w:rsidR="00726B26" w:rsidRPr="00BF61A9">
        <w:t>vad</w:t>
      </w:r>
      <w:r w:rsidR="0030437C" w:rsidRPr="00BF61A9">
        <w:t>ného plnění a práv vyplývajících ze sjednané nebo poskytnuté záruky za jakost</w:t>
      </w:r>
      <w:r w:rsidR="00726B26" w:rsidRPr="00BF61A9">
        <w:t xml:space="preserve"> </w:t>
      </w:r>
      <w:r w:rsidR="0030437C" w:rsidRPr="00BF61A9">
        <w:t xml:space="preserve">oprávněn </w:t>
      </w:r>
      <w:r w:rsidR="00726B26" w:rsidRPr="00BF61A9">
        <w:t xml:space="preserve">uplatňovat i jakékoliv jiné nároky související s dodáním vadného </w:t>
      </w:r>
      <w:r w:rsidR="00F5367A" w:rsidRPr="00BF61A9">
        <w:t xml:space="preserve">plnění </w:t>
      </w:r>
      <w:r w:rsidR="00726B26" w:rsidRPr="00BF61A9">
        <w:t xml:space="preserve">(např. nárok na náhradu </w:t>
      </w:r>
      <w:r w:rsidR="00E8416E" w:rsidRPr="00BF61A9">
        <w:t>újmy</w:t>
      </w:r>
      <w:r w:rsidR="009E1E81" w:rsidRPr="00BF61A9">
        <w:t>) včetně vad právních.</w:t>
      </w:r>
    </w:p>
    <w:p w14:paraId="6E520BEE" w14:textId="77777777" w:rsidR="00C80EBE" w:rsidRDefault="00C80EBE" w:rsidP="00C80EBE">
      <w:pPr>
        <w:pStyle w:val="Odstavecsmlouvy"/>
        <w:numPr>
          <w:ilvl w:val="0"/>
          <w:numId w:val="0"/>
        </w:numPr>
        <w:ind w:left="567"/>
      </w:pPr>
    </w:p>
    <w:p w14:paraId="1887024E" w14:textId="6C49EE43" w:rsidR="00C80EBE" w:rsidRPr="008B3CF2" w:rsidRDefault="00C80EBE" w:rsidP="00C80EBE">
      <w:pPr>
        <w:pStyle w:val="Odstavecsmlouvy"/>
      </w:pPr>
      <w:r>
        <w:lastRenderedPageBreak/>
        <w:t xml:space="preserve">Zhotovitel se zavazuje zahájit práce na odstranění vad a nedodělků Díla </w:t>
      </w:r>
      <w:r w:rsidR="0020453C">
        <w:t xml:space="preserve">písemně </w:t>
      </w:r>
      <w:r w:rsidR="0089228D">
        <w:t>oznámených Zhotoviteli během Záruční do</w:t>
      </w:r>
      <w:r w:rsidR="00EC01DE">
        <w:t xml:space="preserve">by </w:t>
      </w:r>
      <w:r>
        <w:t xml:space="preserve">bez zbytečného odkladu, nejpozději však do </w:t>
      </w:r>
      <w:r w:rsidR="00DF3278">
        <w:t>3</w:t>
      </w:r>
      <w:r>
        <w:t xml:space="preserve"> pracovních dnů</w:t>
      </w:r>
      <w:r w:rsidR="00A31A32">
        <w:t xml:space="preserve"> od jejich oznámení</w:t>
      </w:r>
      <w:r>
        <w:t xml:space="preserve">. </w:t>
      </w:r>
      <w:r w:rsidR="00A31A32">
        <w:t>Zhotovitel je povinen o</w:t>
      </w:r>
      <w:r>
        <w:t xml:space="preserve">právněně reklamované vady </w:t>
      </w:r>
      <w:r w:rsidR="00A31A32">
        <w:t xml:space="preserve">a nedodělky </w:t>
      </w:r>
      <w:r>
        <w:t>odstran</w:t>
      </w:r>
      <w:r w:rsidR="00E47FED">
        <w:t>it</w:t>
      </w:r>
      <w:r>
        <w:t xml:space="preserve"> a </w:t>
      </w:r>
      <w:r w:rsidR="00A31A32">
        <w:t>D</w:t>
      </w:r>
      <w:r>
        <w:t>ílo uv</w:t>
      </w:r>
      <w:r w:rsidR="00E47FED">
        <w:t>ést</w:t>
      </w:r>
      <w:r>
        <w:t xml:space="preserve"> do bezvadného stavu ve lhůtě </w:t>
      </w:r>
      <w:r w:rsidR="00E47FED">
        <w:t>6</w:t>
      </w:r>
      <w:r>
        <w:t xml:space="preserve"> pracovních dnů od jejich oznámení, </w:t>
      </w:r>
      <w:r w:rsidR="00E47FED">
        <w:t xml:space="preserve">ledaže se smluví strany </w:t>
      </w:r>
      <w:r>
        <w:t xml:space="preserve">s ohledem na charakter a závažnost vady </w:t>
      </w:r>
      <w:r w:rsidR="00E47FED">
        <w:t xml:space="preserve">nebo nedodělku </w:t>
      </w:r>
      <w:r>
        <w:t>dohodn</w:t>
      </w:r>
      <w:r w:rsidR="00E47FED">
        <w:t>ou na</w:t>
      </w:r>
      <w:r>
        <w:t xml:space="preserve"> lhůt</w:t>
      </w:r>
      <w:r w:rsidR="00E47FED">
        <w:t>ě</w:t>
      </w:r>
      <w:r>
        <w:t xml:space="preserve"> </w:t>
      </w:r>
      <w:r w:rsidR="00E47FED">
        <w:t>delší</w:t>
      </w:r>
      <w:r>
        <w:t>.</w:t>
      </w:r>
    </w:p>
    <w:p w14:paraId="532E1F14" w14:textId="77777777" w:rsidR="00E47FED" w:rsidRDefault="00E47FED" w:rsidP="00E47FED">
      <w:pPr>
        <w:pStyle w:val="Odstavecsmlouvy"/>
        <w:numPr>
          <w:ilvl w:val="0"/>
          <w:numId w:val="0"/>
        </w:numPr>
        <w:ind w:left="567"/>
      </w:pPr>
    </w:p>
    <w:p w14:paraId="0E703977" w14:textId="2873DDB7" w:rsidR="00C80EBE" w:rsidRDefault="00C80EBE" w:rsidP="00C80EBE">
      <w:pPr>
        <w:pStyle w:val="Odstavecsmlouvy"/>
      </w:pPr>
      <w:r w:rsidRPr="00F83CB6">
        <w:t xml:space="preserve">Zhotovitel se zavazuje, že uhradí Objednateli v plné výši škody, které mu vzniknou v příčinné souvislosti s vadami </w:t>
      </w:r>
      <w:r>
        <w:t xml:space="preserve">nebo s nedodělky </w:t>
      </w:r>
      <w:r w:rsidR="00E47FED">
        <w:t>D</w:t>
      </w:r>
      <w:r>
        <w:t>íla</w:t>
      </w:r>
      <w:r w:rsidRPr="00F83CB6">
        <w:t xml:space="preserve"> nebo s porušením povinností Zhotovitele při </w:t>
      </w:r>
      <w:r>
        <w:t xml:space="preserve">provádění </w:t>
      </w:r>
      <w:r w:rsidR="00E47FED">
        <w:t>D</w:t>
      </w:r>
      <w:r>
        <w:t>íla.</w:t>
      </w:r>
    </w:p>
    <w:p w14:paraId="2B4A7DE8" w14:textId="77777777" w:rsidR="00565319" w:rsidRPr="00BF61A9" w:rsidRDefault="00565319" w:rsidP="00565319">
      <w:pPr>
        <w:pStyle w:val="Odstavecsmlouvy"/>
        <w:numPr>
          <w:ilvl w:val="0"/>
          <w:numId w:val="0"/>
        </w:numPr>
      </w:pPr>
    </w:p>
    <w:p w14:paraId="49525C0F" w14:textId="027B6E74" w:rsidR="00565319" w:rsidRPr="00BF61A9" w:rsidRDefault="00565319" w:rsidP="00EB388A">
      <w:pPr>
        <w:pStyle w:val="Nadpis1"/>
      </w:pPr>
      <w:r w:rsidRPr="00BF61A9">
        <w:t>Ostatní ujednání</w:t>
      </w:r>
    </w:p>
    <w:p w14:paraId="13E1C076" w14:textId="77777777" w:rsidR="00565319" w:rsidRPr="00BF61A9" w:rsidRDefault="00565319" w:rsidP="00565319">
      <w:pPr>
        <w:pStyle w:val="Odstavecsmlouvy"/>
        <w:numPr>
          <w:ilvl w:val="0"/>
          <w:numId w:val="0"/>
        </w:numPr>
      </w:pPr>
    </w:p>
    <w:p w14:paraId="7131598C" w14:textId="06833054" w:rsidR="00565319" w:rsidRPr="00BF61A9" w:rsidRDefault="00565319" w:rsidP="00EB388A">
      <w:pPr>
        <w:pStyle w:val="Odstavecsmlouvy"/>
      </w:pPr>
      <w:r w:rsidRPr="00BF61A9">
        <w:t xml:space="preserve">Porušení povinnosti Zhotovitele dokončit a předat </w:t>
      </w:r>
      <w:r w:rsidR="00EB388A" w:rsidRPr="00BF61A9">
        <w:t>D</w:t>
      </w:r>
      <w:r w:rsidRPr="00BF61A9">
        <w:t xml:space="preserve">ílo řádně a včas, povinnosti Zhotovitele </w:t>
      </w:r>
      <w:r w:rsidR="00EB388A" w:rsidRPr="00BF61A9">
        <w:t xml:space="preserve">včas </w:t>
      </w:r>
      <w:r w:rsidRPr="00BF61A9">
        <w:t xml:space="preserve">zahájit práce na odstranění Objednatelem oznámených vad </w:t>
      </w:r>
      <w:r w:rsidR="00EB388A" w:rsidRPr="00BF61A9">
        <w:t>D</w:t>
      </w:r>
      <w:r w:rsidRPr="00BF61A9">
        <w:t xml:space="preserve">íla, povinnosti Zhotovitele uvést vadné </w:t>
      </w:r>
      <w:r w:rsidR="00EB388A" w:rsidRPr="00BF61A9">
        <w:t>D</w:t>
      </w:r>
      <w:r w:rsidRPr="00BF61A9">
        <w:t>ílo do bezvadného stavu po dobu delší než patnáct kalendářních dnů</w:t>
      </w:r>
      <w:r w:rsidR="00EE78FC" w:rsidRPr="00BF61A9">
        <w:t>,</w:t>
      </w:r>
      <w:r w:rsidRPr="00BF61A9">
        <w:t xml:space="preserve"> se považuje za podstatné porušení této smlouvy, které Objednatele opravňuje k odstoupení od této smlouvy.</w:t>
      </w:r>
    </w:p>
    <w:p w14:paraId="1B6E649C" w14:textId="77777777" w:rsidR="00EB388A" w:rsidRPr="00BF61A9" w:rsidRDefault="00EB388A" w:rsidP="00EB388A">
      <w:pPr>
        <w:pStyle w:val="Odstavecsmlouvy"/>
        <w:numPr>
          <w:ilvl w:val="0"/>
          <w:numId w:val="0"/>
        </w:numPr>
        <w:ind w:left="567"/>
      </w:pPr>
    </w:p>
    <w:p w14:paraId="0D453517" w14:textId="77777777" w:rsidR="00565319" w:rsidRPr="00BF61A9" w:rsidRDefault="00565319" w:rsidP="00EB388A">
      <w:pPr>
        <w:pStyle w:val="Odstavecsmlouvy"/>
      </w:pPr>
      <w:r w:rsidRPr="00BF61A9">
        <w:t>Odstoupí-li Zhotovitel od této smlouvy z jiných důvodů, než je porušení smluvních povinností Objednatelem, je povinen uhradit Objednateli případnou škodu, která by mu odstoupením od smlouvy vznikla.</w:t>
      </w:r>
    </w:p>
    <w:p w14:paraId="7786ACE5" w14:textId="77777777" w:rsidR="00EB388A" w:rsidRPr="00BF61A9" w:rsidRDefault="00EB388A" w:rsidP="00EB388A">
      <w:pPr>
        <w:pStyle w:val="Odstavecsmlouvy"/>
        <w:numPr>
          <w:ilvl w:val="0"/>
          <w:numId w:val="0"/>
        </w:numPr>
        <w:ind w:left="567"/>
      </w:pPr>
      <w:bookmarkStart w:id="31" w:name="_Ref220423450"/>
    </w:p>
    <w:p w14:paraId="3312761E" w14:textId="61ED7D08" w:rsidR="00565319" w:rsidRPr="00BF61A9" w:rsidRDefault="00565319" w:rsidP="00EB388A">
      <w:pPr>
        <w:pStyle w:val="Odstavecsmlouvy"/>
      </w:pPr>
      <w:r w:rsidRPr="00BF61A9">
        <w:t xml:space="preserve">Zhotovitel poskytuje Objednateli </w:t>
      </w:r>
      <w:r w:rsidRPr="00BF61A9">
        <w:rPr>
          <w:u w:val="single"/>
        </w:rPr>
        <w:t>výhradní</w:t>
      </w:r>
      <w:r w:rsidRPr="00BF61A9">
        <w:t xml:space="preserve"> licenci k užití </w:t>
      </w:r>
      <w:r w:rsidR="00EB388A" w:rsidRPr="00BF61A9">
        <w:t>D</w:t>
      </w:r>
      <w:r w:rsidRPr="00BF61A9">
        <w:t>íla a všech jeho součástí, které požívají ochrany autorského díla podle zákona č. 121/2000 Sb., autorský zákon, ve znění pozdějších předpisů (dále jen „</w:t>
      </w:r>
      <w:r w:rsidRPr="00BF61A9">
        <w:rPr>
          <w:b/>
          <w:bCs/>
        </w:rPr>
        <w:t>Autorská díla</w:t>
      </w:r>
      <w:r w:rsidRPr="00BF61A9">
        <w:t xml:space="preserve">“), a to všemi způsoby včetně zveřejnění, bez jakýchkoli omezení rozsahu užití </w:t>
      </w:r>
      <w:r w:rsidR="00EB388A" w:rsidRPr="00BF61A9">
        <w:t>D</w:t>
      </w:r>
      <w:r w:rsidRPr="00BF61A9">
        <w:t>íla a na dobu trvání majetkových práv autorských (dále a výše také jen „</w:t>
      </w:r>
      <w:r w:rsidRPr="00BF61A9">
        <w:rPr>
          <w:b/>
          <w:bCs/>
        </w:rPr>
        <w:t>Licence</w:t>
      </w:r>
      <w:r w:rsidRPr="00BF61A9">
        <w:t xml:space="preserve">“). Objednatel není povinen Licenci využít. Objednatel je oprávněn poskytnout oprávnění tvořící součást Licence (podlicenci) třetí osobě a je oprávněn Licenci zcela nebo zčásti postoupit třetí osobě. Objednatel je oprávněn </w:t>
      </w:r>
      <w:r w:rsidR="00EB388A" w:rsidRPr="00BF61A9">
        <w:t>D</w:t>
      </w:r>
      <w:r w:rsidRPr="00BF61A9">
        <w:t xml:space="preserve">ílo jakkoli upravovat, rozšiřovat a zapracovávat do jiných autorských děl, a to i prostřednictvím třetích osob. Pokud je součástí </w:t>
      </w:r>
      <w:r w:rsidR="00EB388A" w:rsidRPr="00BF61A9">
        <w:t>D</w:t>
      </w:r>
      <w:r w:rsidRPr="00BF61A9">
        <w:t xml:space="preserve">íla nebo kteréhokoli Autorského díla databáze chráněná zvláštním právem pořizovatele databáze, považuje se Objednatel za pořizovatele takové databáze. Odstoupením či jiným ukončením </w:t>
      </w:r>
      <w:r w:rsidR="00EB388A" w:rsidRPr="00BF61A9">
        <w:t xml:space="preserve">této </w:t>
      </w:r>
      <w:r w:rsidRPr="00BF61A9">
        <w:t>smlouvy Licence nezaniká.</w:t>
      </w:r>
      <w:bookmarkEnd w:id="31"/>
    </w:p>
    <w:p w14:paraId="02613FD4" w14:textId="77777777" w:rsidR="00EB388A" w:rsidRPr="00BF61A9" w:rsidRDefault="00EB388A" w:rsidP="00EB388A">
      <w:pPr>
        <w:pStyle w:val="Odstavecsmlouvy"/>
        <w:numPr>
          <w:ilvl w:val="0"/>
          <w:numId w:val="0"/>
        </w:numPr>
        <w:ind w:left="567"/>
      </w:pPr>
    </w:p>
    <w:p w14:paraId="664A30AB" w14:textId="3734C4E6" w:rsidR="00565319" w:rsidRPr="00BF61A9" w:rsidRDefault="00565319" w:rsidP="00EB388A">
      <w:pPr>
        <w:pStyle w:val="Odstavecsmlouvy"/>
      </w:pPr>
      <w:r w:rsidRPr="00BF61A9">
        <w:t xml:space="preserve">Zhotovitel prohlašuje, že je oprávněn vykonávat majetková práva autorská ke všem součástem </w:t>
      </w:r>
      <w:r w:rsidR="00EB388A" w:rsidRPr="00BF61A9">
        <w:t>D</w:t>
      </w:r>
      <w:r w:rsidRPr="00BF61A9">
        <w:t xml:space="preserve">íla, a to nejméně v rozsahu potřebném pro splnění jeho povinností dle této smlouvy. Poskytnutí Licence dle této smlouvy nelze vypovědět a účinnost jejího poskytnutí není dotčena skončením účinnosti této smlouvy. Zhotovitel se zavazuje nahradit Objednateli veškerou újmu, která mu vznikne v případě, kdy třetí osoba úspěšně uplatní autorskoprávní nebo jiný nárok vyplývající z právní vady </w:t>
      </w:r>
      <w:r w:rsidR="009C1491" w:rsidRPr="00BF61A9">
        <w:t>D</w:t>
      </w:r>
      <w:r w:rsidRPr="00BF61A9">
        <w:t>íla nebo kterékoli jeho součásti.</w:t>
      </w:r>
    </w:p>
    <w:p w14:paraId="087A5C21" w14:textId="77777777" w:rsidR="009C1491" w:rsidRPr="00BF61A9" w:rsidRDefault="009C1491" w:rsidP="009C1491">
      <w:pPr>
        <w:pStyle w:val="Odstavecsmlouvy"/>
        <w:numPr>
          <w:ilvl w:val="0"/>
          <w:numId w:val="0"/>
        </w:numPr>
        <w:ind w:left="567"/>
      </w:pPr>
    </w:p>
    <w:p w14:paraId="4739ECCF" w14:textId="7E727834" w:rsidR="00565319" w:rsidRPr="00BF61A9" w:rsidRDefault="00565319" w:rsidP="00EB388A">
      <w:pPr>
        <w:pStyle w:val="Odstavecsmlouvy"/>
      </w:pPr>
      <w:r w:rsidRPr="00BF61A9">
        <w:t>Zhotovitel je oprávněn dokončená a Objednatelem akceptovaná Autorská díla nebo jejich části užít pro potřeby třetích osob nebo pro vlastní podnikání jen s výslovným písemným souhlasem Objednatele, ledaže se bude jednat o propagaci vlastní činnosti zhotovitele a dokončené a Objednatelem akceptované dílo Zhotovitel za tímto účelem využije jen v míře nezbytné a bude přitom chránit oprávněné zájmy Objednatele.</w:t>
      </w:r>
    </w:p>
    <w:p w14:paraId="306E5AA1" w14:textId="77777777" w:rsidR="009C1491" w:rsidRPr="00BF61A9" w:rsidRDefault="009C1491" w:rsidP="009C1491">
      <w:pPr>
        <w:pStyle w:val="Odstavecsmlouvy"/>
        <w:numPr>
          <w:ilvl w:val="0"/>
          <w:numId w:val="0"/>
        </w:numPr>
        <w:ind w:left="567"/>
      </w:pPr>
    </w:p>
    <w:p w14:paraId="143E8F21" w14:textId="08A3E3FE" w:rsidR="00565319" w:rsidRPr="00BF61A9" w:rsidRDefault="00565319" w:rsidP="00EB388A">
      <w:pPr>
        <w:pStyle w:val="Odstavecsmlouvy"/>
      </w:pPr>
      <w:r w:rsidRPr="00BF61A9">
        <w:t xml:space="preserve">Další kusy listinného provedení </w:t>
      </w:r>
      <w:r w:rsidR="009C1491" w:rsidRPr="00BF61A9">
        <w:t>D</w:t>
      </w:r>
      <w:r w:rsidRPr="00BF61A9">
        <w:t xml:space="preserve">íla nebo vícetisky částí </w:t>
      </w:r>
      <w:r w:rsidR="009C1491" w:rsidRPr="00BF61A9">
        <w:t>D</w:t>
      </w:r>
      <w:r w:rsidRPr="00BF61A9">
        <w:t>íla nad sjednan</w:t>
      </w:r>
      <w:r w:rsidR="009C1491" w:rsidRPr="00BF61A9">
        <w:t>é</w:t>
      </w:r>
      <w:r w:rsidRPr="00BF61A9">
        <w:t xml:space="preserve"> </w:t>
      </w:r>
      <w:r w:rsidR="009C1491" w:rsidRPr="00BF61A9">
        <w:t>počty</w:t>
      </w:r>
      <w:r w:rsidRPr="00BF61A9">
        <w:t>, kter</w:t>
      </w:r>
      <w:r w:rsidR="009C1491" w:rsidRPr="00BF61A9">
        <w:t>é</w:t>
      </w:r>
      <w:r w:rsidRPr="00BF61A9">
        <w:t xml:space="preserve"> je Zhotovitel povinen předat Objednateli dle této smlouvy, budou Objednatelem v případě potřeby objednány samostatně a samostatně budou rovněž uhrazeny. Zhotovitel je za tímto účelem povinen poskytnout Objednateli součinnost.</w:t>
      </w:r>
    </w:p>
    <w:p w14:paraId="279D42C6" w14:textId="77777777" w:rsidR="009C1491" w:rsidRPr="00BF61A9" w:rsidRDefault="009C1491" w:rsidP="009C1491">
      <w:pPr>
        <w:pStyle w:val="Odstavecsmlouvy"/>
        <w:numPr>
          <w:ilvl w:val="0"/>
          <w:numId w:val="0"/>
        </w:numPr>
        <w:ind w:left="567"/>
      </w:pPr>
    </w:p>
    <w:p w14:paraId="3F0594DE" w14:textId="091BDA3B" w:rsidR="00565319" w:rsidRPr="00BF61A9" w:rsidRDefault="00565319" w:rsidP="00EB388A">
      <w:pPr>
        <w:pStyle w:val="Odstavecsmlouvy"/>
      </w:pPr>
      <w:r w:rsidRPr="00BF61A9">
        <w:t xml:space="preserve">Vznikne-li Objednateli z důvodu vadného plnění či prodlení s předáním </w:t>
      </w:r>
      <w:r w:rsidR="009C1491" w:rsidRPr="00BF61A9">
        <w:t xml:space="preserve">Díla </w:t>
      </w:r>
      <w:r w:rsidRPr="00BF61A9">
        <w:t>škoda, je Zhotovitel povinen tuto škodu Objednateli nahradit.</w:t>
      </w:r>
    </w:p>
    <w:p w14:paraId="02CA7740" w14:textId="77777777" w:rsidR="009C1491" w:rsidRPr="00BF61A9" w:rsidRDefault="009C1491" w:rsidP="009C1491">
      <w:pPr>
        <w:pStyle w:val="Odstavecsmlouvy"/>
        <w:numPr>
          <w:ilvl w:val="0"/>
          <w:numId w:val="0"/>
        </w:numPr>
        <w:ind w:left="567"/>
      </w:pPr>
    </w:p>
    <w:p w14:paraId="542CE51C" w14:textId="33F64EEB" w:rsidR="00565319" w:rsidRPr="00BF61A9" w:rsidRDefault="00565319" w:rsidP="00EB388A">
      <w:pPr>
        <w:pStyle w:val="Odstavecsmlouvy"/>
      </w:pPr>
      <w:r w:rsidRPr="00BF61A9">
        <w:t xml:space="preserve">Zhotovitel postupuje v souladu s § 2592 občanského zákoníku při provádění </w:t>
      </w:r>
      <w:r w:rsidR="009C1491" w:rsidRPr="00BF61A9">
        <w:t>D</w:t>
      </w:r>
      <w:r w:rsidRPr="00BF61A9">
        <w:t>íla samostatně, je však při tom vázán všemi pokyny Objednatele, ledaže by jejich dodržení bylo v rozporu s povinnostmi Zhotovitele podle této smlouvy.</w:t>
      </w:r>
    </w:p>
    <w:p w14:paraId="74B3ECA8" w14:textId="77777777" w:rsidR="009C1491" w:rsidRPr="00BF61A9" w:rsidRDefault="009C1491" w:rsidP="009C1491">
      <w:pPr>
        <w:pStyle w:val="Odstavecsmlouvy"/>
        <w:numPr>
          <w:ilvl w:val="0"/>
          <w:numId w:val="0"/>
        </w:numPr>
        <w:ind w:left="567"/>
      </w:pPr>
    </w:p>
    <w:p w14:paraId="595E428E" w14:textId="0B3E6BA2" w:rsidR="00565319" w:rsidRPr="00BF61A9" w:rsidRDefault="00565319" w:rsidP="00EB388A">
      <w:pPr>
        <w:pStyle w:val="Odstavecsmlouvy"/>
      </w:pPr>
      <w:r w:rsidRPr="00BF61A9">
        <w:t>Ustanovení § 2605 odst. 2 občanského zákoníku se nepoužije.</w:t>
      </w:r>
    </w:p>
    <w:p w14:paraId="2B1FEB9F" w14:textId="77777777" w:rsidR="009C1491" w:rsidRPr="00BF61A9" w:rsidRDefault="009C1491" w:rsidP="009C1491">
      <w:pPr>
        <w:pStyle w:val="Odstavecsmlouvy"/>
        <w:numPr>
          <w:ilvl w:val="0"/>
          <w:numId w:val="0"/>
        </w:numPr>
        <w:ind w:left="567"/>
      </w:pPr>
    </w:p>
    <w:p w14:paraId="102C2432" w14:textId="2632957B" w:rsidR="00565319" w:rsidRPr="00BF61A9" w:rsidRDefault="00565319" w:rsidP="00EB388A">
      <w:pPr>
        <w:pStyle w:val="Odstavecsmlouvy"/>
      </w:pPr>
      <w:r w:rsidRPr="00BF61A9">
        <w:t>Objednatel je oprávněn požadovat výměnu personálu Zhotovitele, který opakovaně porušuje tuto smlouvu anebo jeho plnění smlouvy nesplňuje běžné kvalitativní standar</w:t>
      </w:r>
      <w:r w:rsidR="009C1491" w:rsidRPr="00BF61A9">
        <w:t>d</w:t>
      </w:r>
      <w:r w:rsidRPr="00BF61A9">
        <w:t>y.</w:t>
      </w:r>
    </w:p>
    <w:p w14:paraId="3A051CDF" w14:textId="77777777" w:rsidR="00565319" w:rsidRPr="00BF61A9" w:rsidRDefault="00565319" w:rsidP="00925963">
      <w:pPr>
        <w:pStyle w:val="Odstavecsmlouvy"/>
        <w:numPr>
          <w:ilvl w:val="0"/>
          <w:numId w:val="0"/>
        </w:numPr>
        <w:ind w:left="567"/>
      </w:pPr>
    </w:p>
    <w:p w14:paraId="7100D6F2" w14:textId="77777777" w:rsidR="00726B26" w:rsidRPr="00BF61A9" w:rsidRDefault="00726B26" w:rsidP="00217B9D">
      <w:pPr>
        <w:pStyle w:val="Nadpis1"/>
      </w:pPr>
      <w:r w:rsidRPr="00BF61A9">
        <w:t>Sankce a odstoupení od smlouvy</w:t>
      </w:r>
    </w:p>
    <w:p w14:paraId="4842F707" w14:textId="77777777" w:rsidR="00726B26" w:rsidRPr="00BF61A9" w:rsidRDefault="00726B26" w:rsidP="00726B26">
      <w:pPr>
        <w:jc w:val="center"/>
        <w:rPr>
          <w:b/>
          <w:bCs/>
        </w:rPr>
      </w:pPr>
    </w:p>
    <w:p w14:paraId="4C0B9DC9" w14:textId="181C0646" w:rsidR="001044E6" w:rsidRPr="00BF61A9" w:rsidRDefault="008750A2" w:rsidP="00915A6C">
      <w:pPr>
        <w:pStyle w:val="Odstavecsmlouvy"/>
      </w:pPr>
      <w:r w:rsidRPr="00BF61A9">
        <w:t>Zhotovitel</w:t>
      </w:r>
      <w:r w:rsidR="00557002" w:rsidRPr="00BF61A9">
        <w:t xml:space="preserve"> se zavazuje nahradit </w:t>
      </w:r>
      <w:r w:rsidR="002E515C" w:rsidRPr="00BF61A9">
        <w:t>Objednatel</w:t>
      </w:r>
      <w:r w:rsidR="00F5367A" w:rsidRPr="00BF61A9">
        <w:t>i</w:t>
      </w:r>
      <w:r w:rsidR="00557002" w:rsidRPr="00BF61A9">
        <w:t xml:space="preserve"> veškerou újmu, která mu vznikne v případě, kdy třetí osoba úspěšně uplatní autorskoprávní nebo jiný nárok vyplývající z právní vady </w:t>
      </w:r>
      <w:r w:rsidR="00C874D2" w:rsidRPr="00BF61A9">
        <w:t xml:space="preserve">kteréhokoli plnění, které je </w:t>
      </w:r>
      <w:r w:rsidRPr="00BF61A9">
        <w:t>Zhotovitel</w:t>
      </w:r>
      <w:r w:rsidR="00C874D2" w:rsidRPr="00BF61A9">
        <w:t xml:space="preserve"> povinen na základě této smlouvy poskytnout</w:t>
      </w:r>
      <w:r w:rsidR="00557002" w:rsidRPr="00BF61A9">
        <w:t>.</w:t>
      </w:r>
      <w:r w:rsidR="001044E6" w:rsidRPr="00BF61A9">
        <w:t xml:space="preserve"> </w:t>
      </w:r>
      <w:r w:rsidR="004962A2" w:rsidRPr="00BF61A9">
        <w:t xml:space="preserve">Pokud se prokáže, že kterékoli plnění poskytnuté Objednateli na základě této smlouvy má právní vady nebo pokud třetí osoba úspěšně vůči </w:t>
      </w:r>
      <w:r w:rsidRPr="00BF61A9">
        <w:t>Zhotovitel</w:t>
      </w:r>
      <w:r w:rsidR="004962A2" w:rsidRPr="00BF61A9">
        <w:t>i uplatní autorskoprávní nárok ve vztahu k plnění poskytnutému na základě této smlouvy, jde o podstatné porušení této smlouvy.</w:t>
      </w:r>
    </w:p>
    <w:p w14:paraId="74B1047A" w14:textId="77777777" w:rsidR="001044E6" w:rsidRPr="00BF61A9" w:rsidRDefault="001044E6" w:rsidP="00915A6C">
      <w:pPr>
        <w:pStyle w:val="Odstavecsmlouvy"/>
        <w:numPr>
          <w:ilvl w:val="0"/>
          <w:numId w:val="0"/>
        </w:numPr>
        <w:ind w:left="567"/>
      </w:pPr>
    </w:p>
    <w:p w14:paraId="4605C211" w14:textId="7AB6A371" w:rsidR="00557002" w:rsidRPr="00BF61A9" w:rsidRDefault="008750A2" w:rsidP="00915A6C">
      <w:pPr>
        <w:pStyle w:val="Odstavecsmlouvy"/>
      </w:pPr>
      <w:r w:rsidRPr="00BF61A9">
        <w:t>Zhotovitel</w:t>
      </w:r>
      <w:r w:rsidR="001044E6" w:rsidRPr="00BF61A9">
        <w:t xml:space="preserve"> </w:t>
      </w:r>
      <w:r w:rsidR="001D0ACD" w:rsidRPr="00BF61A9">
        <w:t xml:space="preserve">i Objednatel </w:t>
      </w:r>
      <w:r w:rsidR="001044E6" w:rsidRPr="00BF61A9">
        <w:t xml:space="preserve">odpovídá dle věty první § 2950 občanského zákoníku za škodu způsobenou </w:t>
      </w:r>
      <w:r w:rsidR="001D0ACD" w:rsidRPr="00BF61A9">
        <w:t xml:space="preserve">druhé smluvní straně </w:t>
      </w:r>
      <w:r w:rsidR="001044E6" w:rsidRPr="00BF61A9">
        <w:t xml:space="preserve">neúplnou nebo nesprávnou informací, a to zejména tehdy, pokud takovou informaci poskytnul v kterémkoli dokumentu, který byl podle této smlouvy </w:t>
      </w:r>
      <w:r w:rsidR="001D0ACD" w:rsidRPr="00BF61A9">
        <w:t>vytvořen</w:t>
      </w:r>
      <w:r w:rsidR="001044E6" w:rsidRPr="00BF61A9">
        <w:t>.</w:t>
      </w:r>
    </w:p>
    <w:p w14:paraId="65F2E8DB" w14:textId="77777777" w:rsidR="00BC5AFA" w:rsidRPr="00BF61A9" w:rsidRDefault="00BC5AFA" w:rsidP="00915A6C">
      <w:pPr>
        <w:pStyle w:val="Odstavecsmlouvy"/>
        <w:numPr>
          <w:ilvl w:val="0"/>
          <w:numId w:val="0"/>
        </w:numPr>
      </w:pPr>
    </w:p>
    <w:p w14:paraId="4087EC3E" w14:textId="6C4AC59E" w:rsidR="00900CD5" w:rsidRPr="00BF61A9" w:rsidRDefault="008750A2" w:rsidP="006A622C">
      <w:pPr>
        <w:pStyle w:val="Odstavecsmlouvy"/>
      </w:pPr>
      <w:r w:rsidRPr="00BF61A9">
        <w:t>Zhotovitel</w:t>
      </w:r>
      <w:r w:rsidR="00900CD5" w:rsidRPr="00BF61A9">
        <w:t xml:space="preserve"> je povinen Objednateli uhradit jakékoli majetkové i nemaj</w:t>
      </w:r>
      <w:r w:rsidR="004962A2" w:rsidRPr="00BF61A9">
        <w:t>et</w:t>
      </w:r>
      <w:r w:rsidR="00900CD5" w:rsidRPr="00BF61A9">
        <w:t xml:space="preserve">kové újmy vzniklé v důsledku toho, že Objednatel </w:t>
      </w:r>
      <w:r w:rsidR="004962A2" w:rsidRPr="00BF61A9">
        <w:t>z důvodů ležících</w:t>
      </w:r>
      <w:r w:rsidR="002224F2">
        <w:t>,</w:t>
      </w:r>
      <w:r w:rsidR="004962A2" w:rsidRPr="00BF61A9">
        <w:t xml:space="preserve"> byť i jen zčásti</w:t>
      </w:r>
      <w:r w:rsidR="002224F2">
        <w:t>,</w:t>
      </w:r>
      <w:r w:rsidR="004962A2" w:rsidRPr="00BF61A9">
        <w:t xml:space="preserve"> na straně </w:t>
      </w:r>
      <w:r w:rsidRPr="00BF61A9">
        <w:t>Zhotovitel</w:t>
      </w:r>
      <w:r w:rsidR="004962A2" w:rsidRPr="00BF61A9">
        <w:t xml:space="preserve">e </w:t>
      </w:r>
      <w:r w:rsidR="00900CD5" w:rsidRPr="00BF61A9">
        <w:t xml:space="preserve">nemohl </w:t>
      </w:r>
      <w:r w:rsidR="004962A2" w:rsidRPr="00BF61A9">
        <w:t xml:space="preserve">řádně a nerušeně užívat </w:t>
      </w:r>
      <w:r w:rsidR="00900CD5" w:rsidRPr="00BF61A9">
        <w:t>jak</w:t>
      </w:r>
      <w:r w:rsidR="004962A2" w:rsidRPr="00BF61A9">
        <w:t>ékoli plnění sjednané v této smlouvě.</w:t>
      </w:r>
    </w:p>
    <w:p w14:paraId="72C3F350" w14:textId="77777777" w:rsidR="008F7E1F" w:rsidRPr="00BF61A9" w:rsidRDefault="008F7E1F" w:rsidP="008F7E1F">
      <w:pPr>
        <w:pStyle w:val="Odstavecsmlouvy"/>
        <w:numPr>
          <w:ilvl w:val="0"/>
          <w:numId w:val="0"/>
        </w:numPr>
        <w:ind w:left="567"/>
      </w:pPr>
    </w:p>
    <w:p w14:paraId="33ADC868" w14:textId="389B153A" w:rsidR="00E43332" w:rsidRDefault="00E43332" w:rsidP="006A622C">
      <w:pPr>
        <w:pStyle w:val="Odstavecsmlouvy"/>
      </w:pPr>
      <w:r>
        <w:t xml:space="preserve">V případě prodlení Zhotovitele s řádným dokončením </w:t>
      </w:r>
      <w:r w:rsidR="001772A1">
        <w:t>nebo</w:t>
      </w:r>
      <w:r>
        <w:t xml:space="preserve"> předáním Díla k akceptačnímu řízení, </w:t>
      </w:r>
      <w:r w:rsidR="002C5046">
        <w:t>j</w:t>
      </w:r>
      <w:r>
        <w:t xml:space="preserve">e Zhotovitel </w:t>
      </w:r>
      <w:r w:rsidR="002C5046">
        <w:t>povinen</w:t>
      </w:r>
      <w:r>
        <w:t xml:space="preserve"> zaplatit smluvní pokutu ve výši 0,2 % z Ce</w:t>
      </w:r>
      <w:r w:rsidR="002224F2">
        <w:t>ny</w:t>
      </w:r>
      <w:r>
        <w:t xml:space="preserve"> za provedení Díla včetně DPH</w:t>
      </w:r>
      <w:r w:rsidR="003E5959">
        <w:t>, a to</w:t>
      </w:r>
      <w:r>
        <w:t xml:space="preserve"> za každý i započatý </w:t>
      </w:r>
      <w:r w:rsidR="003E5959">
        <w:t xml:space="preserve">kalendářní </w:t>
      </w:r>
      <w:r>
        <w:t>den prodlení.</w:t>
      </w:r>
    </w:p>
    <w:p w14:paraId="2CEE0736" w14:textId="77777777" w:rsidR="00E43332" w:rsidRDefault="00E43332" w:rsidP="002467B3">
      <w:pPr>
        <w:pStyle w:val="Odstavecsmlouvy"/>
        <w:numPr>
          <w:ilvl w:val="0"/>
          <w:numId w:val="0"/>
        </w:numPr>
        <w:ind w:left="567"/>
      </w:pPr>
    </w:p>
    <w:p w14:paraId="6CB25EFC" w14:textId="5C5F0EF1" w:rsidR="002467B3" w:rsidRDefault="002467B3" w:rsidP="002467B3">
      <w:pPr>
        <w:pStyle w:val="Odstavecsmlouvy"/>
      </w:pPr>
      <w:r>
        <w:t xml:space="preserve">V případě prodlení Zhotovitele se svoláním </w:t>
      </w:r>
      <w:r w:rsidR="00D56025">
        <w:t>Výrobního</w:t>
      </w:r>
      <w:r>
        <w:t xml:space="preserve"> </w:t>
      </w:r>
      <w:r w:rsidR="00D56025">
        <w:t xml:space="preserve">výboru </w:t>
      </w:r>
      <w:r>
        <w:t>nebo s</w:t>
      </w:r>
      <w:r w:rsidR="00035E3C">
        <w:t xml:space="preserve"> předložením </w:t>
      </w:r>
      <w:r>
        <w:t>zápisu z</w:t>
      </w:r>
      <w:r w:rsidR="00035E3C">
        <w:t> Výrobního výboru j</w:t>
      </w:r>
      <w:r>
        <w:t xml:space="preserve">e Zhotovitel </w:t>
      </w:r>
      <w:r w:rsidR="00035E3C">
        <w:t xml:space="preserve">povinen </w:t>
      </w:r>
      <w:r>
        <w:t>zaplatit smluvní pokutu ve výši 2000,- Kč, a to za každý</w:t>
      </w:r>
      <w:r w:rsidR="00035E3C">
        <w:t xml:space="preserve"> takový případ a za každý</w:t>
      </w:r>
      <w:r>
        <w:t xml:space="preserve"> </w:t>
      </w:r>
      <w:r w:rsidR="00B232A4">
        <w:t xml:space="preserve">i </w:t>
      </w:r>
      <w:r>
        <w:t>započatý pracovní den prodlení.</w:t>
      </w:r>
    </w:p>
    <w:p w14:paraId="16971187" w14:textId="77777777" w:rsidR="00646682" w:rsidRPr="00BF61A9" w:rsidRDefault="00646682" w:rsidP="00646682">
      <w:pPr>
        <w:pStyle w:val="Odstavecsmlouvy"/>
        <w:numPr>
          <w:ilvl w:val="0"/>
          <w:numId w:val="0"/>
        </w:numPr>
        <w:ind w:left="567"/>
      </w:pPr>
      <w:bookmarkStart w:id="32" w:name="_Ref93913619"/>
      <w:bookmarkStart w:id="33" w:name="_Ref97811867"/>
    </w:p>
    <w:p w14:paraId="3401FAEE" w14:textId="03986A3A" w:rsidR="00BF12C6" w:rsidRDefault="00BF12C6" w:rsidP="00BF12C6">
      <w:pPr>
        <w:pStyle w:val="Odstavecsmlouvy"/>
      </w:pPr>
      <w:r>
        <w:t xml:space="preserve">V případě prodlení Zhotovitele s provedením prezentace Díla dle odst. </w:t>
      </w:r>
      <w:r>
        <w:fldChar w:fldCharType="begin"/>
      </w:r>
      <w:r>
        <w:instrText xml:space="preserve"> REF _Ref224053812 \r \h </w:instrText>
      </w:r>
      <w:r>
        <w:fldChar w:fldCharType="separate"/>
      </w:r>
      <w:r>
        <w:t>V.4</w:t>
      </w:r>
      <w:r>
        <w:fldChar w:fldCharType="end"/>
      </w:r>
      <w:r>
        <w:t xml:space="preserve"> je Zhotovitel povinen zaplatit smluvní pokutu ve výši 2000,- Kč, a to za každý i započatý pracovní den prodlení.</w:t>
      </w:r>
    </w:p>
    <w:p w14:paraId="316F708A" w14:textId="77777777" w:rsidR="00BF12C6" w:rsidRDefault="00BF12C6" w:rsidP="00BF12C6">
      <w:pPr>
        <w:pStyle w:val="Odstavecsmlouvy"/>
        <w:numPr>
          <w:ilvl w:val="0"/>
          <w:numId w:val="0"/>
        </w:numPr>
        <w:ind w:left="567"/>
      </w:pPr>
    </w:p>
    <w:p w14:paraId="0A0E2B7B" w14:textId="1068AAAF" w:rsidR="00477DA3" w:rsidRPr="00BF61A9" w:rsidRDefault="000F1CF9" w:rsidP="00477DA3">
      <w:pPr>
        <w:pStyle w:val="Odstavecsmlouvy"/>
      </w:pPr>
      <w:r w:rsidRPr="00BF61A9">
        <w:t xml:space="preserve">V případě, že bude </w:t>
      </w:r>
      <w:r w:rsidR="008750A2" w:rsidRPr="00BF61A9">
        <w:t>Zhotovitel</w:t>
      </w:r>
      <w:r w:rsidRPr="00BF61A9">
        <w:t xml:space="preserve"> v prodlení s řádným splněním kteréhokoli pokynu </w:t>
      </w:r>
      <w:r w:rsidR="00035E3C">
        <w:t xml:space="preserve">oprávněně </w:t>
      </w:r>
      <w:r w:rsidRPr="00BF61A9">
        <w:t xml:space="preserve">uděleného Objednatelem na </w:t>
      </w:r>
      <w:r w:rsidR="00271264" w:rsidRPr="00BF61A9">
        <w:t>Výrobním</w:t>
      </w:r>
      <w:r w:rsidRPr="00BF61A9">
        <w:t xml:space="preserve"> výboru, </w:t>
      </w:r>
      <w:r w:rsidR="00371557">
        <w:t>není-li</w:t>
      </w:r>
      <w:r w:rsidRPr="00BF61A9">
        <w:t xml:space="preserve"> splnění tohoto pokynu utvrzeno jinou smluvní pokutou, je </w:t>
      </w:r>
      <w:r w:rsidR="008750A2" w:rsidRPr="00BF61A9">
        <w:t>Zhotovitel</w:t>
      </w:r>
      <w:r w:rsidRPr="00BF61A9">
        <w:t xml:space="preserve"> povinen uhradit Objednateli smluvní pokutu ve výši 500,- Kč, a to za každý takový případ a za každý i započatý pracovní den prodlení.</w:t>
      </w:r>
    </w:p>
    <w:p w14:paraId="5CA6B3AC" w14:textId="77777777" w:rsidR="00477DA3" w:rsidRPr="00BF61A9" w:rsidRDefault="00477DA3" w:rsidP="00477DA3">
      <w:pPr>
        <w:pStyle w:val="Odstavecsmlouvy"/>
        <w:numPr>
          <w:ilvl w:val="0"/>
          <w:numId w:val="0"/>
        </w:numPr>
        <w:ind w:left="567"/>
      </w:pPr>
    </w:p>
    <w:p w14:paraId="1EC6EA60" w14:textId="45CD1808" w:rsidR="00D65B1A" w:rsidRDefault="00D65B1A" w:rsidP="00D65B1A">
      <w:pPr>
        <w:pStyle w:val="Odstavecsmlouvy"/>
      </w:pPr>
      <w:r>
        <w:t xml:space="preserve">V případě </w:t>
      </w:r>
      <w:r w:rsidR="00E85F6E">
        <w:t xml:space="preserve">porušení povinnosti </w:t>
      </w:r>
      <w:r>
        <w:t xml:space="preserve">Zhotovitele </w:t>
      </w:r>
      <w:r w:rsidR="00E85F6E">
        <w:t>účastnit se</w:t>
      </w:r>
      <w:r>
        <w:t xml:space="preserve"> Výrobního výboru je Zhotovitel povinen zaplatit smluvní pokutu ve výši </w:t>
      </w:r>
      <w:r w:rsidR="00E85F6E">
        <w:t>10</w:t>
      </w:r>
      <w:r>
        <w:t>000,- Kč, a to za každý takový případ.</w:t>
      </w:r>
    </w:p>
    <w:p w14:paraId="6D590199" w14:textId="77777777" w:rsidR="00B721C2" w:rsidRPr="00BF61A9" w:rsidRDefault="00B721C2" w:rsidP="00B721C2">
      <w:pPr>
        <w:pStyle w:val="Odstavecsmlouvy"/>
        <w:numPr>
          <w:ilvl w:val="0"/>
          <w:numId w:val="0"/>
        </w:numPr>
        <w:ind w:left="567"/>
      </w:pPr>
    </w:p>
    <w:p w14:paraId="67D6745A" w14:textId="0BD4B682" w:rsidR="00646682" w:rsidRPr="00BF61A9" w:rsidRDefault="00646682" w:rsidP="00646682">
      <w:pPr>
        <w:pStyle w:val="Odstavecsmlouvy"/>
      </w:pPr>
      <w:r w:rsidRPr="00BF61A9">
        <w:t xml:space="preserve">V případě, že bude </w:t>
      </w:r>
      <w:r w:rsidR="008750A2" w:rsidRPr="00BF61A9">
        <w:t>Zhotovitel</w:t>
      </w:r>
      <w:r w:rsidRPr="00BF61A9">
        <w:t xml:space="preserve"> v prodlení s odstraněním vad</w:t>
      </w:r>
      <w:r w:rsidR="00B953F2">
        <w:t xml:space="preserve"> nebo</w:t>
      </w:r>
      <w:r w:rsidRPr="00BF61A9">
        <w:t xml:space="preserve"> nedodělků zjištěných během akceptačních procesů, je povinen uhradit Objednateli smluvní pokutu ve výši </w:t>
      </w:r>
      <w:r w:rsidR="00B84C38">
        <w:t>1</w:t>
      </w:r>
      <w:r w:rsidRPr="00BF61A9">
        <w:t>0</w:t>
      </w:r>
      <w:r w:rsidR="00B84C38">
        <w:t>0</w:t>
      </w:r>
      <w:r w:rsidRPr="00BF61A9">
        <w:t>0,- Kč, a to za každou takovou vadu a nedodělek a za každý i započatý pracovní den prodlení.</w:t>
      </w:r>
      <w:bookmarkEnd w:id="32"/>
    </w:p>
    <w:p w14:paraId="293A8819" w14:textId="77777777" w:rsidR="00646682" w:rsidRPr="00BF61A9" w:rsidRDefault="00646682" w:rsidP="00646682">
      <w:pPr>
        <w:pStyle w:val="Odstavecsmlouvy"/>
        <w:numPr>
          <w:ilvl w:val="0"/>
          <w:numId w:val="0"/>
        </w:numPr>
        <w:ind w:left="567"/>
      </w:pPr>
    </w:p>
    <w:bookmarkEnd w:id="33"/>
    <w:p w14:paraId="4583F409" w14:textId="2EB082D4" w:rsidR="00646682" w:rsidRPr="00BF61A9" w:rsidRDefault="00646682" w:rsidP="00646682">
      <w:pPr>
        <w:pStyle w:val="Odstavecsmlouvy"/>
      </w:pPr>
      <w:r w:rsidRPr="00BF61A9">
        <w:t xml:space="preserve">V případě, že bude </w:t>
      </w:r>
      <w:r w:rsidR="008750A2" w:rsidRPr="00BF61A9">
        <w:t>Zhotovitel</w:t>
      </w:r>
      <w:r w:rsidRPr="00BF61A9">
        <w:t xml:space="preserve"> v prodlení s odstraněním vad nebo nedodělků</w:t>
      </w:r>
      <w:r w:rsidR="00FC57F4">
        <w:t xml:space="preserve"> oznámených během Záruční doby</w:t>
      </w:r>
      <w:r w:rsidRPr="00BF61A9">
        <w:t xml:space="preserve">, je povinen uhradit Objednateli smluvní pokutu ve výši </w:t>
      </w:r>
      <w:r w:rsidR="00B10610">
        <w:t>0,0</w:t>
      </w:r>
      <w:r w:rsidR="00373860">
        <w:t>3</w:t>
      </w:r>
      <w:r w:rsidR="00B10610">
        <w:t xml:space="preserve"> % z Ceny za provedení Díla včetně DPH</w:t>
      </w:r>
      <w:r w:rsidRPr="00BF61A9">
        <w:t>, a to za každ</w:t>
      </w:r>
      <w:r w:rsidR="006C2CA9">
        <w:t>ý</w:t>
      </w:r>
      <w:r w:rsidRPr="00BF61A9">
        <w:t xml:space="preserve"> takov</w:t>
      </w:r>
      <w:r w:rsidR="006C2CA9">
        <w:t>ý případ</w:t>
      </w:r>
      <w:r w:rsidRPr="00BF61A9">
        <w:t xml:space="preserve"> a za každý i započatý pracovní den prodlení.</w:t>
      </w:r>
      <w:r w:rsidR="00011248" w:rsidRPr="00011248">
        <w:t xml:space="preserve"> </w:t>
      </w:r>
      <w:r w:rsidR="00011248">
        <w:t>Pro vyloučení pochybnosti smluvní strany uvádějí, že pro účely této pokuty se za oznámené vady považují všechny vady zjištěné a oznámené Objednatelem, bez ohledu na to, jestli došlo k převzetí Díla, nebo ne.</w:t>
      </w:r>
    </w:p>
    <w:p w14:paraId="1EE2FBE0" w14:textId="108FE696" w:rsidR="008D6BAF" w:rsidRPr="00BF61A9" w:rsidRDefault="00646682" w:rsidP="008D6BAF">
      <w:pPr>
        <w:pStyle w:val="Odstavecsmlouvy"/>
        <w:numPr>
          <w:ilvl w:val="0"/>
          <w:numId w:val="0"/>
        </w:numPr>
        <w:ind w:left="567"/>
      </w:pPr>
      <w:r w:rsidRPr="00BF61A9">
        <w:t xml:space="preserve"> </w:t>
      </w:r>
    </w:p>
    <w:p w14:paraId="6B67B39A" w14:textId="378E048D" w:rsidR="006D2B18" w:rsidRPr="00BF61A9" w:rsidRDefault="006D2B18" w:rsidP="00915A6C">
      <w:pPr>
        <w:pStyle w:val="Odstavecsmlouvy"/>
      </w:pPr>
      <w:r w:rsidRPr="00BF61A9">
        <w:t xml:space="preserve">Poruší-li některá smluvní strana povinnosti vyplývající z této smlouvy ohledně ochrany Důvěrných informací, je povinna zaplatit druhé smluvní </w:t>
      </w:r>
      <w:r w:rsidR="00641748" w:rsidRPr="00BF61A9">
        <w:t>straně smluvní pokutu ve výši 5</w:t>
      </w:r>
      <w:r w:rsidRPr="00BF61A9">
        <w:t>0000,</w:t>
      </w:r>
      <w:r w:rsidRPr="00BF61A9">
        <w:noBreakHyphen/>
        <w:t xml:space="preserve"> Kč (slovy: </w:t>
      </w:r>
      <w:r w:rsidR="00641748" w:rsidRPr="00BF61A9">
        <w:t>padesá</w:t>
      </w:r>
      <w:r w:rsidRPr="00BF61A9">
        <w:t>ttisíc korun českých) za každé takové porušení povinnosti.</w:t>
      </w:r>
    </w:p>
    <w:p w14:paraId="04621382" w14:textId="77777777" w:rsidR="003A2B59" w:rsidRPr="00BF61A9" w:rsidRDefault="003A2B59" w:rsidP="00915A6C">
      <w:pPr>
        <w:pStyle w:val="Odstavecsmlouvy"/>
        <w:numPr>
          <w:ilvl w:val="0"/>
          <w:numId w:val="0"/>
        </w:numPr>
        <w:ind w:left="567"/>
      </w:pPr>
    </w:p>
    <w:p w14:paraId="14C9628E" w14:textId="79D409CD" w:rsidR="003916BA" w:rsidRPr="00BF61A9" w:rsidRDefault="003916BA" w:rsidP="003916BA">
      <w:pPr>
        <w:pStyle w:val="Odstavecsmlouvy"/>
      </w:pPr>
      <w:r w:rsidRPr="00BF61A9">
        <w:lastRenderedPageBreak/>
        <w:t xml:space="preserve">V případě, že </w:t>
      </w:r>
      <w:r w:rsidR="008750A2" w:rsidRPr="00BF61A9">
        <w:t>Zhotovitel</w:t>
      </w:r>
      <w:r w:rsidRPr="00BF61A9">
        <w:t xml:space="preserve"> bude zpracovávat Osobní údaje v rozporu s touto smlouvou, je povinen zaplatit Objednateli smluvní pokutu ve výši 50000,</w:t>
      </w:r>
      <w:r w:rsidRPr="00BF61A9">
        <w:noBreakHyphen/>
        <w:t> Kč (slovy: padesáttisíc korun českých) za každé takové porušení povinnosti.</w:t>
      </w:r>
    </w:p>
    <w:p w14:paraId="0CD69C55" w14:textId="77777777" w:rsidR="003916BA" w:rsidRPr="00BF61A9" w:rsidRDefault="003916BA" w:rsidP="003916BA">
      <w:pPr>
        <w:pStyle w:val="Odstavecsmlouvy"/>
        <w:numPr>
          <w:ilvl w:val="0"/>
          <w:numId w:val="0"/>
        </w:numPr>
        <w:ind w:left="567"/>
      </w:pPr>
    </w:p>
    <w:p w14:paraId="20382BF1" w14:textId="59D7CB56" w:rsidR="003916BA" w:rsidRPr="00BF61A9" w:rsidRDefault="003916BA" w:rsidP="003916BA">
      <w:pPr>
        <w:pStyle w:val="Odstavecsmlouvy"/>
      </w:pPr>
      <w:r w:rsidRPr="00BF61A9">
        <w:t xml:space="preserve">V případě, že bude </w:t>
      </w:r>
      <w:r w:rsidR="008750A2" w:rsidRPr="00BF61A9">
        <w:t>Zhotovitel</w:t>
      </w:r>
      <w:r w:rsidRPr="00BF61A9">
        <w:t xml:space="preserve"> v prodlení s předáním informací dle odst. </w:t>
      </w:r>
      <w:r w:rsidRPr="00BF61A9">
        <w:fldChar w:fldCharType="begin"/>
      </w:r>
      <w:r w:rsidRPr="00BF61A9">
        <w:instrText xml:space="preserve"> REF _Ref80686503 \n \h </w:instrText>
      </w:r>
      <w:r w:rsidRPr="00BF61A9">
        <w:fldChar w:fldCharType="separate"/>
      </w:r>
      <w:r w:rsidR="00011248">
        <w:t>.</w:t>
      </w:r>
      <w:r w:rsidR="001643D6" w:rsidRPr="00BF61A9">
        <w:t>5</w:t>
      </w:r>
      <w:r w:rsidRPr="00BF61A9">
        <w:fldChar w:fldCharType="end"/>
      </w:r>
      <w:r w:rsidRPr="00BF61A9">
        <w:t xml:space="preserve"> této smlouvy, je povinen uhradit Objednateli smluvní pokutu ve výši 2000,- Kč (slovy: dvatisíce korun českých), a to za každý takový případ a za každý i započatý pracovní den prodlení.</w:t>
      </w:r>
    </w:p>
    <w:p w14:paraId="5BFBB79A" w14:textId="77777777" w:rsidR="003916BA" w:rsidRPr="00BF61A9" w:rsidRDefault="003916BA" w:rsidP="003916BA">
      <w:pPr>
        <w:pStyle w:val="Odstavecsmlouvy"/>
        <w:numPr>
          <w:ilvl w:val="0"/>
          <w:numId w:val="0"/>
        </w:numPr>
        <w:ind w:left="567"/>
      </w:pPr>
    </w:p>
    <w:p w14:paraId="41931FBE" w14:textId="77E017BA" w:rsidR="008440EC" w:rsidRPr="00BF61A9" w:rsidRDefault="008440EC" w:rsidP="00646682">
      <w:pPr>
        <w:pStyle w:val="Odstavecsmlouvy"/>
      </w:pPr>
      <w:r w:rsidRPr="00BF61A9">
        <w:t>Splatnost smluvních pokut je 21 dnů od doručení výzvy k jejich uhrazení.</w:t>
      </w:r>
    </w:p>
    <w:p w14:paraId="44359ABC" w14:textId="77777777" w:rsidR="008440EC" w:rsidRPr="00BF61A9" w:rsidRDefault="008440EC" w:rsidP="008440EC">
      <w:pPr>
        <w:pStyle w:val="Odstavecsmlouvy"/>
        <w:numPr>
          <w:ilvl w:val="0"/>
          <w:numId w:val="0"/>
        </w:numPr>
        <w:ind w:left="567"/>
      </w:pPr>
    </w:p>
    <w:p w14:paraId="577DE88D" w14:textId="7804323F" w:rsidR="00C92C8B" w:rsidRPr="00BF61A9" w:rsidRDefault="00726B26" w:rsidP="00915A6C">
      <w:pPr>
        <w:pStyle w:val="Odstavecsmlouvy"/>
      </w:pPr>
      <w:r w:rsidRPr="00BF61A9">
        <w:t xml:space="preserve">Uplatněná či již uhrazená smluvní pokuta nemá vliv na uplatnění nároku </w:t>
      </w:r>
      <w:r w:rsidR="005C4ABF" w:rsidRPr="00BF61A9">
        <w:t xml:space="preserve">smluvní strany </w:t>
      </w:r>
      <w:r w:rsidRPr="00BF61A9">
        <w:t xml:space="preserve">na náhradu škody, kterou lze vymáhat samostatně vedle smluvní pokuty v celém rozsahu, </w:t>
      </w:r>
      <w:r w:rsidR="00C92C8B" w:rsidRPr="00BF61A9">
        <w:t xml:space="preserve">tj. </w:t>
      </w:r>
      <w:r w:rsidRPr="00BF61A9">
        <w:t xml:space="preserve">částka smluvní pokuty se do výše náhrady škody nezapočítává. Zaplacením smluvní pokuty není dotčena povinnost </w:t>
      </w:r>
      <w:r w:rsidR="005C4ABF" w:rsidRPr="00BF61A9">
        <w:t xml:space="preserve">smluvní strany </w:t>
      </w:r>
      <w:r w:rsidRPr="00BF61A9">
        <w:t>splnit záv</w:t>
      </w:r>
      <w:r w:rsidR="00C92C8B" w:rsidRPr="00BF61A9">
        <w:t>azky vyplývající z této smlouvy.</w:t>
      </w:r>
      <w:r w:rsidR="00B31A73">
        <w:t xml:space="preserve"> </w:t>
      </w:r>
    </w:p>
    <w:p w14:paraId="144F434A" w14:textId="77777777" w:rsidR="00C92C8B" w:rsidRPr="00BF61A9" w:rsidRDefault="00C92C8B" w:rsidP="00915A6C">
      <w:pPr>
        <w:pStyle w:val="Odstavecsmlouvy"/>
        <w:numPr>
          <w:ilvl w:val="0"/>
          <w:numId w:val="0"/>
        </w:numPr>
        <w:ind w:left="567"/>
      </w:pPr>
    </w:p>
    <w:p w14:paraId="69D0AC10" w14:textId="1F0607E1" w:rsidR="00B31A73" w:rsidRDefault="00B31A73" w:rsidP="00915A6C">
      <w:pPr>
        <w:pStyle w:val="Odstavecsmlouvy"/>
      </w:pPr>
      <w:r w:rsidRPr="008B3CF2">
        <w:t xml:space="preserve">Sjednané sankce hradí povinná </w:t>
      </w:r>
      <w:r>
        <w:t xml:space="preserve">smluvní </w:t>
      </w:r>
      <w:r w:rsidRPr="008B3CF2">
        <w:t xml:space="preserve">strana nezávisle na tom, zda a v jaké výši vznikne druhé </w:t>
      </w:r>
      <w:r>
        <w:t xml:space="preserve">smluvní </w:t>
      </w:r>
      <w:r w:rsidRPr="008B3CF2">
        <w:t xml:space="preserve">straně v této souvislosti škoda, jejíž náhradu lze vymáhat samostatně vedle sankcí v celém rozsahu, tzn. částka sankce se do výše náhrady škody nezapočítává. Zaplacením sankce není dotčena povinnost povinné </w:t>
      </w:r>
      <w:r>
        <w:t xml:space="preserve">smluvní </w:t>
      </w:r>
      <w:r w:rsidRPr="008B3CF2">
        <w:t>strany splnit závazky vyplývající z této smlouvy.</w:t>
      </w:r>
    </w:p>
    <w:p w14:paraId="3B37E5CF" w14:textId="77777777" w:rsidR="00B31A73" w:rsidRDefault="00B31A73" w:rsidP="00B31A73">
      <w:pPr>
        <w:pStyle w:val="Odstavecsmlouvy"/>
        <w:numPr>
          <w:ilvl w:val="0"/>
          <w:numId w:val="0"/>
        </w:numPr>
        <w:ind w:left="567"/>
      </w:pPr>
    </w:p>
    <w:p w14:paraId="3FD52E19" w14:textId="2E49FF6E" w:rsidR="00C92C8B" w:rsidRPr="00BF61A9" w:rsidRDefault="002E515C" w:rsidP="00915A6C">
      <w:pPr>
        <w:pStyle w:val="Odstavecsmlouvy"/>
      </w:pPr>
      <w:r w:rsidRPr="00BF61A9">
        <w:t>Objednatel</w:t>
      </w:r>
      <w:r w:rsidR="00726B26" w:rsidRPr="00BF61A9">
        <w:t xml:space="preserve"> se v případě prodlení s úhradou </w:t>
      </w:r>
      <w:r w:rsidR="000679BD" w:rsidRPr="00BF61A9">
        <w:t>C</w:t>
      </w:r>
      <w:r w:rsidR="00726B26" w:rsidRPr="00BF61A9">
        <w:t xml:space="preserve">eny </w:t>
      </w:r>
      <w:r w:rsidR="00B31A73">
        <w:t>za provedení Díla</w:t>
      </w:r>
      <w:r w:rsidR="00B31A73" w:rsidRPr="00BF61A9">
        <w:t xml:space="preserve"> </w:t>
      </w:r>
      <w:r w:rsidR="00726B26" w:rsidRPr="00BF61A9">
        <w:t xml:space="preserve">zavazuje uhradit </w:t>
      </w:r>
      <w:r w:rsidR="008750A2" w:rsidRPr="00BF61A9">
        <w:t>Zhotovitel</w:t>
      </w:r>
      <w:r w:rsidR="000679BD" w:rsidRPr="00BF61A9">
        <w:t>i</w:t>
      </w:r>
      <w:r w:rsidR="00726B26" w:rsidRPr="00BF61A9">
        <w:t xml:space="preserve"> úroky z prodlení ve výši stanovené platnými právními předpisy. </w:t>
      </w:r>
    </w:p>
    <w:p w14:paraId="7056421B" w14:textId="77777777" w:rsidR="00C92C8B" w:rsidRPr="00BF61A9" w:rsidRDefault="00C92C8B" w:rsidP="00915A6C">
      <w:pPr>
        <w:pStyle w:val="Odstavecsmlouvy"/>
        <w:numPr>
          <w:ilvl w:val="0"/>
          <w:numId w:val="0"/>
        </w:numPr>
      </w:pPr>
    </w:p>
    <w:p w14:paraId="4A375BA7" w14:textId="77777777" w:rsidR="002E02AA" w:rsidRPr="00BF61A9" w:rsidRDefault="00C92C8B" w:rsidP="00FB5275">
      <w:pPr>
        <w:pStyle w:val="Odstavecsmlouvy"/>
      </w:pPr>
      <w:bookmarkStart w:id="34" w:name="_Ref85294093"/>
      <w:r w:rsidRPr="00BF61A9">
        <w:t xml:space="preserve">Za podstatné porušení této smlouvy, které opravňuje </w:t>
      </w:r>
      <w:r w:rsidR="002E515C" w:rsidRPr="00BF61A9">
        <w:t>Objednatel</w:t>
      </w:r>
      <w:r w:rsidR="000679BD" w:rsidRPr="00BF61A9">
        <w:t>e</w:t>
      </w:r>
      <w:r w:rsidRPr="00BF61A9">
        <w:t xml:space="preserve"> k odstoupe</w:t>
      </w:r>
      <w:r w:rsidR="002E02AA" w:rsidRPr="00BF61A9">
        <w:t>ní od této smlouvy, se považuje:</w:t>
      </w:r>
      <w:bookmarkEnd w:id="34"/>
    </w:p>
    <w:p w14:paraId="7F97493E" w14:textId="4E3EBA0B" w:rsidR="002E02AA" w:rsidRPr="00BF61A9" w:rsidRDefault="00C92C8B" w:rsidP="00565319">
      <w:pPr>
        <w:pStyle w:val="Psmenoodstavce"/>
      </w:pPr>
      <w:r w:rsidRPr="00BF61A9">
        <w:t xml:space="preserve">prodlení </w:t>
      </w:r>
      <w:r w:rsidR="008750A2" w:rsidRPr="00BF61A9">
        <w:t>Zhotovitel</w:t>
      </w:r>
      <w:r w:rsidR="000679BD" w:rsidRPr="00BF61A9">
        <w:t>e</w:t>
      </w:r>
      <w:r w:rsidR="00726B26" w:rsidRPr="00BF61A9">
        <w:t xml:space="preserve"> </w:t>
      </w:r>
      <w:r w:rsidRPr="00BF61A9">
        <w:t xml:space="preserve">se splněním kterékoli jeho povinnosti sjednané v této smlouvě delší než </w:t>
      </w:r>
      <w:r w:rsidR="000679BD" w:rsidRPr="00BF61A9">
        <w:t>deset</w:t>
      </w:r>
      <w:r w:rsidR="00726B26" w:rsidRPr="00BF61A9">
        <w:t xml:space="preserve"> </w:t>
      </w:r>
      <w:r w:rsidR="004B0E58" w:rsidRPr="00BF61A9">
        <w:t>pracovních dnů</w:t>
      </w:r>
      <w:r w:rsidR="00EF7FC3" w:rsidRPr="00BF61A9">
        <w:t>, jestliže</w:t>
      </w:r>
      <w:r w:rsidR="003E5A2E" w:rsidRPr="00BF61A9">
        <w:t xml:space="preserve"> </w:t>
      </w:r>
      <w:r w:rsidR="00EF7FC3" w:rsidRPr="00BF61A9">
        <w:t xml:space="preserve">Objednatel po marném uplynutí této lhůty </w:t>
      </w:r>
      <w:r w:rsidR="008750A2" w:rsidRPr="00BF61A9">
        <w:t>Zhotovitel</w:t>
      </w:r>
      <w:r w:rsidR="00EF7FC3" w:rsidRPr="00BF61A9">
        <w:t>e písemně vyzval</w:t>
      </w:r>
      <w:r w:rsidR="003E5A2E" w:rsidRPr="00BF61A9">
        <w:t xml:space="preserve"> k</w:t>
      </w:r>
      <w:r w:rsidR="00EF7FC3" w:rsidRPr="00BF61A9">
        <w:t> </w:t>
      </w:r>
      <w:r w:rsidR="003E5A2E" w:rsidRPr="00BF61A9">
        <w:t>nápravě</w:t>
      </w:r>
      <w:r w:rsidR="00EF7FC3" w:rsidRPr="00BF61A9">
        <w:t xml:space="preserve"> a </w:t>
      </w:r>
      <w:r w:rsidR="008750A2" w:rsidRPr="00BF61A9">
        <w:t>Zhotovitel</w:t>
      </w:r>
      <w:r w:rsidR="00EF7FC3" w:rsidRPr="00BF61A9">
        <w:t xml:space="preserve"> ani ve lhůtě stanovené v této výzvě Objednatelem povinnost nesplnil</w:t>
      </w:r>
      <w:r w:rsidR="002E02AA" w:rsidRPr="00BF61A9">
        <w:t>;</w:t>
      </w:r>
    </w:p>
    <w:p w14:paraId="62BA99B1" w14:textId="5D0477FD" w:rsidR="00925963" w:rsidRPr="00BF61A9" w:rsidRDefault="00925963" w:rsidP="00565319">
      <w:pPr>
        <w:pStyle w:val="Psmenoodstavce"/>
      </w:pPr>
      <w:bookmarkStart w:id="35" w:name="_Ref87530171"/>
      <w:bookmarkStart w:id="36" w:name="_Ref85294096"/>
      <w:bookmarkStart w:id="37" w:name="_Ref85294274"/>
      <w:r w:rsidRPr="00BF61A9">
        <w:t xml:space="preserve">nebude-li </w:t>
      </w:r>
      <w:r w:rsidR="00135ACE">
        <w:t>Dílo</w:t>
      </w:r>
      <w:r w:rsidRPr="00BF61A9">
        <w:t xml:space="preserve"> splňovat kterýkoli požadavek uvedený v Zadávací dokumentaci</w:t>
      </w:r>
      <w:r w:rsidR="009B4D7E" w:rsidRPr="00BF61A9">
        <w:t>, ačkoli nejméně jedenkrát Objednatel namítl tuto skutečnost jako vadu v akceptačním procesu nebo jako výhradu při převzetí Řešení</w:t>
      </w:r>
      <w:r w:rsidRPr="00BF61A9">
        <w:t>;</w:t>
      </w:r>
      <w:bookmarkEnd w:id="35"/>
    </w:p>
    <w:bookmarkEnd w:id="36"/>
    <w:bookmarkEnd w:id="37"/>
    <w:p w14:paraId="3832FB86" w14:textId="622619A8" w:rsidR="005C4ABF" w:rsidRPr="00BF61A9" w:rsidRDefault="002E02AA" w:rsidP="00565319">
      <w:pPr>
        <w:pStyle w:val="Psmenoodstavce"/>
      </w:pPr>
      <w:r w:rsidRPr="00BF61A9">
        <w:t xml:space="preserve">bude-li v insolvenčním řízení zjištěn úpadek </w:t>
      </w:r>
      <w:r w:rsidR="008750A2" w:rsidRPr="00BF61A9">
        <w:t>Zhotovitel</w:t>
      </w:r>
      <w:r w:rsidRPr="00BF61A9">
        <w:t xml:space="preserve">e nebo insolvenční návrh bude zamítnut pro nedostatek majetku </w:t>
      </w:r>
      <w:r w:rsidR="008750A2" w:rsidRPr="00BF61A9">
        <w:t>Zhotovitel</w:t>
      </w:r>
      <w:r w:rsidRPr="00BF61A9">
        <w:t xml:space="preserve">e nebo </w:t>
      </w:r>
      <w:r w:rsidR="008750A2" w:rsidRPr="00BF61A9">
        <w:t>Zhotovitel</w:t>
      </w:r>
      <w:r w:rsidRPr="00BF61A9">
        <w:t xml:space="preserve"> vstoupí do likvidace;</w:t>
      </w:r>
    </w:p>
    <w:p w14:paraId="5C27F32D" w14:textId="76F2ECA4" w:rsidR="002E02AA" w:rsidRPr="00BF61A9" w:rsidRDefault="008750A2" w:rsidP="00565319">
      <w:pPr>
        <w:pStyle w:val="Psmenoodstavce"/>
      </w:pPr>
      <w:r w:rsidRPr="00BF61A9">
        <w:t>Zhotovitel</w:t>
      </w:r>
      <w:r w:rsidR="002E02AA" w:rsidRPr="00BF61A9">
        <w:t xml:space="preserve"> bude odsouzen dle zákona č. 418/2011 Sb., o trestní odpovědnosti právnických osob, ve znění pozdějších předpisů.</w:t>
      </w:r>
    </w:p>
    <w:p w14:paraId="34DBCC77" w14:textId="77777777" w:rsidR="0017170D" w:rsidRPr="00BF61A9" w:rsidRDefault="0017170D" w:rsidP="0017170D">
      <w:pPr>
        <w:pStyle w:val="Odstavecsmlouvy"/>
        <w:numPr>
          <w:ilvl w:val="0"/>
          <w:numId w:val="0"/>
        </w:numPr>
        <w:ind w:left="567"/>
      </w:pPr>
    </w:p>
    <w:p w14:paraId="45645611" w14:textId="46A08A18" w:rsidR="002E02AA" w:rsidRPr="00BF61A9" w:rsidRDefault="002E02AA" w:rsidP="00FB5275">
      <w:pPr>
        <w:pStyle w:val="Odstavecsmlouvy"/>
      </w:pPr>
      <w:r w:rsidRPr="00BF61A9">
        <w:t xml:space="preserve">Odstoupí-li Objednatel od </w:t>
      </w:r>
      <w:r w:rsidR="009E3F01" w:rsidRPr="00BF61A9">
        <w:t xml:space="preserve">této </w:t>
      </w:r>
      <w:r w:rsidRPr="00BF61A9">
        <w:t xml:space="preserve">smlouvy podle odst. </w:t>
      </w:r>
      <w:r w:rsidRPr="00BF61A9">
        <w:fldChar w:fldCharType="begin"/>
      </w:r>
      <w:r w:rsidRPr="00BF61A9">
        <w:instrText xml:space="preserve"> REF _Ref85294093 \n \h </w:instrText>
      </w:r>
      <w:r w:rsidRPr="00BF61A9">
        <w:fldChar w:fldCharType="separate"/>
      </w:r>
      <w:r w:rsidRPr="00BF61A9">
        <w:fldChar w:fldCharType="end"/>
      </w:r>
      <w:r w:rsidR="009E3F01" w:rsidRPr="00BF61A9">
        <w:t xml:space="preserve"> </w:t>
      </w:r>
      <w:r w:rsidR="00DA6EF7" w:rsidRPr="00BF61A9">
        <w:t>t</w:t>
      </w:r>
      <w:r w:rsidR="009E3F01" w:rsidRPr="00BF61A9">
        <w:t xml:space="preserve">éto smlouvy, nemá </w:t>
      </w:r>
      <w:r w:rsidR="008750A2" w:rsidRPr="00BF61A9">
        <w:t>Zhotovitel</w:t>
      </w:r>
      <w:r w:rsidR="009E3F01" w:rsidRPr="00BF61A9">
        <w:t xml:space="preserve"> nárok na úhradu ani části Ceny plnění</w:t>
      </w:r>
      <w:r w:rsidR="00F77FC0" w:rsidRPr="00BF61A9">
        <w:t>, ledaže se smluvní strany dohodnou jinak</w:t>
      </w:r>
      <w:r w:rsidR="009E3F01" w:rsidRPr="00BF61A9">
        <w:t>.</w:t>
      </w:r>
    </w:p>
    <w:p w14:paraId="09CF89A7" w14:textId="77777777" w:rsidR="009E3F01" w:rsidRPr="00BF61A9" w:rsidRDefault="009E3F01" w:rsidP="009E3F01">
      <w:pPr>
        <w:pStyle w:val="Odstavecsmlouvy"/>
        <w:numPr>
          <w:ilvl w:val="0"/>
          <w:numId w:val="0"/>
        </w:numPr>
        <w:ind w:left="567"/>
      </w:pPr>
    </w:p>
    <w:p w14:paraId="5957B415" w14:textId="463B211F" w:rsidR="009E3F01" w:rsidRPr="00BF61A9" w:rsidRDefault="009E3F01" w:rsidP="00FB5275">
      <w:pPr>
        <w:pStyle w:val="Odstavecsmlouvy"/>
      </w:pPr>
      <w:r w:rsidRPr="00BF61A9">
        <w:t>Odstoupení od této smlouvy ze strany Objednatele nesmí být spojeno s uložením jakékoli sankce jdoucí k tíži Objednatele.</w:t>
      </w:r>
    </w:p>
    <w:p w14:paraId="32B29F3A" w14:textId="77777777" w:rsidR="008F7E1F" w:rsidRPr="00BF61A9" w:rsidRDefault="008F7E1F" w:rsidP="008F7E1F">
      <w:pPr>
        <w:pStyle w:val="Odstavecsmlouvy"/>
        <w:numPr>
          <w:ilvl w:val="0"/>
          <w:numId w:val="0"/>
        </w:numPr>
        <w:ind w:left="567"/>
      </w:pPr>
    </w:p>
    <w:p w14:paraId="5E127368" w14:textId="77777777" w:rsidR="00090ED2" w:rsidRPr="00BF61A9" w:rsidRDefault="004D3843" w:rsidP="003A7EDA">
      <w:pPr>
        <w:pStyle w:val="Nadpis1"/>
        <w:keepNext/>
        <w:ind w:left="1077"/>
      </w:pPr>
      <w:r w:rsidRPr="00BF61A9">
        <w:t>Bezpečnost informací</w:t>
      </w:r>
    </w:p>
    <w:p w14:paraId="04E23F2B" w14:textId="77777777" w:rsidR="004D3843" w:rsidRPr="00BF61A9" w:rsidRDefault="004D3843" w:rsidP="00915A6C">
      <w:pPr>
        <w:pStyle w:val="Odstavecsmlouvy"/>
        <w:numPr>
          <w:ilvl w:val="0"/>
          <w:numId w:val="0"/>
        </w:numPr>
        <w:ind w:left="567"/>
      </w:pPr>
    </w:p>
    <w:p w14:paraId="769DF4B0" w14:textId="0C5BA9E5" w:rsidR="00641748" w:rsidRPr="00BF61A9" w:rsidRDefault="008750A2" w:rsidP="00641748">
      <w:pPr>
        <w:pStyle w:val="Odstavecsmlouvy"/>
      </w:pPr>
      <w:bookmarkStart w:id="38" w:name="_Ref505066411"/>
      <w:r w:rsidRPr="00BF61A9">
        <w:t>Zhotovitel</w:t>
      </w:r>
      <w:r w:rsidR="00641748" w:rsidRPr="00BF61A9">
        <w:t xml:space="preserve"> bere na vědomí, že při plnění této smlouvy má nebo může mít faktický přístup k osobním údajům, jejichž správcem nebo zpracovatelem je Objednatel (dále jen „</w:t>
      </w:r>
      <w:r w:rsidR="00641748" w:rsidRPr="00BF61A9">
        <w:rPr>
          <w:b/>
        </w:rPr>
        <w:t>Osobní údaje</w:t>
      </w:r>
      <w:r w:rsidR="00641748" w:rsidRPr="00BF61A9">
        <w:t>“).</w:t>
      </w:r>
      <w:r w:rsidR="009B4D7E" w:rsidRPr="00BF61A9">
        <w:t xml:space="preserve"> Za Osobní údaje se však nepovažují osobní údaje oprávněně uveřejněné společně s touto smlouvou v registru smluv.</w:t>
      </w:r>
      <w:r w:rsidR="00641748" w:rsidRPr="00BF61A9">
        <w:t xml:space="preserve"> </w:t>
      </w:r>
    </w:p>
    <w:p w14:paraId="24C0FA40" w14:textId="77777777" w:rsidR="00641748" w:rsidRPr="00BF61A9" w:rsidRDefault="00641748" w:rsidP="00641748">
      <w:pPr>
        <w:pStyle w:val="Odstavecsmlouvy"/>
        <w:numPr>
          <w:ilvl w:val="0"/>
          <w:numId w:val="0"/>
        </w:numPr>
        <w:ind w:left="567"/>
      </w:pPr>
    </w:p>
    <w:p w14:paraId="1A4D3BE6" w14:textId="77777777" w:rsidR="00641748" w:rsidRPr="00BF61A9" w:rsidRDefault="00641748" w:rsidP="00641748">
      <w:pPr>
        <w:pStyle w:val="Odstavecsmlouvy"/>
      </w:pPr>
      <w:r w:rsidRPr="00BF61A9">
        <w:t>Smluvní strany jsou si vědomy toho, že v rámci plnění závazků z této smlouvy:</w:t>
      </w:r>
      <w:bookmarkEnd w:id="38"/>
    </w:p>
    <w:p w14:paraId="1FFFA772" w14:textId="77777777" w:rsidR="00641748" w:rsidRPr="00BF61A9" w:rsidRDefault="00641748" w:rsidP="00565319">
      <w:pPr>
        <w:pStyle w:val="Psmenoodstavce"/>
      </w:pPr>
      <w:r w:rsidRPr="00BF61A9">
        <w:t>si mohou vzájemně vědomě nebo opomenutím poskytnout informace, které budou poskytující stranou považovány za důvěrné (dále jen „</w:t>
      </w:r>
      <w:r w:rsidRPr="00BF61A9">
        <w:rPr>
          <w:b/>
        </w:rPr>
        <w:t>Důvěrné informace</w:t>
      </w:r>
      <w:r w:rsidRPr="00BF61A9">
        <w:t>“);</w:t>
      </w:r>
    </w:p>
    <w:p w14:paraId="2DC77F6E" w14:textId="77777777" w:rsidR="00641748" w:rsidRPr="00BF61A9" w:rsidRDefault="00641748" w:rsidP="00565319">
      <w:pPr>
        <w:pStyle w:val="Psmenoodstavce"/>
      </w:pPr>
      <w:r w:rsidRPr="00BF61A9">
        <w:t>mohou jejich zaměstnanci a osoby v obdobném postavení, zejména osoby jednající z jejich pověření, získat vědomou činností druhé strany nebo i jejím opomenutím přístup k Důvěrným informacím druhé strany.</w:t>
      </w:r>
    </w:p>
    <w:p w14:paraId="59706F95" w14:textId="77777777" w:rsidR="00641748" w:rsidRPr="00BF61A9" w:rsidRDefault="00641748" w:rsidP="00641748">
      <w:pPr>
        <w:pStyle w:val="Odstavecsmlouvy"/>
        <w:numPr>
          <w:ilvl w:val="0"/>
          <w:numId w:val="0"/>
        </w:numPr>
        <w:ind w:left="567"/>
      </w:pPr>
    </w:p>
    <w:p w14:paraId="4975920D" w14:textId="77777777" w:rsidR="00641748" w:rsidRPr="00BF61A9" w:rsidRDefault="00641748" w:rsidP="00641748">
      <w:pPr>
        <w:pStyle w:val="Odstavecsmlouvy"/>
      </w:pPr>
      <w:bookmarkStart w:id="39" w:name="_Ref497484371"/>
      <w:r w:rsidRPr="00BF61A9">
        <w:lastRenderedPageBreak/>
        <w:t>Za Důvěrné informace se vždy považují:</w:t>
      </w:r>
    </w:p>
    <w:p w14:paraId="3E70DE48" w14:textId="0A1C53C5" w:rsidR="00641748" w:rsidRPr="00BF61A9" w:rsidRDefault="00641748" w:rsidP="00565319">
      <w:pPr>
        <w:pStyle w:val="Psmenoodstavce"/>
      </w:pPr>
      <w:r w:rsidRPr="00BF61A9">
        <w:t>veškeré Osobní údaje;</w:t>
      </w:r>
    </w:p>
    <w:p w14:paraId="0B0C36AB" w14:textId="77777777" w:rsidR="00641748" w:rsidRPr="00BF61A9" w:rsidRDefault="00641748" w:rsidP="00565319">
      <w:pPr>
        <w:pStyle w:val="Psmenoodstavce"/>
      </w:pPr>
      <w:r w:rsidRPr="00BF61A9">
        <w:t>informace, které jako důvěrné smluvní strana výslovně označí;</w:t>
      </w:r>
    </w:p>
    <w:p w14:paraId="6E99EEAC" w14:textId="77777777" w:rsidR="00641748" w:rsidRPr="00BF61A9" w:rsidRDefault="00641748" w:rsidP="00565319">
      <w:pPr>
        <w:pStyle w:val="Psmenoodstavce"/>
      </w:pPr>
      <w:r w:rsidRPr="00BF61A9">
        <w:t>veškeré informace související se zabezpečením Důvěrných informací;</w:t>
      </w:r>
    </w:p>
    <w:p w14:paraId="2266314D" w14:textId="77777777" w:rsidR="00641748" w:rsidRPr="00BF61A9" w:rsidRDefault="00641748" w:rsidP="00565319">
      <w:pPr>
        <w:pStyle w:val="Psmenoodstavce"/>
      </w:pPr>
      <w:r w:rsidRPr="00BF61A9">
        <w:t>veškeré informace související s provozem a zabezpečením zdravotnických prostředků, přístrojů, počítačových programů a dalších systémů zpracovávajících Důvěrné informace; a</w:t>
      </w:r>
    </w:p>
    <w:p w14:paraId="457E1157" w14:textId="77777777" w:rsidR="00641748" w:rsidRPr="00BF61A9" w:rsidRDefault="00641748" w:rsidP="00565319">
      <w:pPr>
        <w:pStyle w:val="Psmenoodstavce"/>
      </w:pPr>
      <w:r w:rsidRPr="00BF61A9">
        <w:t>veškeré informace související s provozem a zabezpečením počítačových sítí a informační a komunikační infrastruktury Objednatele.</w:t>
      </w:r>
    </w:p>
    <w:p w14:paraId="106C238E" w14:textId="77777777" w:rsidR="00641748" w:rsidRPr="00BF61A9" w:rsidRDefault="00641748" w:rsidP="00641748">
      <w:pPr>
        <w:pStyle w:val="Odstavecsmlouvy"/>
        <w:numPr>
          <w:ilvl w:val="0"/>
          <w:numId w:val="0"/>
        </w:numPr>
        <w:ind w:left="567"/>
      </w:pPr>
    </w:p>
    <w:p w14:paraId="1F9CB61C" w14:textId="77777777" w:rsidR="00641748" w:rsidRPr="00BF61A9" w:rsidRDefault="00641748" w:rsidP="00641748">
      <w:pPr>
        <w:pStyle w:val="Odstavecsmlouvy"/>
      </w:pPr>
      <w:r w:rsidRPr="00BF61A9">
        <w:t xml:space="preserve">Smluvní strana, která přijala Důvěrné informace nebo které byly Důvěrné informace z jakéhokoli důvodu zpřístupněny, je povinna s odbornou péčí zachovávat jejich důvěrnost a k ochraně jejich důvěrnosti vyvíjet alespoň takové úsilí, jako by se jednalo o její vlastní důvěrné informace. </w:t>
      </w:r>
    </w:p>
    <w:p w14:paraId="5A031A80" w14:textId="77777777" w:rsidR="00641748" w:rsidRPr="00BF61A9" w:rsidRDefault="00641748" w:rsidP="00641748">
      <w:pPr>
        <w:pStyle w:val="Odstavecsmlouvy"/>
        <w:numPr>
          <w:ilvl w:val="0"/>
          <w:numId w:val="0"/>
        </w:numPr>
        <w:ind w:left="567"/>
      </w:pPr>
    </w:p>
    <w:p w14:paraId="441C8188" w14:textId="2F698FF8" w:rsidR="006A622C" w:rsidRPr="00BF61A9" w:rsidRDefault="006A622C" w:rsidP="006A622C">
      <w:pPr>
        <w:pStyle w:val="Odstavecsmlouvy"/>
      </w:pPr>
      <w:bookmarkStart w:id="40" w:name="_Ref43804830"/>
      <w:bookmarkStart w:id="41" w:name="_Ref80686503"/>
      <w:bookmarkStart w:id="42" w:name="_Ref30156764"/>
      <w:r w:rsidRPr="00BF61A9">
        <w:t xml:space="preserve">Smluvní strany se zavazují, že žádná z nich Důvěrné informace nezpřístupní třetí osobě, nezveřejní ani je neužije v rozporu s účelem této smlouvy, a to ani pro svůj vlastní prospěch. Za třetí osoby podle věty první se nepovažují zaměstnanci Objednatele. Za třetí osoby podle věty první se nepovažují </w:t>
      </w:r>
      <w:r w:rsidR="00DA6EF7" w:rsidRPr="00BF61A9">
        <w:t xml:space="preserve">poddodavatelé na straně </w:t>
      </w:r>
      <w:r w:rsidR="008750A2" w:rsidRPr="00BF61A9">
        <w:t>Zhotovitel</w:t>
      </w:r>
      <w:r w:rsidR="00DA6EF7" w:rsidRPr="00BF61A9">
        <w:t xml:space="preserve">e </w:t>
      </w:r>
      <w:r w:rsidRPr="00BF61A9">
        <w:t xml:space="preserve">ani </w:t>
      </w:r>
      <w:r w:rsidR="00DA6EF7" w:rsidRPr="00BF61A9">
        <w:t xml:space="preserve">jiné </w:t>
      </w:r>
      <w:r w:rsidRPr="00BF61A9">
        <w:t>osoby</w:t>
      </w:r>
      <w:r w:rsidR="00DA6EF7" w:rsidRPr="00BF61A9">
        <w:t xml:space="preserve"> pověřené</w:t>
      </w:r>
      <w:r w:rsidRPr="00BF61A9">
        <w:t xml:space="preserve"> </w:t>
      </w:r>
      <w:r w:rsidR="008750A2" w:rsidRPr="00BF61A9">
        <w:t>Zhotovitel</w:t>
      </w:r>
      <w:r w:rsidRPr="00BF61A9">
        <w:t xml:space="preserve">em k poskytování plnění dle této smlouvy. </w:t>
      </w:r>
      <w:r w:rsidR="008750A2" w:rsidRPr="00BF61A9">
        <w:t>Zhotovitel</w:t>
      </w:r>
      <w:r w:rsidRPr="00BF61A9">
        <w:t xml:space="preserve"> je však povinen tyto osoby zavázat k mlčenlivosti, zajišťování bezpečnosti informací a ochraně osobních údajů </w:t>
      </w:r>
      <w:r w:rsidR="00DA6EF7" w:rsidRPr="00BF61A9">
        <w:t xml:space="preserve">nejméně </w:t>
      </w:r>
      <w:r w:rsidRPr="00BF61A9">
        <w:t xml:space="preserve">ve stejném rozsahu a za stejných podmínek, jako je k tomu sám zavázán podle této smlouvy. </w:t>
      </w:r>
      <w:r w:rsidR="008750A2" w:rsidRPr="00BF61A9">
        <w:t>Zhotovitel</w:t>
      </w:r>
      <w:r w:rsidRPr="00BF61A9">
        <w:t xml:space="preserve"> je na písemnou výzvu Objednatele povinen Objednateli písemně prokázat existenci právního vztahu se třetí osobou splňujícího podmínky věty předchozí, a to do </w:t>
      </w:r>
      <w:r w:rsidR="003916BA" w:rsidRPr="00BF61A9">
        <w:t>5</w:t>
      </w:r>
      <w:r w:rsidRPr="00BF61A9">
        <w:t xml:space="preserve"> pracovních dnů od doručení takové písemné výzvy</w:t>
      </w:r>
      <w:r w:rsidR="003916BA" w:rsidRPr="00BF61A9">
        <w:t xml:space="preserve"> s uvedením </w:t>
      </w:r>
      <w:r w:rsidR="00DA6EF7" w:rsidRPr="00BF61A9">
        <w:t xml:space="preserve">údajů nezbytných pro identifikaci této třetí osoby a pro posouzení, zda tento právní vztah splňuje podmínky této smlouvy, jakož i s uvedením </w:t>
      </w:r>
      <w:r w:rsidR="003916BA" w:rsidRPr="00BF61A9">
        <w:t xml:space="preserve">zaměstnavatele takové třetí osoby, je-li to relevantní, </w:t>
      </w:r>
      <w:r w:rsidR="00DA6EF7" w:rsidRPr="00BF61A9">
        <w:t>včetně</w:t>
      </w:r>
      <w:r w:rsidR="003916BA" w:rsidRPr="00BF61A9">
        <w:t xml:space="preserve"> jejího jména, příjmení, pracovního zařazení, e-mailu a telefonního čísla</w:t>
      </w:r>
      <w:r w:rsidRPr="00BF61A9">
        <w:t>.</w:t>
      </w:r>
      <w:bookmarkEnd w:id="40"/>
      <w:r w:rsidR="003916BA" w:rsidRPr="00BF61A9">
        <w:t xml:space="preserve"> </w:t>
      </w:r>
      <w:r w:rsidR="008750A2" w:rsidRPr="00BF61A9">
        <w:t>Zhotovitel</w:t>
      </w:r>
      <w:r w:rsidR="003916BA" w:rsidRPr="00BF61A9">
        <w:t xml:space="preserve"> je na písemnou výzvu Objednatele povinen Objednateli předložit seznam svých zaměstnanců s uvedením jména, příjmení, pracovního zařazení, e-mailu a telefonního čísla, kteří se </w:t>
      </w:r>
      <w:r w:rsidR="009B4D7E" w:rsidRPr="00BF61A9">
        <w:t xml:space="preserve">přímo </w:t>
      </w:r>
      <w:r w:rsidR="003916BA" w:rsidRPr="00BF61A9">
        <w:t>podílejí na plnění této smlouvy, a to do 5 pracovních dnů od doručení takové písemné výzvy.</w:t>
      </w:r>
      <w:bookmarkEnd w:id="41"/>
    </w:p>
    <w:bookmarkEnd w:id="39"/>
    <w:bookmarkEnd w:id="42"/>
    <w:p w14:paraId="14A220DD" w14:textId="77777777" w:rsidR="00641748" w:rsidRPr="00BF61A9" w:rsidRDefault="00641748" w:rsidP="00565319">
      <w:pPr>
        <w:pStyle w:val="Psmenoodstavce"/>
        <w:numPr>
          <w:ilvl w:val="0"/>
          <w:numId w:val="0"/>
        </w:numPr>
        <w:ind w:left="1021"/>
      </w:pPr>
    </w:p>
    <w:p w14:paraId="2AD38BB0" w14:textId="093C4A95" w:rsidR="00641748" w:rsidRPr="00BF61A9" w:rsidRDefault="00641748" w:rsidP="00641748">
      <w:pPr>
        <w:pStyle w:val="Odstavecsmlouvy"/>
      </w:pPr>
      <w:r w:rsidRPr="00BF61A9">
        <w:t xml:space="preserve">Smluvní strany </w:t>
      </w:r>
      <w:r w:rsidR="009B4D7E" w:rsidRPr="00BF61A9">
        <w:t xml:space="preserve">zajistí, aby </w:t>
      </w:r>
      <w:r w:rsidRPr="00BF61A9">
        <w:t xml:space="preserve">osoby </w:t>
      </w:r>
      <w:r w:rsidR="009B4D7E" w:rsidRPr="00BF61A9">
        <w:t xml:space="preserve">přímo se </w:t>
      </w:r>
      <w:r w:rsidRPr="00BF61A9">
        <w:t>podílejí</w:t>
      </w:r>
      <w:r w:rsidR="009B4D7E" w:rsidRPr="00BF61A9">
        <w:t>cí</w:t>
      </w:r>
      <w:r w:rsidRPr="00BF61A9">
        <w:t xml:space="preserve"> </w:t>
      </w:r>
      <w:r w:rsidR="009B4D7E" w:rsidRPr="00BF61A9">
        <w:t xml:space="preserve">na jejich straně </w:t>
      </w:r>
      <w:r w:rsidRPr="00BF61A9">
        <w:t>na plnění této smlouvy</w:t>
      </w:r>
      <w:r w:rsidR="009B4D7E" w:rsidRPr="00BF61A9">
        <w:t xml:space="preserve"> byly řádně poučeny </w:t>
      </w:r>
      <w:r w:rsidRPr="00BF61A9">
        <w:t xml:space="preserve">o povinnosti zachovávat </w:t>
      </w:r>
      <w:r w:rsidR="009B4D7E" w:rsidRPr="00BF61A9">
        <w:t>bezpečnost Důvěrných informací</w:t>
      </w:r>
      <w:r w:rsidRPr="00BF61A9">
        <w:t xml:space="preserve">. </w:t>
      </w:r>
    </w:p>
    <w:p w14:paraId="10A2AAC5" w14:textId="77777777" w:rsidR="00641748" w:rsidRPr="00BF61A9" w:rsidRDefault="00641748" w:rsidP="00641748">
      <w:pPr>
        <w:pStyle w:val="Odstavecsmlouvy"/>
        <w:numPr>
          <w:ilvl w:val="0"/>
          <w:numId w:val="0"/>
        </w:numPr>
        <w:ind w:left="567"/>
      </w:pPr>
    </w:p>
    <w:p w14:paraId="4B7DF426" w14:textId="74FA9505" w:rsidR="00641748" w:rsidRPr="00BF61A9" w:rsidRDefault="008750A2" w:rsidP="00641748">
      <w:pPr>
        <w:pStyle w:val="Odstavecsmlouvy"/>
      </w:pPr>
      <w:r w:rsidRPr="00BF61A9">
        <w:t>Zhotovitel</w:t>
      </w:r>
      <w:r w:rsidR="00641748" w:rsidRPr="00BF61A9">
        <w:t xml:space="preserve"> je povinen při poskytování plnění dle této smlouvy dodržovat zásady bezpečnosti informací a dat včetně osobních údajů, jakož i zásady ochrany osobních údajů stanovených nařízením Evropského parlamentu a Rady (EU) ze dne 27. dubna 2016, o ochraně fyzických osob v souvislosti se zpracováním osobních údajů a o volném pohybu těchto údajů a o zrušení směrnice 95/46/ES (obecné nařízení o ochraně osobních údajů), včetně adaptačních právních předpisů tohoto nařízení (dále souhrnně jen „</w:t>
      </w:r>
      <w:r w:rsidR="00641748" w:rsidRPr="00BF61A9">
        <w:rPr>
          <w:b/>
        </w:rPr>
        <w:t>GDPR</w:t>
      </w:r>
      <w:r w:rsidR="00641748" w:rsidRPr="00BF61A9">
        <w:t>“), přičemž bezpečností informací se rozumí zajišťování důvěrnosti, integrity a dostupnosti informací.</w:t>
      </w:r>
    </w:p>
    <w:p w14:paraId="3A0C3291" w14:textId="77777777" w:rsidR="00641748" w:rsidRPr="00BF61A9" w:rsidRDefault="00641748" w:rsidP="00641748">
      <w:pPr>
        <w:pStyle w:val="Odstavecsmlouvy"/>
        <w:numPr>
          <w:ilvl w:val="0"/>
          <w:numId w:val="0"/>
        </w:numPr>
        <w:ind w:left="567"/>
      </w:pPr>
    </w:p>
    <w:p w14:paraId="00FCB993" w14:textId="77777777" w:rsidR="00641748" w:rsidRPr="00BF61A9" w:rsidRDefault="00641748" w:rsidP="00641748">
      <w:pPr>
        <w:pStyle w:val="Odstavecsmlouvy"/>
      </w:pPr>
      <w:r w:rsidRPr="00BF61A9">
        <w:t>V případě, že se strana této smlouvy dozvěděla, že došlo k narušení bezpečnosti Důvěrných informací druhé strany nebo je bezpečnost Důvěrných informací druhé strany vážně ohrožena, je povinna o takové skutečnosti druhou stranu bez zbytečného odkladu písemně uvědomit a přijmout veškerá smysluplná opatření na ochranu takových Důvěrných informací.</w:t>
      </w:r>
    </w:p>
    <w:p w14:paraId="7A67E828" w14:textId="77777777" w:rsidR="00641748" w:rsidRPr="00BF61A9" w:rsidRDefault="00641748" w:rsidP="00641748">
      <w:pPr>
        <w:pStyle w:val="Odstavecsmlouvy"/>
        <w:numPr>
          <w:ilvl w:val="0"/>
          <w:numId w:val="0"/>
        </w:numPr>
        <w:ind w:left="567"/>
      </w:pPr>
    </w:p>
    <w:p w14:paraId="7F4249BA" w14:textId="77777777" w:rsidR="00641748" w:rsidRPr="00BF61A9" w:rsidRDefault="00641748" w:rsidP="00641748">
      <w:pPr>
        <w:pStyle w:val="Odstavecsmlouvy"/>
      </w:pPr>
      <w:r w:rsidRPr="00BF61A9">
        <w:t>Žádným ustanovením této smlouvy nejsou dotčeny povinnosti Objednatele vyplývající z právních předpisů, zejména ze zákona č. 106/1999 Sb., o svobodném přístupu k informacím, ve znění pozdějších předpisů, a ze zákona č. 340/2015 Sb., o registru smluv, ve znění pozdějších předpisů.</w:t>
      </w:r>
    </w:p>
    <w:p w14:paraId="2D137269" w14:textId="77777777" w:rsidR="00186FBC" w:rsidRPr="00BF61A9" w:rsidRDefault="00186FBC" w:rsidP="00915A6C">
      <w:pPr>
        <w:pStyle w:val="Odstavecsmlouvy"/>
        <w:numPr>
          <w:ilvl w:val="0"/>
          <w:numId w:val="0"/>
        </w:numPr>
        <w:ind w:left="567"/>
      </w:pPr>
    </w:p>
    <w:p w14:paraId="5E18FA23" w14:textId="77777777" w:rsidR="004D3843" w:rsidRPr="00BF61A9" w:rsidRDefault="006843C4" w:rsidP="00E277E9">
      <w:pPr>
        <w:pStyle w:val="Nadpis1"/>
        <w:keepNext/>
        <w:ind w:left="1077"/>
      </w:pPr>
      <w:bookmarkStart w:id="43" w:name="_Ref497897106"/>
      <w:r w:rsidRPr="00BF61A9">
        <w:t>Ochrana osobních údajů</w:t>
      </w:r>
      <w:bookmarkEnd w:id="43"/>
      <w:r w:rsidR="00AF1363" w:rsidRPr="00BF61A9">
        <w:t xml:space="preserve"> a kybernetická bezpečnost</w:t>
      </w:r>
    </w:p>
    <w:p w14:paraId="7F41024D" w14:textId="77777777" w:rsidR="006367E1" w:rsidRPr="00BF61A9" w:rsidRDefault="006367E1" w:rsidP="00915A6C">
      <w:pPr>
        <w:pStyle w:val="Odstavecsmlouvy"/>
        <w:numPr>
          <w:ilvl w:val="0"/>
          <w:numId w:val="0"/>
        </w:numPr>
        <w:ind w:left="567"/>
      </w:pPr>
    </w:p>
    <w:p w14:paraId="7C025242" w14:textId="7BAB8163" w:rsidR="00641748" w:rsidRPr="00BF61A9" w:rsidRDefault="008750A2" w:rsidP="00641748">
      <w:pPr>
        <w:pStyle w:val="Odstavecsmlouvy"/>
      </w:pPr>
      <w:bookmarkStart w:id="44" w:name="_Ref529435327"/>
      <w:bookmarkStart w:id="45" w:name="_Ref529534908"/>
      <w:r w:rsidRPr="00BF61A9">
        <w:t>Zhotovitel</w:t>
      </w:r>
      <w:r w:rsidR="00641748" w:rsidRPr="00BF61A9">
        <w:t xml:space="preserve"> se v souvislosti s povinnostmi Objednatele, které vyplývají z GDPR, zavazuje </w:t>
      </w:r>
      <w:bookmarkEnd w:id="44"/>
      <w:r w:rsidR="00641748" w:rsidRPr="00BF61A9">
        <w:t>zpracovávat Osobní údaje výhradně na základě pokynů Objednatele a výhradně za účelem plnění povinností vyplývajících z této smlouvy.</w:t>
      </w:r>
      <w:bookmarkEnd w:id="45"/>
      <w:r w:rsidR="00641748" w:rsidRPr="00BF61A9">
        <w:t xml:space="preserve"> </w:t>
      </w:r>
    </w:p>
    <w:p w14:paraId="001AABC9" w14:textId="77777777" w:rsidR="00641748" w:rsidRPr="00BF61A9" w:rsidRDefault="00641748" w:rsidP="00641748">
      <w:pPr>
        <w:pStyle w:val="Odstavecsmlouvy"/>
        <w:numPr>
          <w:ilvl w:val="0"/>
          <w:numId w:val="0"/>
        </w:numPr>
        <w:ind w:left="567"/>
      </w:pPr>
    </w:p>
    <w:p w14:paraId="1A3CF099" w14:textId="1B228A33" w:rsidR="00641748" w:rsidRPr="00BF61A9" w:rsidRDefault="00641748" w:rsidP="00641748">
      <w:pPr>
        <w:pStyle w:val="Odstavecsmlouvy"/>
      </w:pPr>
      <w:bookmarkStart w:id="46" w:name="_Ref529439652"/>
      <w:r w:rsidRPr="00BF61A9">
        <w:lastRenderedPageBreak/>
        <w:t xml:space="preserve">V případě události s dopadem na bezpečnost Osobních údajů je </w:t>
      </w:r>
      <w:r w:rsidR="008750A2" w:rsidRPr="00BF61A9">
        <w:t>Zhotovitel</w:t>
      </w:r>
      <w:r w:rsidRPr="00BF61A9">
        <w:t xml:space="preserve"> povinen předat Objednateli bez zbytečného odkladu, nejpozději však do 12 hodin od okamžiku, kdy </w:t>
      </w:r>
      <w:r w:rsidR="008750A2" w:rsidRPr="00BF61A9">
        <w:t>Zhotovitel</w:t>
      </w:r>
      <w:r w:rsidRPr="00BF61A9">
        <w:t xml:space="preserve"> takovou událost při poskytování plnění dle této smlouvy měl nebo mohl zjistit, veškeré </w:t>
      </w:r>
      <w:r w:rsidR="008750A2" w:rsidRPr="00BF61A9">
        <w:t>Zhotovitel</w:t>
      </w:r>
      <w:r w:rsidRPr="00BF61A9">
        <w:t>i dostupné informace o takové bezpečnostní události.</w:t>
      </w:r>
      <w:bookmarkEnd w:id="46"/>
    </w:p>
    <w:p w14:paraId="2EE6E85D" w14:textId="77777777" w:rsidR="00641748" w:rsidRPr="00BF61A9" w:rsidRDefault="00641748" w:rsidP="00641748">
      <w:pPr>
        <w:pStyle w:val="Odstavecsmlouvy"/>
        <w:numPr>
          <w:ilvl w:val="0"/>
          <w:numId w:val="0"/>
        </w:numPr>
        <w:ind w:left="567"/>
      </w:pPr>
    </w:p>
    <w:p w14:paraId="6B6D0444" w14:textId="27F1EB30" w:rsidR="00641748" w:rsidRPr="00BF61A9" w:rsidRDefault="008750A2" w:rsidP="00641748">
      <w:pPr>
        <w:pStyle w:val="Odstavecsmlouvy"/>
      </w:pPr>
      <w:r w:rsidRPr="00BF61A9">
        <w:t>Zhotovitel</w:t>
      </w:r>
      <w:r w:rsidR="00641748" w:rsidRPr="00BF61A9">
        <w:t xml:space="preserve"> je v souvislosti s jeho povinnostmi dle této smluv povinen poskytovat Objednateli součinnost k zavádění, provádění, revidování a aktualizaci technických a organizačních opatření stanovených Objednatelem za účelem souladu zpracovávání Osobních údajů s GDPR. Jestliže vznikne v souvislosti s povinnostmi podle tohoto odstavce potřeba uzavřít dodatek k </w:t>
      </w:r>
      <w:r w:rsidR="00AF1363" w:rsidRPr="00BF61A9">
        <w:t>této</w:t>
      </w:r>
      <w:r w:rsidR="00641748" w:rsidRPr="00BF61A9">
        <w:t xml:space="preserve"> smlouvě nebo zvláštní smlouvu, zavazuje se </w:t>
      </w:r>
      <w:r w:rsidRPr="00BF61A9">
        <w:t>Zhotovitel</w:t>
      </w:r>
      <w:r w:rsidR="00641748" w:rsidRPr="00BF61A9">
        <w:t xml:space="preserve"> poskytnout Objednateli veškerou součinnost nezbytnou k formulaci obsahu takového dodatku, resp. smlouvy, a k uzavření takového dodatku, resp. smlouvy v souladu se zákonem č. 134/2016 Sb., o zadávání veřejných zakázek, v platném znění</w:t>
      </w:r>
      <w:r w:rsidR="001764A4" w:rsidRPr="00BF61A9">
        <w:t xml:space="preserve"> (dále jen „</w:t>
      </w:r>
      <w:r w:rsidR="001764A4" w:rsidRPr="00BF61A9">
        <w:rPr>
          <w:b/>
        </w:rPr>
        <w:t>ZZVZ</w:t>
      </w:r>
      <w:r w:rsidR="001764A4" w:rsidRPr="00BF61A9">
        <w:t>“)</w:t>
      </w:r>
      <w:r w:rsidR="00641748" w:rsidRPr="00BF61A9">
        <w:t>, a dalšími právními předpisy.</w:t>
      </w:r>
    </w:p>
    <w:p w14:paraId="504997DE" w14:textId="77777777" w:rsidR="00641748" w:rsidRPr="00BF61A9" w:rsidRDefault="00641748" w:rsidP="00641748">
      <w:pPr>
        <w:pStyle w:val="Odstavecsmlouvy"/>
        <w:numPr>
          <w:ilvl w:val="0"/>
          <w:numId w:val="0"/>
        </w:numPr>
        <w:ind w:left="567"/>
        <w:rPr>
          <w:bCs/>
        </w:rPr>
      </w:pPr>
    </w:p>
    <w:p w14:paraId="32540088" w14:textId="1FAED4B7" w:rsidR="00641748" w:rsidRPr="00BF61A9" w:rsidRDefault="00A458A0" w:rsidP="00641748">
      <w:pPr>
        <w:pStyle w:val="Odstavecsmlouvy"/>
        <w:rPr>
          <w:bCs/>
        </w:rPr>
      </w:pPr>
      <w:r w:rsidRPr="00BF61A9">
        <w:t xml:space="preserve">Jestliže ve vztahu k plněním podle této smlouvy vznikne v souvislosti se zavedením a prováděním bezpečnostních opatření podle </w:t>
      </w:r>
      <w:r w:rsidR="001A2686">
        <w:t>zákona č. 264/2025 Sb., o kybernetické bezpečnosti,</w:t>
      </w:r>
      <w:r w:rsidRPr="00BF61A9">
        <w:t xml:space="preserve"> a jeho prováděcích předpisů potřeba uzavřít dodatek k této smlouvě nebo zvláštní smlouvu, zavazuje se </w:t>
      </w:r>
      <w:r w:rsidR="008750A2" w:rsidRPr="00BF61A9">
        <w:t>Zhotovitel</w:t>
      </w:r>
      <w:r w:rsidRPr="00BF61A9">
        <w:t xml:space="preserve"> poskytnout Objednateli veškerou součinnost nezbytnou k formulaci obsahu takového dodatku, resp. smlouvy. </w:t>
      </w:r>
      <w:r w:rsidR="008750A2" w:rsidRPr="00BF61A9">
        <w:t>Zhotovitel</w:t>
      </w:r>
      <w:r w:rsidRPr="00BF61A9">
        <w:t xml:space="preserve"> se pro tento případ rovněž zavazuje poskytnout součinnost směřující k uzavření takového dodatku, resp. smlouvy v souladu se ZZVZ a dalšími předpisy, resp. ke své účasti v příslušném zadávacím řízení zahájeném Objednatelem.</w:t>
      </w:r>
    </w:p>
    <w:p w14:paraId="5BA535ED" w14:textId="77777777" w:rsidR="008B7DF3" w:rsidRPr="00BF61A9" w:rsidRDefault="008B7DF3" w:rsidP="00915A6C">
      <w:pPr>
        <w:pStyle w:val="Odstavecsmlouvy"/>
        <w:numPr>
          <w:ilvl w:val="0"/>
          <w:numId w:val="0"/>
        </w:numPr>
        <w:ind w:left="567"/>
      </w:pPr>
    </w:p>
    <w:p w14:paraId="6C129ABD" w14:textId="17DE8B1F" w:rsidR="008B7DF3" w:rsidRPr="00BF61A9" w:rsidRDefault="008B7DF3" w:rsidP="00915A6C">
      <w:pPr>
        <w:pStyle w:val="Odstavecsmlouvy"/>
      </w:pPr>
      <w:r w:rsidRPr="00BF61A9">
        <w:t xml:space="preserve">Pokud </w:t>
      </w:r>
      <w:r w:rsidR="008750A2" w:rsidRPr="00BF61A9">
        <w:t>Zhotovitel</w:t>
      </w:r>
      <w:r w:rsidRPr="00BF61A9">
        <w:t xml:space="preserve"> poruší svou povinnost podle tohoto čl. </w:t>
      </w:r>
      <w:r w:rsidRPr="00BF61A9">
        <w:fldChar w:fldCharType="begin"/>
      </w:r>
      <w:r w:rsidRPr="00BF61A9">
        <w:instrText xml:space="preserve"> REF _Ref497897106 \r \h </w:instrText>
      </w:r>
      <w:r w:rsidRPr="00BF61A9">
        <w:fldChar w:fldCharType="separate"/>
      </w:r>
      <w:r w:rsidRPr="00BF61A9">
        <w:fldChar w:fldCharType="end"/>
      </w:r>
      <w:r w:rsidRPr="00BF61A9">
        <w:t xml:space="preserve"> smlouvy, nahradí Objednateli újmu způsobenou tímto porušením povinnosti Objednateli a újmu způsobenou tímto porušením povinnosti </w:t>
      </w:r>
      <w:r w:rsidR="0045097C" w:rsidRPr="00BF61A9">
        <w:t>třetím osobám</w:t>
      </w:r>
      <w:r w:rsidRPr="00BF61A9">
        <w:t xml:space="preserve">, pokud za ni Objednatel odpovídá. Pokud bude Objednateli v důsledku tohoto porušení povinnosti uložena jakákoli sankce, nahradí ji </w:t>
      </w:r>
      <w:r w:rsidR="008750A2" w:rsidRPr="00BF61A9">
        <w:t>Zhotovitel</w:t>
      </w:r>
      <w:r w:rsidRPr="00BF61A9">
        <w:t xml:space="preserve"> Objednateli v plné výši.</w:t>
      </w:r>
    </w:p>
    <w:p w14:paraId="05DA0AAE" w14:textId="77777777" w:rsidR="004D3843" w:rsidRPr="00BF61A9" w:rsidRDefault="004D3843" w:rsidP="00726B26">
      <w:pPr>
        <w:jc w:val="center"/>
        <w:rPr>
          <w:b/>
          <w:bCs/>
        </w:rPr>
      </w:pPr>
    </w:p>
    <w:p w14:paraId="18D857C1" w14:textId="77777777" w:rsidR="00726B26" w:rsidRPr="00BF61A9" w:rsidRDefault="00726B26" w:rsidP="003A7EDA">
      <w:pPr>
        <w:pStyle w:val="Nadpis1"/>
        <w:keepNext/>
        <w:ind w:left="1077"/>
      </w:pPr>
      <w:r w:rsidRPr="00BF61A9">
        <w:t>Závěrečná ujednání</w:t>
      </w:r>
    </w:p>
    <w:p w14:paraId="3EAB56D6" w14:textId="77777777" w:rsidR="006D2B18" w:rsidRPr="00BF61A9" w:rsidRDefault="006D2B18" w:rsidP="00915A6C">
      <w:pPr>
        <w:pStyle w:val="Odstavecsmlouvy"/>
        <w:numPr>
          <w:ilvl w:val="0"/>
          <w:numId w:val="0"/>
        </w:numPr>
        <w:ind w:left="567"/>
      </w:pPr>
    </w:p>
    <w:p w14:paraId="4E2F33C5" w14:textId="3702130A" w:rsidR="00C468BC" w:rsidRPr="00BF61A9" w:rsidRDefault="008750A2" w:rsidP="00915A6C">
      <w:pPr>
        <w:pStyle w:val="Odstavecsmlouvy"/>
      </w:pPr>
      <w:r w:rsidRPr="00BF61A9">
        <w:t>Zhotovitel</w:t>
      </w:r>
      <w:r w:rsidR="00C468BC" w:rsidRPr="00BF61A9">
        <w:t xml:space="preserve"> s ohledem na povinnosti </w:t>
      </w:r>
      <w:r w:rsidR="002E515C" w:rsidRPr="00BF61A9">
        <w:t>Objednatel</w:t>
      </w:r>
      <w:r w:rsidR="00232668" w:rsidRPr="00BF61A9">
        <w:t>e</w:t>
      </w:r>
      <w:r w:rsidR="00C468BC" w:rsidRPr="00BF61A9">
        <w:t xml:space="preserve"> vyplývající zejména ze zákona č. 340/2015 Sb., zákon o registru smluv, ve znění pozdějších předpisů (dále jen „</w:t>
      </w:r>
      <w:r w:rsidR="00C468BC" w:rsidRPr="00BF61A9">
        <w:rPr>
          <w:b/>
        </w:rPr>
        <w:t>zákon o registru smluv</w:t>
      </w:r>
      <w:r w:rsidR="00C468BC" w:rsidRPr="00BF61A9">
        <w:t xml:space="preserve">“), souhlasí se zveřejněním veškerých informací týkajících se závazkového vztahu založeného mezi </w:t>
      </w:r>
      <w:r w:rsidRPr="00BF61A9">
        <w:t>Zhotovitel</w:t>
      </w:r>
      <w:r w:rsidR="00232668" w:rsidRPr="00BF61A9">
        <w:t>e</w:t>
      </w:r>
      <w:r w:rsidR="00C468BC" w:rsidRPr="00BF61A9">
        <w:t xml:space="preserve">m a </w:t>
      </w:r>
      <w:r w:rsidR="002E515C" w:rsidRPr="00BF61A9">
        <w:t>Objednatel</w:t>
      </w:r>
      <w:r w:rsidR="00232668" w:rsidRPr="00BF61A9">
        <w:t>e</w:t>
      </w:r>
      <w:r w:rsidR="00C468BC" w:rsidRPr="00BF61A9">
        <w:t xml:space="preserve">m touto smlouvou, zejména vlastního obsahu této smlouvy. Zveřejnění provede </w:t>
      </w:r>
      <w:r w:rsidR="002E515C" w:rsidRPr="00BF61A9">
        <w:t>Objednatel</w:t>
      </w:r>
      <w:r w:rsidR="00C468BC" w:rsidRPr="00BF61A9">
        <w:t>. Ustanovení občanského zákoníku o obchodním tajemství se nepoužijí.</w:t>
      </w:r>
    </w:p>
    <w:p w14:paraId="03E1F937" w14:textId="77777777" w:rsidR="00C468BC" w:rsidRPr="00BF61A9" w:rsidRDefault="00C468BC" w:rsidP="00915A6C">
      <w:pPr>
        <w:pStyle w:val="Odstavecsmlouvy"/>
        <w:numPr>
          <w:ilvl w:val="0"/>
          <w:numId w:val="0"/>
        </w:numPr>
        <w:ind w:left="567"/>
      </w:pPr>
    </w:p>
    <w:p w14:paraId="0F2274FF" w14:textId="43397342" w:rsidR="00C468BC" w:rsidRPr="00BF61A9" w:rsidRDefault="00C468BC" w:rsidP="00915A6C">
      <w:pPr>
        <w:pStyle w:val="Odstavecsmlouvy"/>
      </w:pPr>
      <w:r w:rsidRPr="00BF61A9">
        <w:t xml:space="preserve">Tato smlouva nabývá </w:t>
      </w:r>
      <w:r w:rsidR="00981C85" w:rsidRPr="00BF61A9">
        <w:t xml:space="preserve">platnosti podpisem oběma smluvními stranami a </w:t>
      </w:r>
      <w:r w:rsidRPr="00BF61A9">
        <w:t xml:space="preserve">účinnosti </w:t>
      </w:r>
      <w:r w:rsidR="005657CB" w:rsidRPr="00BF61A9">
        <w:rPr>
          <w:b/>
        </w:rPr>
        <w:t xml:space="preserve">prvním </w:t>
      </w:r>
      <w:r w:rsidRPr="00BF61A9">
        <w:rPr>
          <w:b/>
        </w:rPr>
        <w:t xml:space="preserve">dnem zveřejnění </w:t>
      </w:r>
      <w:r w:rsidR="005657CB" w:rsidRPr="00BF61A9">
        <w:rPr>
          <w:b/>
        </w:rPr>
        <w:t xml:space="preserve">této smlouvy </w:t>
      </w:r>
      <w:r w:rsidRPr="00BF61A9">
        <w:rPr>
          <w:b/>
        </w:rPr>
        <w:t>v registru smluv</w:t>
      </w:r>
      <w:r w:rsidRPr="00BF61A9">
        <w:t xml:space="preserve"> podle zákona o registru smluv.</w:t>
      </w:r>
      <w:r w:rsidR="005D456D" w:rsidRPr="00BF61A9">
        <w:t xml:space="preserve"> Tato smlouva se uzavírá na dobu </w:t>
      </w:r>
      <w:r w:rsidR="000F7077" w:rsidRPr="00BF61A9">
        <w:t>ne</w:t>
      </w:r>
      <w:r w:rsidR="005D456D" w:rsidRPr="00BF61A9">
        <w:t>určitou.</w:t>
      </w:r>
    </w:p>
    <w:p w14:paraId="37EF0F16" w14:textId="77777777" w:rsidR="00C468BC" w:rsidRPr="00BF61A9" w:rsidRDefault="00C468BC" w:rsidP="00915A6C">
      <w:pPr>
        <w:pStyle w:val="Odstavecsmlouvy"/>
        <w:numPr>
          <w:ilvl w:val="0"/>
          <w:numId w:val="0"/>
        </w:numPr>
        <w:ind w:left="567"/>
      </w:pPr>
    </w:p>
    <w:p w14:paraId="69229E86" w14:textId="751C602C" w:rsidR="006D2B18" w:rsidRPr="00BF61A9" w:rsidRDefault="006D2B18" w:rsidP="00915A6C">
      <w:pPr>
        <w:pStyle w:val="Odstavecsmlouvy"/>
      </w:pPr>
      <w:r w:rsidRPr="00BF61A9">
        <w:t xml:space="preserve">Smluvní strany jsou oprávněny tuto smlouvu kdykoli vypovědět, a to i bez udání důvodu. Výpovědní doba je </w:t>
      </w:r>
      <w:r w:rsidR="00981C85" w:rsidRPr="00BF61A9">
        <w:t xml:space="preserve">v případě výpovědi podané </w:t>
      </w:r>
      <w:r w:rsidR="008750A2" w:rsidRPr="00BF61A9">
        <w:t>Zhotovitel</w:t>
      </w:r>
      <w:r w:rsidR="00981C85" w:rsidRPr="00BF61A9">
        <w:t xml:space="preserve">em </w:t>
      </w:r>
      <w:r w:rsidR="000D27A5" w:rsidRPr="00BF61A9">
        <w:t>6</w:t>
      </w:r>
      <w:r w:rsidRPr="00BF61A9">
        <w:t xml:space="preserve"> měsíců a počíná běžet prvním dnem kalendářního měsíce následujícího po kalendářním měsíci, ve kterém byla výpověď doručena druhé smluvní straně.</w:t>
      </w:r>
      <w:r w:rsidR="00981C85" w:rsidRPr="00BF61A9">
        <w:t xml:space="preserve"> V případě výpovědi podané Objednatelem je výpovědní doba 2 měsíce a počíná běžet prvním dnem kalendářního měsíce následujícího po kalendářním měsíci, ve kterém byla výpověď doručena druhé smluvní straně.</w:t>
      </w:r>
    </w:p>
    <w:p w14:paraId="70286B38" w14:textId="77777777" w:rsidR="006D2B18" w:rsidRPr="00BF61A9" w:rsidRDefault="006D2B18" w:rsidP="00915A6C">
      <w:pPr>
        <w:pStyle w:val="Odstavecsmlouvy"/>
        <w:numPr>
          <w:ilvl w:val="0"/>
          <w:numId w:val="0"/>
        </w:numPr>
        <w:ind w:left="567"/>
      </w:pPr>
    </w:p>
    <w:p w14:paraId="59A63CCD" w14:textId="77777777" w:rsidR="00C92C8B" w:rsidRPr="00BF61A9" w:rsidRDefault="00B945BB" w:rsidP="00915A6C">
      <w:pPr>
        <w:pStyle w:val="Odstavecsmlouvy"/>
      </w:pPr>
      <w:r w:rsidRPr="00BF61A9">
        <w:t xml:space="preserve">Ukončením účinnosti této smlouvy z jakéhokoli důvodu nejsou dotčena ujednání této smlouvy týkající se </w:t>
      </w:r>
      <w:r w:rsidR="00C468BC" w:rsidRPr="00BF61A9">
        <w:t>l</w:t>
      </w:r>
      <w:r w:rsidRPr="00BF61A9">
        <w:t>icenc</w:t>
      </w:r>
      <w:r w:rsidR="00C468BC" w:rsidRPr="00BF61A9">
        <w:t>í</w:t>
      </w:r>
      <w:r w:rsidRPr="00BF61A9">
        <w:t xml:space="preserve">, záruk, </w:t>
      </w:r>
      <w:r w:rsidR="006843C4" w:rsidRPr="00BF61A9">
        <w:t xml:space="preserve">ochrany informací, </w:t>
      </w:r>
      <w:r w:rsidRPr="00BF61A9">
        <w:t>nároků z odpovědnosti za vady, nároky z odpovědnosti za újmu a nároky ze smluvních pokut, ani další ustanovení a nároky, z jejichž povahy vyplývá, že mají trvat i po skončení účinnosti této smlouvy.</w:t>
      </w:r>
    </w:p>
    <w:p w14:paraId="59776F3F" w14:textId="77777777" w:rsidR="001D71E3" w:rsidRPr="00BF61A9" w:rsidRDefault="001D71E3" w:rsidP="00915A6C">
      <w:pPr>
        <w:pStyle w:val="Odstavecsmlouvy"/>
        <w:numPr>
          <w:ilvl w:val="0"/>
          <w:numId w:val="0"/>
        </w:numPr>
        <w:ind w:left="567"/>
      </w:pPr>
    </w:p>
    <w:p w14:paraId="55F39781" w14:textId="5C82A24B" w:rsidR="00C92C8B" w:rsidRPr="00BF61A9" w:rsidRDefault="00726B26" w:rsidP="00915A6C">
      <w:pPr>
        <w:pStyle w:val="Odstavecsmlouvy"/>
      </w:pPr>
      <w:r w:rsidRPr="00BF61A9">
        <w:t xml:space="preserve">Osoby podepisující tuto smlouvu jménem </w:t>
      </w:r>
      <w:r w:rsidR="008750A2" w:rsidRPr="00BF61A9">
        <w:t>Zhotovitel</w:t>
      </w:r>
      <w:r w:rsidR="00232668" w:rsidRPr="00BF61A9">
        <w:t>e</w:t>
      </w:r>
      <w:r w:rsidRPr="00BF61A9">
        <w:t xml:space="preserve"> prohlašují, že podle stanov společnosti, společenské smlouvy nebo jiného obdobného organizačního předpisu jsou oprávněn</w:t>
      </w:r>
      <w:r w:rsidR="00C92C8B" w:rsidRPr="00BF61A9">
        <w:t>y</w:t>
      </w:r>
      <w:r w:rsidRPr="00BF61A9">
        <w:t xml:space="preserve"> </w:t>
      </w:r>
      <w:r w:rsidR="00C92C8B" w:rsidRPr="00BF61A9">
        <w:t xml:space="preserve">tuto </w:t>
      </w:r>
      <w:r w:rsidRPr="00BF61A9">
        <w:t xml:space="preserve">smlouvu podepsat a k platnosti </w:t>
      </w:r>
      <w:r w:rsidR="00C92C8B" w:rsidRPr="00BF61A9">
        <w:t xml:space="preserve">této </w:t>
      </w:r>
      <w:r w:rsidRPr="00BF61A9">
        <w:t>smlouvy není třeba podpisu jiné osoby.</w:t>
      </w:r>
    </w:p>
    <w:p w14:paraId="7D0824F9" w14:textId="77777777" w:rsidR="00C92C8B" w:rsidRPr="00BF61A9" w:rsidRDefault="00C92C8B" w:rsidP="00915A6C">
      <w:pPr>
        <w:pStyle w:val="Odstavecsmlouvy"/>
        <w:numPr>
          <w:ilvl w:val="0"/>
          <w:numId w:val="0"/>
        </w:numPr>
        <w:ind w:left="567"/>
      </w:pPr>
    </w:p>
    <w:p w14:paraId="3C7F60FD" w14:textId="1F9F48CB" w:rsidR="001D71E3" w:rsidRPr="00BF61A9" w:rsidRDefault="008750A2" w:rsidP="00915A6C">
      <w:pPr>
        <w:pStyle w:val="Odstavecsmlouvy"/>
      </w:pPr>
      <w:r w:rsidRPr="00BF61A9">
        <w:t>Zhotovitel</w:t>
      </w:r>
      <w:r w:rsidR="00726B26" w:rsidRPr="00BF61A9">
        <w:t xml:space="preserve"> prohlašuje, že se nenachází v úpadku ve smyslu zákona </w:t>
      </w:r>
      <w:r w:rsidR="00726B26" w:rsidRPr="00BF61A9">
        <w:br/>
        <w:t xml:space="preserve">č. 182/2006 Sb., o úpadku a způsobech jeho řešení (insolvenční zákon), ve znění pozdějších </w:t>
      </w:r>
      <w:r w:rsidR="00726B26" w:rsidRPr="00BF61A9">
        <w:lastRenderedPageBreak/>
        <w:t>předpisů, zejména není předlužen a je schopen plnit své splatné závazky, přičemž jeho hospodářská situace nevykazuj</w:t>
      </w:r>
      <w:r w:rsidR="001D71E3" w:rsidRPr="00BF61A9">
        <w:t xml:space="preserve">e žádné známky hrozícího úpadku. </w:t>
      </w:r>
      <w:r w:rsidRPr="00BF61A9">
        <w:t>Zhotovitel</w:t>
      </w:r>
      <w:r w:rsidR="001D71E3" w:rsidRPr="00BF61A9">
        <w:t xml:space="preserve"> dále prohlašuje, že</w:t>
      </w:r>
      <w:r w:rsidR="00726B26" w:rsidRPr="00BF61A9">
        <w:t xml:space="preserve"> na jeho majetek nebyl prohlášen konkurs</w:t>
      </w:r>
      <w:r w:rsidR="001D71E3" w:rsidRPr="00BF61A9">
        <w:t>,</w:t>
      </w:r>
      <w:r w:rsidR="00726B26" w:rsidRPr="00BF61A9">
        <w:t xml:space="preserve"> ani mu nebyla povolena reorganizace</w:t>
      </w:r>
      <w:r w:rsidR="001D71E3" w:rsidRPr="00BF61A9">
        <w:t>,</w:t>
      </w:r>
      <w:r w:rsidR="00726B26" w:rsidRPr="00BF61A9">
        <w:t xml:space="preserve"> ani vůči němu není vedeno insolvenční řízení.</w:t>
      </w:r>
    </w:p>
    <w:p w14:paraId="7DB89F8D" w14:textId="77777777" w:rsidR="001D71E3" w:rsidRPr="00BF61A9" w:rsidRDefault="001D71E3" w:rsidP="00915A6C">
      <w:pPr>
        <w:pStyle w:val="Odstavecsmlouvy"/>
        <w:numPr>
          <w:ilvl w:val="0"/>
          <w:numId w:val="0"/>
        </w:numPr>
        <w:ind w:left="567"/>
      </w:pPr>
    </w:p>
    <w:p w14:paraId="2ECDD5AA" w14:textId="06CD2DA6" w:rsidR="001D71E3" w:rsidRPr="00BF61A9" w:rsidRDefault="008750A2" w:rsidP="00915A6C">
      <w:pPr>
        <w:pStyle w:val="Odstavecsmlouvy"/>
      </w:pPr>
      <w:r w:rsidRPr="00BF61A9">
        <w:t>Zhotovitel</w:t>
      </w:r>
      <w:r w:rsidR="00726B26" w:rsidRPr="00BF61A9">
        <w:t xml:space="preserve">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298AB4E6" w14:textId="77777777" w:rsidR="001D71E3" w:rsidRPr="00BF61A9" w:rsidRDefault="001D71E3" w:rsidP="00915A6C">
      <w:pPr>
        <w:pStyle w:val="Odstavecsmlouvy"/>
        <w:numPr>
          <w:ilvl w:val="0"/>
          <w:numId w:val="0"/>
        </w:numPr>
        <w:ind w:left="567"/>
      </w:pPr>
    </w:p>
    <w:p w14:paraId="494AA2BC" w14:textId="77777777" w:rsidR="001D71E3" w:rsidRPr="00BF61A9" w:rsidRDefault="00726B26" w:rsidP="00915A6C">
      <w:pPr>
        <w:pStyle w:val="Odstavecsmlouvy"/>
      </w:pPr>
      <w:r w:rsidRPr="00BF61A9">
        <w:t>Jakékoliv změny či doplňky této smlouvy lze činit pouze formou písemných číslovaných dodatků podep</w:t>
      </w:r>
      <w:r w:rsidR="001D71E3" w:rsidRPr="00BF61A9">
        <w:t>saných oběma smluvními stranami.</w:t>
      </w:r>
      <w:r w:rsidRPr="00BF61A9">
        <w:t xml:space="preserve"> </w:t>
      </w:r>
      <w:r w:rsidR="001D71E3" w:rsidRPr="00BF61A9">
        <w:t>O</w:t>
      </w:r>
      <w:r w:rsidRPr="00BF61A9">
        <w:t xml:space="preserve">dstoupení od </w:t>
      </w:r>
      <w:r w:rsidR="001D71E3" w:rsidRPr="00BF61A9">
        <w:t xml:space="preserve">této </w:t>
      </w:r>
      <w:r w:rsidRPr="00BF61A9">
        <w:t>smlouvy lze provést pouze písemnou formou.</w:t>
      </w:r>
    </w:p>
    <w:p w14:paraId="4F51F591" w14:textId="77777777" w:rsidR="001D71E3" w:rsidRPr="00BF61A9" w:rsidRDefault="001D71E3" w:rsidP="00915A6C">
      <w:pPr>
        <w:pStyle w:val="Odstavecsmlouvy"/>
        <w:numPr>
          <w:ilvl w:val="0"/>
          <w:numId w:val="0"/>
        </w:numPr>
        <w:ind w:left="567"/>
      </w:pPr>
    </w:p>
    <w:p w14:paraId="7CB4E81C" w14:textId="70C501EF" w:rsidR="00981C85" w:rsidRPr="00BF61A9" w:rsidRDefault="00981C85" w:rsidP="00981C85">
      <w:pPr>
        <w:pStyle w:val="Odstavecsmlouvy"/>
      </w:pPr>
      <w:r w:rsidRPr="00BF61A9">
        <w:rPr>
          <w:snapToGrid w:val="0"/>
        </w:rPr>
        <w:t xml:space="preserve">Tato smlouva je sepsána ve </w:t>
      </w:r>
      <w:r w:rsidR="007C0741">
        <w:rPr>
          <w:snapToGrid w:val="0"/>
        </w:rPr>
        <w:t xml:space="preserve">třech </w:t>
      </w:r>
      <w:r w:rsidRPr="00BF61A9">
        <w:rPr>
          <w:snapToGrid w:val="0"/>
        </w:rPr>
        <w:t xml:space="preserve">vyhotoveních stejné platnosti a závaznosti, přičemž </w:t>
      </w:r>
      <w:r w:rsidR="008750A2" w:rsidRPr="00BF61A9">
        <w:rPr>
          <w:snapToGrid w:val="0"/>
        </w:rPr>
        <w:t>Zhotovitel</w:t>
      </w:r>
      <w:r w:rsidRPr="00BF61A9">
        <w:rPr>
          <w:snapToGrid w:val="0"/>
        </w:rPr>
        <w:t xml:space="preserve"> obdrží jedno vyhotovení a Objednatel obdrží </w:t>
      </w:r>
      <w:r w:rsidR="007C0741">
        <w:rPr>
          <w:snapToGrid w:val="0"/>
        </w:rPr>
        <w:t xml:space="preserve">dvě </w:t>
      </w:r>
      <w:r w:rsidRPr="00BF61A9">
        <w:rPr>
          <w:snapToGrid w:val="0"/>
        </w:rPr>
        <w:t>vyhotovení. Případně je tato smlouva vyhotovena elektronicky a podepsána uznávaným elektronickým podpisem. V takovém případě obdrží každá smluvní strana elektronický originál oboustranně podepsané smlouvy.</w:t>
      </w:r>
    </w:p>
    <w:p w14:paraId="2B5EAC16" w14:textId="77777777" w:rsidR="00621D0C" w:rsidRPr="00BF61A9" w:rsidRDefault="00621D0C" w:rsidP="00915A6C">
      <w:pPr>
        <w:pStyle w:val="Odstavecsmlouvy"/>
        <w:numPr>
          <w:ilvl w:val="0"/>
          <w:numId w:val="0"/>
        </w:numPr>
        <w:ind w:left="567"/>
      </w:pPr>
    </w:p>
    <w:p w14:paraId="69FC8E46" w14:textId="77777777" w:rsidR="00834341" w:rsidRPr="00BF61A9" w:rsidRDefault="00621D0C" w:rsidP="00915A6C">
      <w:pPr>
        <w:pStyle w:val="Odstavecsmlouvy"/>
      </w:pPr>
      <w:r w:rsidRPr="00BF61A9">
        <w:t>N</w:t>
      </w:r>
      <w:r w:rsidR="00834341" w:rsidRPr="00BF61A9">
        <w:t>edílnou součástí této smlouvy jsou:</w:t>
      </w:r>
    </w:p>
    <w:p w14:paraId="1C26B371" w14:textId="43D83A58" w:rsidR="000D27A5" w:rsidRDefault="003555A8" w:rsidP="00EF7B07">
      <w:pPr>
        <w:pStyle w:val="Odstavecsmlouvy"/>
        <w:numPr>
          <w:ilvl w:val="0"/>
          <w:numId w:val="5"/>
        </w:numPr>
      </w:pPr>
      <w:r w:rsidRPr="00BF61A9">
        <w:t>P</w:t>
      </w:r>
      <w:r w:rsidR="00834341" w:rsidRPr="00BF61A9">
        <w:t xml:space="preserve">říloha č. </w:t>
      </w:r>
      <w:r w:rsidR="00E2592C" w:rsidRPr="00BF61A9">
        <w:t>1</w:t>
      </w:r>
      <w:r w:rsidRPr="00BF61A9">
        <w:t xml:space="preserve">: </w:t>
      </w:r>
      <w:r w:rsidR="000D27A5" w:rsidRPr="00BF61A9">
        <w:t xml:space="preserve">Specifikace </w:t>
      </w:r>
      <w:r w:rsidR="009C1491" w:rsidRPr="00BF61A9">
        <w:t>Díla</w:t>
      </w:r>
      <w:r w:rsidR="001D08D3">
        <w:t>;</w:t>
      </w:r>
    </w:p>
    <w:p w14:paraId="5F1492AD" w14:textId="5943253F" w:rsidR="005748EB" w:rsidRPr="00BF61A9" w:rsidRDefault="005748EB" w:rsidP="00EF7B07">
      <w:pPr>
        <w:pStyle w:val="Odstavecsmlouvy"/>
        <w:numPr>
          <w:ilvl w:val="0"/>
          <w:numId w:val="5"/>
        </w:numPr>
      </w:pPr>
      <w:r>
        <w:t>Příloha č. 2: Nabídka</w:t>
      </w:r>
      <w:r w:rsidR="001D08D3">
        <w:t>.</w:t>
      </w:r>
    </w:p>
    <w:p w14:paraId="4D8B0D7D" w14:textId="77777777" w:rsidR="00EF7B07" w:rsidRPr="00BF61A9" w:rsidRDefault="00EF7B07" w:rsidP="00EF7B07">
      <w:pPr>
        <w:pStyle w:val="Odstavecsmlouvy"/>
        <w:numPr>
          <w:ilvl w:val="0"/>
          <w:numId w:val="0"/>
        </w:numPr>
        <w:ind w:left="1068"/>
      </w:pPr>
    </w:p>
    <w:p w14:paraId="27D58D49" w14:textId="77777777" w:rsidR="00726B26" w:rsidRPr="00BF61A9" w:rsidRDefault="00726B26" w:rsidP="00915A6C">
      <w:pPr>
        <w:pStyle w:val="Odstavecsmlouvy"/>
      </w:pPr>
      <w:r w:rsidRPr="00BF61A9">
        <w:t>Smluvní strany prohlašují, že se důkladně seznámily s obsahem této smlouvy, kterému zcela rozumí a plně vyjadřuje jejich svobodnou a vážnou vůli.</w:t>
      </w:r>
    </w:p>
    <w:p w14:paraId="4699FC9D" w14:textId="77777777" w:rsidR="004A45B0" w:rsidRPr="00BF61A9" w:rsidRDefault="004A45B0" w:rsidP="00EF7B07"/>
    <w:tbl>
      <w:tblPr>
        <w:tblW w:w="0" w:type="auto"/>
        <w:tblInd w:w="567" w:type="dxa"/>
        <w:tblLook w:val="04A0" w:firstRow="1" w:lastRow="0" w:firstColumn="1" w:lastColumn="0" w:noHBand="0" w:noVBand="1"/>
      </w:tblPr>
      <w:tblGrid>
        <w:gridCol w:w="4077"/>
        <w:gridCol w:w="1134"/>
        <w:gridCol w:w="4212"/>
      </w:tblGrid>
      <w:tr w:rsidR="004A45B0" w:rsidRPr="00BF61A9" w14:paraId="205F599A" w14:textId="77777777" w:rsidTr="37311D40">
        <w:tc>
          <w:tcPr>
            <w:tcW w:w="4077" w:type="dxa"/>
          </w:tcPr>
          <w:p w14:paraId="1C7CFDBC" w14:textId="12CCE0AC" w:rsidR="004A45B0" w:rsidRPr="00BF61A9" w:rsidRDefault="004A45B0" w:rsidP="001F3D59">
            <w:pPr>
              <w:pStyle w:val="slovn"/>
              <w:numPr>
                <w:ilvl w:val="0"/>
                <w:numId w:val="0"/>
              </w:numPr>
              <w:tabs>
                <w:tab w:val="num" w:pos="567"/>
              </w:tabs>
              <w:spacing w:after="0" w:line="280" w:lineRule="atLeast"/>
              <w:jc w:val="left"/>
              <w:rPr>
                <w:sz w:val="22"/>
                <w:szCs w:val="22"/>
              </w:rPr>
            </w:pPr>
            <w:r w:rsidRPr="00BF61A9">
              <w:rPr>
                <w:sz w:val="22"/>
                <w:szCs w:val="22"/>
              </w:rPr>
              <w:t>V </w:t>
            </w:r>
            <w:r w:rsidR="00AF1363" w:rsidRPr="00BF61A9">
              <w:rPr>
                <w:sz w:val="22"/>
                <w:szCs w:val="22"/>
                <w:highlight w:val="yellow"/>
              </w:rPr>
              <w:t xml:space="preserve">[DOPLNÍ </w:t>
            </w:r>
            <w:r w:rsidR="000877B8" w:rsidRPr="00BF61A9">
              <w:rPr>
                <w:sz w:val="22"/>
                <w:szCs w:val="22"/>
                <w:highlight w:val="yellow"/>
              </w:rPr>
              <w:t>DODAVATEL</w:t>
            </w:r>
            <w:r w:rsidR="00AF1363" w:rsidRPr="00BF61A9">
              <w:rPr>
                <w:sz w:val="22"/>
                <w:szCs w:val="22"/>
                <w:highlight w:val="yellow"/>
              </w:rPr>
              <w:t>]</w:t>
            </w:r>
            <w:r w:rsidR="00AF1363" w:rsidRPr="00BF61A9">
              <w:rPr>
                <w:sz w:val="22"/>
                <w:szCs w:val="22"/>
              </w:rPr>
              <w:t xml:space="preserve"> </w:t>
            </w:r>
            <w:r w:rsidRPr="00BF61A9">
              <w:rPr>
                <w:sz w:val="22"/>
                <w:szCs w:val="22"/>
              </w:rPr>
              <w:t>dne</w:t>
            </w:r>
          </w:p>
        </w:tc>
        <w:tc>
          <w:tcPr>
            <w:tcW w:w="1134" w:type="dxa"/>
          </w:tcPr>
          <w:p w14:paraId="021EE1F4" w14:textId="77777777" w:rsidR="004A45B0" w:rsidRPr="00BF61A9" w:rsidRDefault="004A45B0" w:rsidP="005B49AA">
            <w:pPr>
              <w:pStyle w:val="slovn"/>
              <w:numPr>
                <w:ilvl w:val="0"/>
                <w:numId w:val="0"/>
              </w:numPr>
              <w:tabs>
                <w:tab w:val="num" w:pos="567"/>
              </w:tabs>
              <w:spacing w:after="0" w:line="280" w:lineRule="atLeast"/>
              <w:rPr>
                <w:sz w:val="22"/>
                <w:szCs w:val="22"/>
              </w:rPr>
            </w:pPr>
          </w:p>
        </w:tc>
        <w:tc>
          <w:tcPr>
            <w:tcW w:w="4212" w:type="dxa"/>
          </w:tcPr>
          <w:p w14:paraId="75CEFA25" w14:textId="77777777" w:rsidR="004A45B0" w:rsidRPr="00BF61A9" w:rsidRDefault="004A45B0" w:rsidP="005B49AA">
            <w:pPr>
              <w:pStyle w:val="slovn"/>
              <w:numPr>
                <w:ilvl w:val="0"/>
                <w:numId w:val="0"/>
              </w:numPr>
              <w:tabs>
                <w:tab w:val="num" w:pos="567"/>
              </w:tabs>
              <w:spacing w:after="0" w:line="280" w:lineRule="atLeast"/>
              <w:rPr>
                <w:sz w:val="22"/>
                <w:szCs w:val="22"/>
              </w:rPr>
            </w:pPr>
            <w:r w:rsidRPr="00BF61A9">
              <w:rPr>
                <w:sz w:val="22"/>
                <w:szCs w:val="22"/>
              </w:rPr>
              <w:t>V Brně dne</w:t>
            </w:r>
          </w:p>
        </w:tc>
      </w:tr>
      <w:tr w:rsidR="004A45B0" w:rsidRPr="00BF61A9" w14:paraId="4A1B4F8B" w14:textId="77777777" w:rsidTr="37311D40">
        <w:tc>
          <w:tcPr>
            <w:tcW w:w="4077" w:type="dxa"/>
            <w:tcBorders>
              <w:bottom w:val="single" w:sz="4" w:space="0" w:color="auto"/>
            </w:tcBorders>
          </w:tcPr>
          <w:p w14:paraId="04FD329B" w14:textId="77777777" w:rsidR="004A45B0" w:rsidRPr="00BF61A9" w:rsidRDefault="004A45B0" w:rsidP="005B49AA">
            <w:pPr>
              <w:pStyle w:val="slovn"/>
              <w:numPr>
                <w:ilvl w:val="0"/>
                <w:numId w:val="0"/>
              </w:numPr>
              <w:tabs>
                <w:tab w:val="num" w:pos="567"/>
              </w:tabs>
              <w:spacing w:after="0" w:line="280" w:lineRule="atLeast"/>
              <w:rPr>
                <w:sz w:val="22"/>
                <w:szCs w:val="22"/>
              </w:rPr>
            </w:pPr>
          </w:p>
          <w:p w14:paraId="008B06A1" w14:textId="77777777" w:rsidR="004A45B0" w:rsidRPr="00BF61A9" w:rsidRDefault="004A45B0" w:rsidP="005B49AA">
            <w:pPr>
              <w:pStyle w:val="slovn"/>
              <w:numPr>
                <w:ilvl w:val="0"/>
                <w:numId w:val="0"/>
              </w:numPr>
              <w:tabs>
                <w:tab w:val="num" w:pos="567"/>
              </w:tabs>
              <w:spacing w:after="0" w:line="280" w:lineRule="atLeast"/>
              <w:rPr>
                <w:sz w:val="22"/>
                <w:szCs w:val="22"/>
              </w:rPr>
            </w:pPr>
          </w:p>
          <w:p w14:paraId="708A094E" w14:textId="77777777" w:rsidR="005B14DB" w:rsidRPr="00BF61A9" w:rsidRDefault="005B14DB" w:rsidP="005B49AA">
            <w:pPr>
              <w:pStyle w:val="slovn"/>
              <w:numPr>
                <w:ilvl w:val="0"/>
                <w:numId w:val="0"/>
              </w:numPr>
              <w:tabs>
                <w:tab w:val="num" w:pos="567"/>
              </w:tabs>
              <w:spacing w:after="0" w:line="280" w:lineRule="atLeast"/>
              <w:rPr>
                <w:sz w:val="22"/>
                <w:szCs w:val="22"/>
              </w:rPr>
            </w:pPr>
          </w:p>
          <w:p w14:paraId="7A93E5BA" w14:textId="77777777" w:rsidR="004A45B0" w:rsidRPr="00BF61A9" w:rsidRDefault="004A45B0" w:rsidP="005B49AA">
            <w:pPr>
              <w:pStyle w:val="slovn"/>
              <w:numPr>
                <w:ilvl w:val="0"/>
                <w:numId w:val="0"/>
              </w:numPr>
              <w:tabs>
                <w:tab w:val="num" w:pos="567"/>
              </w:tabs>
              <w:spacing w:after="0" w:line="280" w:lineRule="atLeast"/>
              <w:rPr>
                <w:sz w:val="22"/>
                <w:szCs w:val="22"/>
              </w:rPr>
            </w:pPr>
          </w:p>
        </w:tc>
        <w:tc>
          <w:tcPr>
            <w:tcW w:w="1134" w:type="dxa"/>
          </w:tcPr>
          <w:p w14:paraId="16E107A2" w14:textId="77777777" w:rsidR="004A45B0" w:rsidRPr="00BF61A9" w:rsidRDefault="004A45B0" w:rsidP="005B49AA">
            <w:pPr>
              <w:pStyle w:val="slovn"/>
              <w:numPr>
                <w:ilvl w:val="0"/>
                <w:numId w:val="0"/>
              </w:numPr>
              <w:tabs>
                <w:tab w:val="num" w:pos="567"/>
              </w:tabs>
              <w:spacing w:after="0" w:line="280" w:lineRule="atLeast"/>
              <w:rPr>
                <w:sz w:val="22"/>
                <w:szCs w:val="22"/>
              </w:rPr>
            </w:pPr>
          </w:p>
        </w:tc>
        <w:tc>
          <w:tcPr>
            <w:tcW w:w="4212" w:type="dxa"/>
            <w:tcBorders>
              <w:bottom w:val="single" w:sz="4" w:space="0" w:color="auto"/>
            </w:tcBorders>
          </w:tcPr>
          <w:p w14:paraId="51EE9D74" w14:textId="77777777" w:rsidR="004A45B0" w:rsidRPr="00BF61A9" w:rsidRDefault="004A45B0" w:rsidP="005B49AA">
            <w:pPr>
              <w:pStyle w:val="slovn"/>
              <w:numPr>
                <w:ilvl w:val="0"/>
                <w:numId w:val="0"/>
              </w:numPr>
              <w:tabs>
                <w:tab w:val="num" w:pos="567"/>
              </w:tabs>
              <w:spacing w:after="0" w:line="280" w:lineRule="atLeast"/>
              <w:rPr>
                <w:sz w:val="22"/>
                <w:szCs w:val="22"/>
              </w:rPr>
            </w:pPr>
          </w:p>
        </w:tc>
      </w:tr>
      <w:tr w:rsidR="00232464" w:rsidRPr="00BF61A9" w14:paraId="355D8A89" w14:textId="77777777" w:rsidTr="37311D40">
        <w:tc>
          <w:tcPr>
            <w:tcW w:w="4077" w:type="dxa"/>
            <w:tcBorders>
              <w:top w:val="single" w:sz="4" w:space="0" w:color="auto"/>
            </w:tcBorders>
          </w:tcPr>
          <w:p w14:paraId="14C770A0" w14:textId="52AB208C" w:rsidR="00232464" w:rsidRPr="00BF61A9" w:rsidRDefault="00AF1363" w:rsidP="00947CE3">
            <w:pPr>
              <w:pStyle w:val="slovn"/>
              <w:numPr>
                <w:ilvl w:val="0"/>
                <w:numId w:val="0"/>
              </w:numPr>
              <w:tabs>
                <w:tab w:val="num" w:pos="567"/>
              </w:tabs>
              <w:spacing w:after="0" w:line="280" w:lineRule="atLeast"/>
              <w:jc w:val="center"/>
              <w:rPr>
                <w:b/>
                <w:sz w:val="22"/>
                <w:szCs w:val="22"/>
              </w:rPr>
            </w:pPr>
            <w:r w:rsidRPr="00BF61A9">
              <w:rPr>
                <w:b/>
                <w:sz w:val="22"/>
                <w:szCs w:val="22"/>
                <w:highlight w:val="yellow"/>
              </w:rPr>
              <w:t xml:space="preserve">[DOPLNÍ </w:t>
            </w:r>
            <w:r w:rsidR="000877B8" w:rsidRPr="00BF61A9">
              <w:rPr>
                <w:b/>
                <w:sz w:val="22"/>
                <w:szCs w:val="22"/>
                <w:highlight w:val="yellow"/>
              </w:rPr>
              <w:t>DODAVATEL</w:t>
            </w:r>
            <w:r w:rsidRPr="00BF61A9">
              <w:rPr>
                <w:b/>
                <w:sz w:val="22"/>
                <w:szCs w:val="22"/>
                <w:highlight w:val="yellow"/>
              </w:rPr>
              <w:t>]</w:t>
            </w:r>
          </w:p>
          <w:p w14:paraId="42385788" w14:textId="1B6722E2" w:rsidR="00232464" w:rsidRPr="00BF61A9" w:rsidRDefault="00AF1363" w:rsidP="00AF1363">
            <w:pPr>
              <w:jc w:val="center"/>
              <w:rPr>
                <w:bCs/>
              </w:rPr>
            </w:pPr>
            <w:r w:rsidRPr="00BF61A9">
              <w:rPr>
                <w:highlight w:val="yellow"/>
              </w:rPr>
              <w:t xml:space="preserve">[DOPLNÍ </w:t>
            </w:r>
            <w:r w:rsidR="000877B8" w:rsidRPr="00BF61A9">
              <w:rPr>
                <w:highlight w:val="yellow"/>
              </w:rPr>
              <w:t>DODAVATEL</w:t>
            </w:r>
            <w:r w:rsidRPr="00BF61A9">
              <w:rPr>
                <w:highlight w:val="yellow"/>
              </w:rPr>
              <w:t>]</w:t>
            </w:r>
          </w:p>
        </w:tc>
        <w:tc>
          <w:tcPr>
            <w:tcW w:w="1134" w:type="dxa"/>
          </w:tcPr>
          <w:p w14:paraId="0682D919" w14:textId="77777777" w:rsidR="00232464" w:rsidRPr="00BF61A9" w:rsidRDefault="00232464" w:rsidP="00947CE3">
            <w:pPr>
              <w:pStyle w:val="slovn"/>
              <w:numPr>
                <w:ilvl w:val="0"/>
                <w:numId w:val="0"/>
              </w:numPr>
              <w:tabs>
                <w:tab w:val="num" w:pos="567"/>
              </w:tabs>
              <w:spacing w:after="0" w:line="280" w:lineRule="atLeast"/>
              <w:rPr>
                <w:sz w:val="22"/>
                <w:szCs w:val="22"/>
              </w:rPr>
            </w:pPr>
          </w:p>
        </w:tc>
        <w:tc>
          <w:tcPr>
            <w:tcW w:w="4212" w:type="dxa"/>
            <w:tcBorders>
              <w:top w:val="single" w:sz="4" w:space="0" w:color="auto"/>
            </w:tcBorders>
          </w:tcPr>
          <w:p w14:paraId="64CF3BA4" w14:textId="77777777" w:rsidR="00232464" w:rsidRPr="00BF61A9" w:rsidRDefault="00232464" w:rsidP="00947CE3">
            <w:pPr>
              <w:pStyle w:val="slovn"/>
              <w:numPr>
                <w:ilvl w:val="0"/>
                <w:numId w:val="0"/>
              </w:numPr>
              <w:tabs>
                <w:tab w:val="num" w:pos="567"/>
              </w:tabs>
              <w:spacing w:after="0" w:line="280" w:lineRule="atLeast"/>
              <w:jc w:val="center"/>
              <w:rPr>
                <w:b/>
                <w:sz w:val="22"/>
                <w:szCs w:val="22"/>
              </w:rPr>
            </w:pPr>
            <w:r w:rsidRPr="00BF61A9">
              <w:rPr>
                <w:b/>
                <w:sz w:val="22"/>
                <w:szCs w:val="22"/>
              </w:rPr>
              <w:t>Fakultní nemocnice Brno</w:t>
            </w:r>
          </w:p>
          <w:p w14:paraId="7D2FFF2E" w14:textId="2B72C56E" w:rsidR="00232464" w:rsidRPr="00BF61A9" w:rsidRDefault="472DB06E" w:rsidP="003020AD">
            <w:pPr>
              <w:pStyle w:val="slovn"/>
              <w:numPr>
                <w:ilvl w:val="0"/>
                <w:numId w:val="0"/>
              </w:numPr>
              <w:tabs>
                <w:tab w:val="num" w:pos="567"/>
              </w:tabs>
              <w:spacing w:after="0" w:line="280" w:lineRule="atLeast"/>
              <w:jc w:val="center"/>
              <w:rPr>
                <w:sz w:val="22"/>
                <w:szCs w:val="22"/>
              </w:rPr>
            </w:pPr>
            <w:r w:rsidRPr="00BF61A9">
              <w:rPr>
                <w:sz w:val="22"/>
                <w:szCs w:val="22"/>
              </w:rPr>
              <w:t>Ing. Vlastimil Vajdák</w:t>
            </w:r>
            <w:r w:rsidR="00232464" w:rsidRPr="00BF61A9">
              <w:rPr>
                <w:sz w:val="22"/>
                <w:szCs w:val="22"/>
              </w:rPr>
              <w:t>, ředitel</w:t>
            </w:r>
          </w:p>
        </w:tc>
      </w:tr>
    </w:tbl>
    <w:p w14:paraId="3DF60EE1" w14:textId="28CC7CC5" w:rsidR="004458FD" w:rsidRPr="00BF61A9" w:rsidRDefault="000729CF" w:rsidP="004458FD">
      <w:pPr>
        <w:jc w:val="center"/>
        <w:rPr>
          <w:b/>
        </w:rPr>
      </w:pPr>
      <w:r w:rsidRPr="00BF61A9">
        <w:br w:type="page"/>
      </w:r>
      <w:r w:rsidR="004458FD" w:rsidRPr="00BF61A9">
        <w:rPr>
          <w:b/>
        </w:rPr>
        <w:lastRenderedPageBreak/>
        <w:t>PŘÍLOHA Č. 1</w:t>
      </w:r>
    </w:p>
    <w:p w14:paraId="23A59419" w14:textId="5ABED11C" w:rsidR="004458FD" w:rsidRPr="00BF61A9" w:rsidRDefault="004458FD" w:rsidP="004458FD">
      <w:pPr>
        <w:jc w:val="center"/>
        <w:rPr>
          <w:b/>
        </w:rPr>
      </w:pPr>
      <w:r w:rsidRPr="00BF61A9">
        <w:rPr>
          <w:b/>
        </w:rPr>
        <w:t xml:space="preserve">Specifikace </w:t>
      </w:r>
      <w:r w:rsidR="009C1491" w:rsidRPr="00BF61A9">
        <w:rPr>
          <w:b/>
        </w:rPr>
        <w:t>Díla</w:t>
      </w:r>
    </w:p>
    <w:p w14:paraId="222F4C10" w14:textId="77777777" w:rsidR="004458FD" w:rsidRPr="00BF61A9" w:rsidRDefault="004458FD" w:rsidP="004458FD"/>
    <w:p w14:paraId="305840AC" w14:textId="29840ED8" w:rsidR="007C0741" w:rsidRDefault="004458FD" w:rsidP="00BB045B">
      <w:pPr>
        <w:spacing w:line="240" w:lineRule="auto"/>
        <w:jc w:val="left"/>
        <w:rPr>
          <w:rFonts w:eastAsia="PMingLiU"/>
          <w:highlight w:val="yellow"/>
        </w:rPr>
      </w:pPr>
      <w:r w:rsidRPr="00BF61A9">
        <w:rPr>
          <w:rFonts w:eastAsia="PMingLiU"/>
          <w:highlight w:val="yellow"/>
        </w:rPr>
        <w:t>[DOPLNÍ DODAVATEL]</w:t>
      </w:r>
    </w:p>
    <w:p w14:paraId="5561F1BF" w14:textId="5CB5B272" w:rsidR="007C0741" w:rsidRDefault="007C0741">
      <w:pPr>
        <w:spacing w:line="240" w:lineRule="auto"/>
        <w:jc w:val="left"/>
        <w:rPr>
          <w:rFonts w:eastAsia="PMingLiU"/>
          <w:highlight w:val="yellow"/>
        </w:rPr>
      </w:pPr>
      <w:r>
        <w:rPr>
          <w:rFonts w:eastAsia="PMingLiU"/>
          <w:highlight w:val="yellow"/>
        </w:rPr>
        <w:br w:type="page"/>
      </w:r>
    </w:p>
    <w:p w14:paraId="7F7F438A" w14:textId="7EC44BB3" w:rsidR="007C0741" w:rsidRPr="00BF61A9" w:rsidRDefault="007C0741" w:rsidP="007C0741">
      <w:pPr>
        <w:jc w:val="center"/>
        <w:rPr>
          <w:b/>
        </w:rPr>
      </w:pPr>
      <w:r w:rsidRPr="00BF61A9">
        <w:rPr>
          <w:b/>
        </w:rPr>
        <w:lastRenderedPageBreak/>
        <w:t xml:space="preserve">PŘÍLOHA Č. </w:t>
      </w:r>
      <w:r>
        <w:rPr>
          <w:b/>
        </w:rPr>
        <w:t>2</w:t>
      </w:r>
    </w:p>
    <w:p w14:paraId="504EF9DF" w14:textId="72F075F1" w:rsidR="007C0741" w:rsidRPr="00BF61A9" w:rsidRDefault="007C0741" w:rsidP="007C0741">
      <w:pPr>
        <w:jc w:val="center"/>
        <w:rPr>
          <w:b/>
        </w:rPr>
      </w:pPr>
      <w:r>
        <w:rPr>
          <w:b/>
        </w:rPr>
        <w:t xml:space="preserve">Nabídka </w:t>
      </w:r>
    </w:p>
    <w:p w14:paraId="5FF4E4C2" w14:textId="77777777" w:rsidR="009215F6" w:rsidRDefault="009215F6" w:rsidP="007C0741">
      <w:pPr>
        <w:spacing w:line="240" w:lineRule="auto"/>
        <w:jc w:val="left"/>
        <w:rPr>
          <w:rFonts w:eastAsia="PMingLiU"/>
          <w:highlight w:val="yellow"/>
        </w:rPr>
      </w:pPr>
    </w:p>
    <w:p w14:paraId="2618468B" w14:textId="40D5AA59" w:rsidR="007C0741" w:rsidRDefault="007C0741" w:rsidP="007C0741">
      <w:pPr>
        <w:spacing w:line="240" w:lineRule="auto"/>
        <w:jc w:val="left"/>
        <w:rPr>
          <w:rFonts w:eastAsia="PMingLiU"/>
          <w:highlight w:val="yellow"/>
        </w:rPr>
      </w:pPr>
      <w:r w:rsidRPr="00BF61A9">
        <w:rPr>
          <w:rFonts w:eastAsia="PMingLiU"/>
          <w:highlight w:val="yellow"/>
        </w:rPr>
        <w:t>[</w:t>
      </w:r>
      <w:r w:rsidR="009215F6">
        <w:rPr>
          <w:rFonts w:eastAsia="PMingLiU"/>
          <w:highlight w:val="yellow"/>
        </w:rPr>
        <w:t>BUDE PŘEVZATO Z NABÍDKY ZHOTOVITELE</w:t>
      </w:r>
      <w:r w:rsidRPr="00BF61A9">
        <w:rPr>
          <w:rFonts w:eastAsia="PMingLiU"/>
          <w:highlight w:val="yellow"/>
        </w:rPr>
        <w:t>]</w:t>
      </w:r>
    </w:p>
    <w:p w14:paraId="344E1B0F" w14:textId="27BE9C3E" w:rsidR="001F33DE" w:rsidRDefault="001F33DE" w:rsidP="00BB045B">
      <w:pPr>
        <w:rPr>
          <w:rFonts w:eastAsia="Calibri"/>
          <w:lang w:eastAsia="en-US"/>
        </w:rPr>
      </w:pPr>
    </w:p>
    <w:sectPr w:rsidR="001F33DE" w:rsidSect="00710ACF">
      <w:headerReference w:type="default" r:id="rId14"/>
      <w:footerReference w:type="default" r:id="rId15"/>
      <w:footerReference w:type="first" r:id="rId16"/>
      <w:pgSz w:w="11906" w:h="16838"/>
      <w:pgMar w:top="993" w:right="926" w:bottom="1134" w:left="900"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AE36D6" w14:textId="77777777" w:rsidR="009467B3" w:rsidRPr="00BF61A9" w:rsidRDefault="009467B3" w:rsidP="006337DC">
      <w:r w:rsidRPr="00BF61A9">
        <w:separator/>
      </w:r>
    </w:p>
  </w:endnote>
  <w:endnote w:type="continuationSeparator" w:id="0">
    <w:p w14:paraId="20795ECB" w14:textId="77777777" w:rsidR="009467B3" w:rsidRPr="00BF61A9" w:rsidRDefault="009467B3" w:rsidP="006337DC">
      <w:r w:rsidRPr="00BF61A9">
        <w:continuationSeparator/>
      </w:r>
    </w:p>
  </w:endnote>
  <w:endnote w:type="continuationNotice" w:id="1">
    <w:p w14:paraId="1D076200" w14:textId="77777777" w:rsidR="009467B3" w:rsidRPr="00BF61A9" w:rsidRDefault="009467B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Helvetica">
    <w:panose1 w:val="020B0604020202020204"/>
    <w:charset w:val="EE"/>
    <w:family w:val="swiss"/>
    <w:pitch w:val="variable"/>
    <w:sig w:usb0="E0002EFF" w:usb1="C000785B" w:usb2="00000009" w:usb3="00000000" w:csb0="000001FF" w:csb1="00000000"/>
  </w:font>
  <w:font w:name="ヒラギノ角ゴ Pro W3">
    <w:charset w:val="80"/>
    <w:family w:val="swiss"/>
    <w:pitch w:val="variable"/>
    <w:sig w:usb0="E00002FF" w:usb1="7AC7FFFF" w:usb2="00000012" w:usb3="00000000" w:csb0="0002000D" w:csb1="00000000"/>
  </w:font>
  <w:font w:name="Tahoma">
    <w:panose1 w:val="020B0604030504040204"/>
    <w:charset w:val="EE"/>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 w:name="Arial Black">
    <w:panose1 w:val="020B0A04020102020204"/>
    <w:charset w:val="EE"/>
    <w:family w:val="swiss"/>
    <w:pitch w:val="variable"/>
    <w:sig w:usb0="A00002AF" w:usb1="400078FB"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72538" w14:textId="0D840ADE" w:rsidR="00D11080" w:rsidRPr="00BF61A9" w:rsidRDefault="00D11080" w:rsidP="00150F89">
    <w:pPr>
      <w:pStyle w:val="Zpat"/>
      <w:jc w:val="center"/>
      <w:rPr>
        <w:sz w:val="20"/>
        <w:szCs w:val="20"/>
      </w:rPr>
    </w:pPr>
    <w:r w:rsidRPr="00BF61A9">
      <w:rPr>
        <w:sz w:val="20"/>
        <w:szCs w:val="20"/>
      </w:rPr>
      <w:fldChar w:fldCharType="begin"/>
    </w:r>
    <w:r w:rsidRPr="00BF61A9">
      <w:rPr>
        <w:sz w:val="20"/>
        <w:szCs w:val="20"/>
      </w:rPr>
      <w:instrText>PAGE   \* MERGEFORMAT</w:instrText>
    </w:r>
    <w:r w:rsidRPr="00BF61A9">
      <w:rPr>
        <w:sz w:val="20"/>
        <w:szCs w:val="20"/>
      </w:rPr>
      <w:fldChar w:fldCharType="separate"/>
    </w:r>
    <w:r w:rsidR="004F7904" w:rsidRPr="00BF61A9">
      <w:rPr>
        <w:sz w:val="20"/>
        <w:szCs w:val="20"/>
      </w:rPr>
      <w:t>14</w:t>
    </w:r>
    <w:r w:rsidRPr="00BF61A9">
      <w:rPr>
        <w:sz w:val="20"/>
        <w:szCs w:val="20"/>
      </w:rPr>
      <w:fldChar w:fldCharType="end"/>
    </w:r>
  </w:p>
  <w:p w14:paraId="72BBD1F2" w14:textId="77777777" w:rsidR="00D11080" w:rsidRPr="00BF61A9" w:rsidRDefault="00D11080" w:rsidP="005E41B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right="360"/>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7B931" w14:textId="77777777" w:rsidR="00D11080" w:rsidRPr="00BF61A9" w:rsidRDefault="00D11080">
    <w:pPr>
      <w:pStyle w:val="Zpat"/>
      <w:jc w:val="center"/>
    </w:pPr>
    <w:r w:rsidRPr="00BF61A9">
      <w:fldChar w:fldCharType="begin"/>
    </w:r>
    <w:r w:rsidRPr="00BF61A9">
      <w:instrText>PAGE   \* MERGEFORMAT</w:instrText>
    </w:r>
    <w:r w:rsidRPr="00BF61A9">
      <w:fldChar w:fldCharType="separate"/>
    </w:r>
    <w:r w:rsidRPr="00BF61A9">
      <w:t>1</w:t>
    </w:r>
    <w:r w:rsidRPr="00BF61A9">
      <w:fldChar w:fldCharType="end"/>
    </w:r>
  </w:p>
  <w:p w14:paraId="46C87D58" w14:textId="77777777" w:rsidR="00D11080" w:rsidRPr="00BF61A9" w:rsidRDefault="00D1108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41FC1D" w14:textId="77777777" w:rsidR="009467B3" w:rsidRPr="00BF61A9" w:rsidRDefault="009467B3" w:rsidP="006337DC">
      <w:r w:rsidRPr="00BF61A9">
        <w:separator/>
      </w:r>
    </w:p>
  </w:footnote>
  <w:footnote w:type="continuationSeparator" w:id="0">
    <w:p w14:paraId="2D2399CA" w14:textId="77777777" w:rsidR="009467B3" w:rsidRPr="00BF61A9" w:rsidRDefault="009467B3" w:rsidP="006337DC">
      <w:r w:rsidRPr="00BF61A9">
        <w:continuationSeparator/>
      </w:r>
    </w:p>
  </w:footnote>
  <w:footnote w:type="continuationNotice" w:id="1">
    <w:p w14:paraId="3D7EA032" w14:textId="77777777" w:rsidR="009467B3" w:rsidRPr="00BF61A9" w:rsidRDefault="009467B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70A83" w14:textId="1727A40C" w:rsidR="00D11080" w:rsidRPr="00BF61A9" w:rsidRDefault="00D11080" w:rsidP="00D452C6">
    <w:pPr>
      <w:pStyle w:val="Zhlav"/>
      <w:jc w:val="right"/>
    </w:pPr>
    <w:r w:rsidRPr="00BF61A9">
      <w:t xml:space="preserve">Číslo: </w:t>
    </w:r>
    <w:r w:rsidR="008750A2" w:rsidRPr="00BF61A9">
      <w:t>DP</w:t>
    </w:r>
    <w:r w:rsidRPr="00BF61A9">
      <w:t>/…./2026/..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E0379"/>
    <w:multiLevelType w:val="hybridMultilevel"/>
    <w:tmpl w:val="D6423B7E"/>
    <w:lvl w:ilvl="0" w:tplc="6EC4EED2">
      <w:start w:val="1"/>
      <w:numFmt w:val="lowerLetter"/>
      <w:lvlText w:val="%1)"/>
      <w:lvlJc w:val="left"/>
      <w:pPr>
        <w:ind w:left="1940" w:hanging="360"/>
      </w:pPr>
      <w:rPr>
        <w:rFonts w:ascii="Arial" w:hAnsi="Arial" w:cs="Times New Roman" w:hint="default"/>
        <w:b w:val="0"/>
        <w:i w:val="0"/>
        <w:caps w:val="0"/>
        <w:strike w:val="0"/>
        <w:dstrike w:val="0"/>
        <w:vanish w:val="0"/>
        <w:webHidden w:val="0"/>
        <w:color w:val="000000"/>
        <w:sz w:val="20"/>
        <w:szCs w:val="19"/>
        <w:u w:val="none" w:color="000000"/>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050019">
      <w:start w:val="1"/>
      <w:numFmt w:val="lowerLetter"/>
      <w:lvlText w:val="%2."/>
      <w:lvlJc w:val="left"/>
      <w:pPr>
        <w:ind w:left="2660" w:hanging="360"/>
      </w:pPr>
    </w:lvl>
    <w:lvl w:ilvl="2" w:tplc="0405001B">
      <w:start w:val="1"/>
      <w:numFmt w:val="lowerRoman"/>
      <w:lvlText w:val="%3."/>
      <w:lvlJc w:val="right"/>
      <w:pPr>
        <w:ind w:left="3380" w:hanging="180"/>
      </w:pPr>
    </w:lvl>
    <w:lvl w:ilvl="3" w:tplc="0405000F">
      <w:start w:val="1"/>
      <w:numFmt w:val="decimal"/>
      <w:lvlText w:val="%4."/>
      <w:lvlJc w:val="left"/>
      <w:pPr>
        <w:ind w:left="4100" w:hanging="360"/>
      </w:pPr>
    </w:lvl>
    <w:lvl w:ilvl="4" w:tplc="04050019">
      <w:start w:val="1"/>
      <w:numFmt w:val="lowerLetter"/>
      <w:lvlText w:val="%5."/>
      <w:lvlJc w:val="left"/>
      <w:pPr>
        <w:ind w:left="4820" w:hanging="360"/>
      </w:pPr>
    </w:lvl>
    <w:lvl w:ilvl="5" w:tplc="0405001B">
      <w:start w:val="1"/>
      <w:numFmt w:val="lowerRoman"/>
      <w:lvlText w:val="%6."/>
      <w:lvlJc w:val="right"/>
      <w:pPr>
        <w:ind w:left="5540" w:hanging="180"/>
      </w:pPr>
    </w:lvl>
    <w:lvl w:ilvl="6" w:tplc="0405000F">
      <w:start w:val="1"/>
      <w:numFmt w:val="decimal"/>
      <w:lvlText w:val="%7."/>
      <w:lvlJc w:val="left"/>
      <w:pPr>
        <w:ind w:left="6260" w:hanging="360"/>
      </w:pPr>
    </w:lvl>
    <w:lvl w:ilvl="7" w:tplc="04050019">
      <w:start w:val="1"/>
      <w:numFmt w:val="lowerLetter"/>
      <w:lvlText w:val="%8."/>
      <w:lvlJc w:val="left"/>
      <w:pPr>
        <w:ind w:left="6980" w:hanging="360"/>
      </w:pPr>
    </w:lvl>
    <w:lvl w:ilvl="8" w:tplc="0405001B">
      <w:start w:val="1"/>
      <w:numFmt w:val="lowerRoman"/>
      <w:lvlText w:val="%9."/>
      <w:lvlJc w:val="right"/>
      <w:pPr>
        <w:ind w:left="7700" w:hanging="180"/>
      </w:pPr>
    </w:lvl>
  </w:abstractNum>
  <w:abstractNum w:abstractNumId="1" w15:restartNumberingAfterBreak="0">
    <w:nsid w:val="0C1411F1"/>
    <w:multiLevelType w:val="hybridMultilevel"/>
    <w:tmpl w:val="2588464E"/>
    <w:lvl w:ilvl="0" w:tplc="C7940DBA">
      <w:start w:val="1"/>
      <w:numFmt w:val="lowerLetter"/>
      <w:lvlText w:val="%1)"/>
      <w:lvlJc w:val="left"/>
      <w:pPr>
        <w:ind w:left="1068" w:hanging="360"/>
      </w:pPr>
      <w:rPr>
        <w:rFonts w:hint="default"/>
        <w:sz w:val="22"/>
      </w:r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 w15:restartNumberingAfterBreak="0">
    <w:nsid w:val="0CAD74EA"/>
    <w:multiLevelType w:val="hybridMultilevel"/>
    <w:tmpl w:val="FA02D758"/>
    <w:lvl w:ilvl="0" w:tplc="8C867FB0">
      <w:start w:val="1"/>
      <w:numFmt w:val="decimal"/>
      <w:lvlText w:val="%1."/>
      <w:lvlJc w:val="left"/>
      <w:pPr>
        <w:ind w:left="682" w:hanging="567"/>
      </w:pPr>
      <w:rPr>
        <w:rFonts w:ascii="Arial" w:eastAsia="Arial" w:hAnsi="Arial" w:cs="Arial" w:hint="default"/>
        <w:b w:val="0"/>
        <w:bCs w:val="0"/>
        <w:i w:val="0"/>
        <w:iCs w:val="0"/>
        <w:spacing w:val="-1"/>
        <w:w w:val="100"/>
        <w:sz w:val="22"/>
        <w:szCs w:val="22"/>
        <w:lang w:val="cs-CZ" w:eastAsia="en-US" w:bidi="ar-SA"/>
      </w:rPr>
    </w:lvl>
    <w:lvl w:ilvl="1" w:tplc="5A8058B0">
      <w:start w:val="1"/>
      <w:numFmt w:val="lowerLetter"/>
      <w:lvlText w:val="%2)"/>
      <w:lvlJc w:val="left"/>
      <w:pPr>
        <w:ind w:left="1249" w:hanging="281"/>
      </w:pPr>
      <w:rPr>
        <w:rFonts w:hint="default"/>
        <w:spacing w:val="-1"/>
        <w:w w:val="99"/>
        <w:sz w:val="22"/>
        <w:szCs w:val="24"/>
        <w:lang w:val="cs-CZ" w:eastAsia="en-US" w:bidi="ar-SA"/>
      </w:rPr>
    </w:lvl>
    <w:lvl w:ilvl="2" w:tplc="CAE2E7FC">
      <w:start w:val="1"/>
      <w:numFmt w:val="upperRoman"/>
      <w:lvlText w:val="%3."/>
      <w:lvlJc w:val="left"/>
      <w:pPr>
        <w:ind w:left="2084" w:hanging="281"/>
        <w:jc w:val="right"/>
      </w:pPr>
      <w:rPr>
        <w:rFonts w:ascii="Arial" w:eastAsia="Arial" w:hAnsi="Arial" w:cs="Arial" w:hint="default"/>
        <w:b w:val="0"/>
        <w:bCs w:val="0"/>
        <w:i w:val="0"/>
        <w:iCs w:val="0"/>
        <w:spacing w:val="0"/>
        <w:w w:val="100"/>
        <w:sz w:val="22"/>
        <w:szCs w:val="22"/>
        <w:lang w:val="cs-CZ" w:eastAsia="en-US" w:bidi="ar-SA"/>
      </w:rPr>
    </w:lvl>
    <w:lvl w:ilvl="3" w:tplc="4816EBB0">
      <w:numFmt w:val="bullet"/>
      <w:lvlText w:val="•"/>
      <w:lvlJc w:val="left"/>
      <w:pPr>
        <w:ind w:left="2080" w:hanging="281"/>
      </w:pPr>
      <w:rPr>
        <w:rFonts w:hint="default"/>
        <w:lang w:val="cs-CZ" w:eastAsia="en-US" w:bidi="ar-SA"/>
      </w:rPr>
    </w:lvl>
    <w:lvl w:ilvl="4" w:tplc="75163E9A">
      <w:numFmt w:val="bullet"/>
      <w:lvlText w:val="•"/>
      <w:lvlJc w:val="left"/>
      <w:pPr>
        <w:ind w:left="2100" w:hanging="281"/>
      </w:pPr>
      <w:rPr>
        <w:rFonts w:hint="default"/>
        <w:lang w:val="cs-CZ" w:eastAsia="en-US" w:bidi="ar-SA"/>
      </w:rPr>
    </w:lvl>
    <w:lvl w:ilvl="5" w:tplc="E9DC2964">
      <w:numFmt w:val="bullet"/>
      <w:lvlText w:val="•"/>
      <w:lvlJc w:val="left"/>
      <w:pPr>
        <w:ind w:left="3301" w:hanging="281"/>
      </w:pPr>
      <w:rPr>
        <w:rFonts w:hint="default"/>
        <w:lang w:val="cs-CZ" w:eastAsia="en-US" w:bidi="ar-SA"/>
      </w:rPr>
    </w:lvl>
    <w:lvl w:ilvl="6" w:tplc="45F4F95C">
      <w:numFmt w:val="bullet"/>
      <w:lvlText w:val="•"/>
      <w:lvlJc w:val="left"/>
      <w:pPr>
        <w:ind w:left="4502" w:hanging="281"/>
      </w:pPr>
      <w:rPr>
        <w:rFonts w:hint="default"/>
        <w:lang w:val="cs-CZ" w:eastAsia="en-US" w:bidi="ar-SA"/>
      </w:rPr>
    </w:lvl>
    <w:lvl w:ilvl="7" w:tplc="FEF22CA6">
      <w:numFmt w:val="bullet"/>
      <w:lvlText w:val="•"/>
      <w:lvlJc w:val="left"/>
      <w:pPr>
        <w:ind w:left="5703" w:hanging="281"/>
      </w:pPr>
      <w:rPr>
        <w:rFonts w:hint="default"/>
        <w:lang w:val="cs-CZ" w:eastAsia="en-US" w:bidi="ar-SA"/>
      </w:rPr>
    </w:lvl>
    <w:lvl w:ilvl="8" w:tplc="5DEC7F50">
      <w:numFmt w:val="bullet"/>
      <w:lvlText w:val="•"/>
      <w:lvlJc w:val="left"/>
      <w:pPr>
        <w:ind w:left="6904" w:hanging="281"/>
      </w:pPr>
      <w:rPr>
        <w:rFonts w:hint="default"/>
        <w:lang w:val="cs-CZ" w:eastAsia="en-US" w:bidi="ar-SA"/>
      </w:rPr>
    </w:lvl>
  </w:abstractNum>
  <w:abstractNum w:abstractNumId="3" w15:restartNumberingAfterBreak="0">
    <w:nsid w:val="105127B9"/>
    <w:multiLevelType w:val="hybridMultilevel"/>
    <w:tmpl w:val="59CA0654"/>
    <w:lvl w:ilvl="0" w:tplc="8F762F48">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0F77534"/>
    <w:multiLevelType w:val="hybridMultilevel"/>
    <w:tmpl w:val="3BCC6F22"/>
    <w:lvl w:ilvl="0" w:tplc="04050013">
      <w:start w:val="1"/>
      <w:numFmt w:val="upperRoman"/>
      <w:lvlText w:val="%1."/>
      <w:lvlJc w:val="right"/>
      <w:pPr>
        <w:ind w:left="1967" w:hanging="360"/>
      </w:pPr>
    </w:lvl>
    <w:lvl w:ilvl="1" w:tplc="04050019" w:tentative="1">
      <w:start w:val="1"/>
      <w:numFmt w:val="lowerLetter"/>
      <w:lvlText w:val="%2."/>
      <w:lvlJc w:val="left"/>
      <w:pPr>
        <w:ind w:left="2687" w:hanging="360"/>
      </w:pPr>
    </w:lvl>
    <w:lvl w:ilvl="2" w:tplc="0405001B" w:tentative="1">
      <w:start w:val="1"/>
      <w:numFmt w:val="lowerRoman"/>
      <w:lvlText w:val="%3."/>
      <w:lvlJc w:val="right"/>
      <w:pPr>
        <w:ind w:left="3407" w:hanging="180"/>
      </w:pPr>
    </w:lvl>
    <w:lvl w:ilvl="3" w:tplc="0405000F" w:tentative="1">
      <w:start w:val="1"/>
      <w:numFmt w:val="decimal"/>
      <w:lvlText w:val="%4."/>
      <w:lvlJc w:val="left"/>
      <w:pPr>
        <w:ind w:left="4127" w:hanging="360"/>
      </w:pPr>
    </w:lvl>
    <w:lvl w:ilvl="4" w:tplc="04050019" w:tentative="1">
      <w:start w:val="1"/>
      <w:numFmt w:val="lowerLetter"/>
      <w:lvlText w:val="%5."/>
      <w:lvlJc w:val="left"/>
      <w:pPr>
        <w:ind w:left="4847" w:hanging="360"/>
      </w:pPr>
    </w:lvl>
    <w:lvl w:ilvl="5" w:tplc="0405001B" w:tentative="1">
      <w:start w:val="1"/>
      <w:numFmt w:val="lowerRoman"/>
      <w:lvlText w:val="%6."/>
      <w:lvlJc w:val="right"/>
      <w:pPr>
        <w:ind w:left="5567" w:hanging="180"/>
      </w:pPr>
    </w:lvl>
    <w:lvl w:ilvl="6" w:tplc="0405000F" w:tentative="1">
      <w:start w:val="1"/>
      <w:numFmt w:val="decimal"/>
      <w:lvlText w:val="%7."/>
      <w:lvlJc w:val="left"/>
      <w:pPr>
        <w:ind w:left="6287" w:hanging="360"/>
      </w:pPr>
    </w:lvl>
    <w:lvl w:ilvl="7" w:tplc="04050019" w:tentative="1">
      <w:start w:val="1"/>
      <w:numFmt w:val="lowerLetter"/>
      <w:lvlText w:val="%8."/>
      <w:lvlJc w:val="left"/>
      <w:pPr>
        <w:ind w:left="7007" w:hanging="360"/>
      </w:pPr>
    </w:lvl>
    <w:lvl w:ilvl="8" w:tplc="0405001B" w:tentative="1">
      <w:start w:val="1"/>
      <w:numFmt w:val="lowerRoman"/>
      <w:lvlText w:val="%9."/>
      <w:lvlJc w:val="right"/>
      <w:pPr>
        <w:ind w:left="7727" w:hanging="180"/>
      </w:pPr>
    </w:lvl>
  </w:abstractNum>
  <w:abstractNum w:abstractNumId="5" w15:restartNumberingAfterBreak="0">
    <w:nsid w:val="15895FFC"/>
    <w:multiLevelType w:val="hybridMultilevel"/>
    <w:tmpl w:val="2588464E"/>
    <w:lvl w:ilvl="0" w:tplc="C7940DBA">
      <w:start w:val="1"/>
      <w:numFmt w:val="lowerLetter"/>
      <w:lvlText w:val="%1)"/>
      <w:lvlJc w:val="left"/>
      <w:pPr>
        <w:ind w:left="1068" w:hanging="360"/>
      </w:pPr>
      <w:rPr>
        <w:rFonts w:hint="default"/>
        <w:sz w:val="22"/>
      </w:r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6" w15:restartNumberingAfterBreak="0">
    <w:nsid w:val="18732A1E"/>
    <w:multiLevelType w:val="multilevel"/>
    <w:tmpl w:val="13B8F222"/>
    <w:lvl w:ilvl="0">
      <w:start w:val="1"/>
      <w:numFmt w:val="lowerLetter"/>
      <w:lvlText w:val="%1)"/>
      <w:lvlJc w:val="left"/>
      <w:pPr>
        <w:tabs>
          <w:tab w:val="num" w:pos="567"/>
        </w:tabs>
        <w:ind w:left="567" w:hanging="567"/>
      </w:pPr>
      <w:rPr>
        <w:rFonts w:ascii="Arial" w:hAnsi="Arial" w:cs="Arial" w:hint="default"/>
        <w:b w:val="0"/>
        <w:bCs/>
        <w:i w:val="0"/>
        <w:caps w:val="0"/>
        <w:strike w:val="0"/>
        <w:dstrike w:val="0"/>
        <w:vanish w:val="0"/>
        <w:color w:val="000000"/>
        <w:sz w:val="22"/>
        <w:szCs w:val="22"/>
        <w:u w:val="none" w:color="000000"/>
        <w:bdr w:val="none" w:sz="0" w:space="0" w:color="auto"/>
        <w:shd w:val="clear" w:color="auto" w:fill="auto"/>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247"/>
        </w:tabs>
        <w:ind w:left="1247" w:hanging="680"/>
      </w:pPr>
      <w:rPr>
        <w:rFonts w:asciiTheme="minorHAnsi" w:hAnsiTheme="minorHAnsi" w:cstheme="minorHAnsi" w:hint="default"/>
        <w:b/>
        <w:i w:val="0"/>
        <w:color w:val="auto"/>
        <w:sz w:val="21"/>
      </w:rPr>
    </w:lvl>
    <w:lvl w:ilvl="2">
      <w:start w:val="1"/>
      <w:numFmt w:val="decimal"/>
      <w:lvlText w:val="%1.%2.%3"/>
      <w:lvlJc w:val="left"/>
      <w:pPr>
        <w:tabs>
          <w:tab w:val="num" w:pos="2041"/>
        </w:tabs>
        <w:ind w:left="2041" w:hanging="794"/>
      </w:pPr>
      <w:rPr>
        <w:rFonts w:asciiTheme="minorHAnsi" w:hAnsiTheme="minorHAnsi" w:cstheme="minorHAnsi" w:hint="default"/>
        <w:b/>
        <w:i w:val="0"/>
        <w:sz w:val="20"/>
      </w:rPr>
    </w:lvl>
    <w:lvl w:ilvl="3">
      <w:start w:val="1"/>
      <w:numFmt w:val="decimal"/>
      <w:lvlText w:val="%1.%2.%3.%4"/>
      <w:lvlJc w:val="left"/>
      <w:pPr>
        <w:tabs>
          <w:tab w:val="num" w:pos="1531"/>
        </w:tabs>
        <w:ind w:left="1531" w:hanging="681"/>
      </w:pPr>
      <w:rPr>
        <w:rFonts w:cs="Times New Roman"/>
        <w:b w:val="0"/>
        <w:bCs w:val="0"/>
        <w:i w:val="0"/>
        <w:iCs w:val="0"/>
        <w:caps w:val="0"/>
        <w:smallCaps w:val="0"/>
        <w:strike w:val="0"/>
        <w:dstrike w:val="0"/>
        <w:noProof w:val="0"/>
        <w:vanish w:val="0"/>
        <w:color w:val="000000"/>
        <w:spacing w:val="0"/>
        <w:kern w:val="0"/>
        <w:position w:val="0"/>
        <w:sz w:val="18"/>
        <w:szCs w:val="18"/>
        <w:u w:val="none"/>
        <w:effect w:val="none"/>
        <w:vertAlign w:val="baseline"/>
        <w:em w:val="none"/>
        <w:specVanish w:val="0"/>
      </w:rPr>
    </w:lvl>
    <w:lvl w:ilvl="4">
      <w:start w:val="1"/>
      <w:numFmt w:val="lowerLetter"/>
      <w:lvlText w:val="(%5)"/>
      <w:lvlJc w:val="left"/>
      <w:pPr>
        <w:tabs>
          <w:tab w:val="num" w:pos="1560"/>
        </w:tabs>
        <w:ind w:left="1560" w:hanging="567"/>
      </w:pPr>
      <w:rPr>
        <w:rFonts w:hint="default"/>
        <w:sz w:val="18"/>
        <w:szCs w:val="18"/>
      </w:rPr>
    </w:lvl>
    <w:lvl w:ilvl="5">
      <w:start w:val="1"/>
      <w:numFmt w:val="upperRoman"/>
      <w:lvlText w:val="(%6)"/>
      <w:lvlJc w:val="left"/>
      <w:pPr>
        <w:tabs>
          <w:tab w:val="num" w:pos="3969"/>
        </w:tabs>
        <w:ind w:left="3969" w:hanging="680"/>
      </w:pPr>
      <w:rPr>
        <w:rFonts w:hint="default"/>
      </w:rPr>
    </w:lvl>
    <w:lvl w:ilvl="6">
      <w:start w:val="1"/>
      <w:numFmt w:val="none"/>
      <w:lvlText w:val=""/>
      <w:lvlJc w:val="left"/>
      <w:pPr>
        <w:tabs>
          <w:tab w:val="num" w:pos="3969"/>
        </w:tabs>
        <w:ind w:left="3969" w:hanging="680"/>
      </w:pPr>
      <w:rPr>
        <w:rFonts w:hint="default"/>
      </w:rPr>
    </w:lvl>
    <w:lvl w:ilvl="7">
      <w:start w:val="1"/>
      <w:numFmt w:val="none"/>
      <w:lvlText w:val=""/>
      <w:lvlJc w:val="left"/>
      <w:pPr>
        <w:tabs>
          <w:tab w:val="num" w:pos="3969"/>
        </w:tabs>
        <w:ind w:left="3969" w:hanging="680"/>
      </w:pPr>
      <w:rPr>
        <w:rFonts w:hint="default"/>
      </w:rPr>
    </w:lvl>
    <w:lvl w:ilvl="8">
      <w:start w:val="1"/>
      <w:numFmt w:val="none"/>
      <w:lvlText w:val=""/>
      <w:lvlJc w:val="left"/>
      <w:pPr>
        <w:tabs>
          <w:tab w:val="num" w:pos="3969"/>
        </w:tabs>
        <w:ind w:left="3969" w:hanging="680"/>
      </w:pPr>
      <w:rPr>
        <w:rFonts w:hint="default"/>
      </w:rPr>
    </w:lvl>
  </w:abstractNum>
  <w:abstractNum w:abstractNumId="7" w15:restartNumberingAfterBreak="0">
    <w:nsid w:val="24451173"/>
    <w:multiLevelType w:val="hybridMultilevel"/>
    <w:tmpl w:val="3BCC6F22"/>
    <w:lvl w:ilvl="0" w:tplc="04050013">
      <w:start w:val="1"/>
      <w:numFmt w:val="upperRoman"/>
      <w:lvlText w:val="%1."/>
      <w:lvlJc w:val="right"/>
      <w:pPr>
        <w:ind w:left="1967" w:hanging="360"/>
      </w:pPr>
    </w:lvl>
    <w:lvl w:ilvl="1" w:tplc="04050019" w:tentative="1">
      <w:start w:val="1"/>
      <w:numFmt w:val="lowerLetter"/>
      <w:lvlText w:val="%2."/>
      <w:lvlJc w:val="left"/>
      <w:pPr>
        <w:ind w:left="2687" w:hanging="360"/>
      </w:pPr>
    </w:lvl>
    <w:lvl w:ilvl="2" w:tplc="0405001B" w:tentative="1">
      <w:start w:val="1"/>
      <w:numFmt w:val="lowerRoman"/>
      <w:lvlText w:val="%3."/>
      <w:lvlJc w:val="right"/>
      <w:pPr>
        <w:ind w:left="3407" w:hanging="180"/>
      </w:pPr>
    </w:lvl>
    <w:lvl w:ilvl="3" w:tplc="0405000F" w:tentative="1">
      <w:start w:val="1"/>
      <w:numFmt w:val="decimal"/>
      <w:lvlText w:val="%4."/>
      <w:lvlJc w:val="left"/>
      <w:pPr>
        <w:ind w:left="4127" w:hanging="360"/>
      </w:pPr>
    </w:lvl>
    <w:lvl w:ilvl="4" w:tplc="04050019" w:tentative="1">
      <w:start w:val="1"/>
      <w:numFmt w:val="lowerLetter"/>
      <w:lvlText w:val="%5."/>
      <w:lvlJc w:val="left"/>
      <w:pPr>
        <w:ind w:left="4847" w:hanging="360"/>
      </w:pPr>
    </w:lvl>
    <w:lvl w:ilvl="5" w:tplc="0405001B" w:tentative="1">
      <w:start w:val="1"/>
      <w:numFmt w:val="lowerRoman"/>
      <w:lvlText w:val="%6."/>
      <w:lvlJc w:val="right"/>
      <w:pPr>
        <w:ind w:left="5567" w:hanging="180"/>
      </w:pPr>
    </w:lvl>
    <w:lvl w:ilvl="6" w:tplc="0405000F" w:tentative="1">
      <w:start w:val="1"/>
      <w:numFmt w:val="decimal"/>
      <w:lvlText w:val="%7."/>
      <w:lvlJc w:val="left"/>
      <w:pPr>
        <w:ind w:left="6287" w:hanging="360"/>
      </w:pPr>
    </w:lvl>
    <w:lvl w:ilvl="7" w:tplc="04050019" w:tentative="1">
      <w:start w:val="1"/>
      <w:numFmt w:val="lowerLetter"/>
      <w:lvlText w:val="%8."/>
      <w:lvlJc w:val="left"/>
      <w:pPr>
        <w:ind w:left="7007" w:hanging="360"/>
      </w:pPr>
    </w:lvl>
    <w:lvl w:ilvl="8" w:tplc="0405001B" w:tentative="1">
      <w:start w:val="1"/>
      <w:numFmt w:val="lowerRoman"/>
      <w:lvlText w:val="%9."/>
      <w:lvlJc w:val="right"/>
      <w:pPr>
        <w:ind w:left="7727" w:hanging="180"/>
      </w:pPr>
    </w:lvl>
  </w:abstractNum>
  <w:abstractNum w:abstractNumId="8" w15:restartNumberingAfterBreak="0">
    <w:nsid w:val="2467332C"/>
    <w:multiLevelType w:val="hybridMultilevel"/>
    <w:tmpl w:val="AD6A386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9A72C77"/>
    <w:multiLevelType w:val="hybridMultilevel"/>
    <w:tmpl w:val="F7D2EF04"/>
    <w:lvl w:ilvl="0" w:tplc="52AC28A2">
      <w:start w:val="1"/>
      <w:numFmt w:val="lowerLetter"/>
      <w:lvlText w:val="%1)"/>
      <w:lvlJc w:val="left"/>
      <w:pPr>
        <w:ind w:left="1068" w:hanging="360"/>
      </w:pPr>
      <w:rPr>
        <w:rFonts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42F02E8"/>
    <w:multiLevelType w:val="multilevel"/>
    <w:tmpl w:val="E4FC1DB8"/>
    <w:lvl w:ilvl="0">
      <w:start w:val="1"/>
      <w:numFmt w:val="lowerLetter"/>
      <w:lvlText w:val="%1)"/>
      <w:lvlJc w:val="left"/>
      <w:pPr>
        <w:tabs>
          <w:tab w:val="num" w:pos="567"/>
        </w:tabs>
        <w:ind w:left="567" w:hanging="567"/>
      </w:pPr>
      <w:rPr>
        <w:rFonts w:ascii="Arial" w:hAnsi="Arial" w:cs="Times New Roman" w:hint="default"/>
        <w:b w:val="0"/>
        <w:bCs/>
        <w:i w:val="0"/>
        <w:caps w:val="0"/>
        <w:strike w:val="0"/>
        <w:dstrike w:val="0"/>
        <w:vanish w:val="0"/>
        <w:color w:val="000000"/>
        <w:sz w:val="22"/>
        <w:szCs w:val="22"/>
        <w:u w:val="none" w:color="000000"/>
        <w:bdr w:val="none" w:sz="0" w:space="0" w:color="auto"/>
        <w:shd w:val="clear" w:color="auto" w:fill="auto"/>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247"/>
        </w:tabs>
        <w:ind w:left="1247" w:hanging="680"/>
      </w:pPr>
      <w:rPr>
        <w:rFonts w:asciiTheme="minorHAnsi" w:hAnsiTheme="minorHAnsi" w:cstheme="minorHAnsi" w:hint="default"/>
        <w:b/>
        <w:i w:val="0"/>
        <w:color w:val="auto"/>
        <w:sz w:val="21"/>
      </w:rPr>
    </w:lvl>
    <w:lvl w:ilvl="2">
      <w:start w:val="1"/>
      <w:numFmt w:val="decimal"/>
      <w:lvlText w:val="%1.%2.%3"/>
      <w:lvlJc w:val="left"/>
      <w:pPr>
        <w:tabs>
          <w:tab w:val="num" w:pos="2041"/>
        </w:tabs>
        <w:ind w:left="2041" w:hanging="794"/>
      </w:pPr>
      <w:rPr>
        <w:rFonts w:asciiTheme="minorHAnsi" w:hAnsiTheme="minorHAnsi" w:cstheme="minorHAnsi" w:hint="default"/>
        <w:b/>
        <w:i w:val="0"/>
        <w:sz w:val="20"/>
      </w:rPr>
    </w:lvl>
    <w:lvl w:ilvl="3">
      <w:start w:val="1"/>
      <w:numFmt w:val="decimal"/>
      <w:lvlText w:val="%1.%2.%3.%4"/>
      <w:lvlJc w:val="left"/>
      <w:pPr>
        <w:tabs>
          <w:tab w:val="num" w:pos="1531"/>
        </w:tabs>
        <w:ind w:left="1531" w:hanging="681"/>
      </w:pPr>
      <w:rPr>
        <w:rFonts w:cs="Times New Roman"/>
        <w:b w:val="0"/>
        <w:bCs w:val="0"/>
        <w:i w:val="0"/>
        <w:iCs w:val="0"/>
        <w:caps w:val="0"/>
        <w:smallCaps w:val="0"/>
        <w:strike w:val="0"/>
        <w:dstrike w:val="0"/>
        <w:noProof w:val="0"/>
        <w:vanish w:val="0"/>
        <w:color w:val="000000"/>
        <w:spacing w:val="0"/>
        <w:kern w:val="0"/>
        <w:position w:val="0"/>
        <w:sz w:val="18"/>
        <w:szCs w:val="18"/>
        <w:u w:val="none"/>
        <w:effect w:val="none"/>
        <w:vertAlign w:val="baseline"/>
        <w:em w:val="none"/>
        <w:specVanish w:val="0"/>
      </w:rPr>
    </w:lvl>
    <w:lvl w:ilvl="4">
      <w:start w:val="1"/>
      <w:numFmt w:val="lowerLetter"/>
      <w:lvlText w:val="(%5)"/>
      <w:lvlJc w:val="left"/>
      <w:pPr>
        <w:tabs>
          <w:tab w:val="num" w:pos="1560"/>
        </w:tabs>
        <w:ind w:left="1560" w:hanging="567"/>
      </w:pPr>
      <w:rPr>
        <w:rFonts w:hint="default"/>
        <w:sz w:val="18"/>
        <w:szCs w:val="18"/>
      </w:rPr>
    </w:lvl>
    <w:lvl w:ilvl="5">
      <w:start w:val="1"/>
      <w:numFmt w:val="upperRoman"/>
      <w:lvlText w:val="(%6)"/>
      <w:lvlJc w:val="left"/>
      <w:pPr>
        <w:tabs>
          <w:tab w:val="num" w:pos="3969"/>
        </w:tabs>
        <w:ind w:left="3969" w:hanging="680"/>
      </w:pPr>
      <w:rPr>
        <w:rFonts w:hint="default"/>
      </w:rPr>
    </w:lvl>
    <w:lvl w:ilvl="6">
      <w:start w:val="1"/>
      <w:numFmt w:val="none"/>
      <w:lvlText w:val=""/>
      <w:lvlJc w:val="left"/>
      <w:pPr>
        <w:tabs>
          <w:tab w:val="num" w:pos="3969"/>
        </w:tabs>
        <w:ind w:left="3969" w:hanging="680"/>
      </w:pPr>
      <w:rPr>
        <w:rFonts w:hint="default"/>
      </w:rPr>
    </w:lvl>
    <w:lvl w:ilvl="7">
      <w:start w:val="1"/>
      <w:numFmt w:val="none"/>
      <w:lvlText w:val=""/>
      <w:lvlJc w:val="left"/>
      <w:pPr>
        <w:tabs>
          <w:tab w:val="num" w:pos="3969"/>
        </w:tabs>
        <w:ind w:left="3969" w:hanging="680"/>
      </w:pPr>
      <w:rPr>
        <w:rFonts w:hint="default"/>
      </w:rPr>
    </w:lvl>
    <w:lvl w:ilvl="8">
      <w:start w:val="1"/>
      <w:numFmt w:val="none"/>
      <w:lvlText w:val=""/>
      <w:lvlJc w:val="left"/>
      <w:pPr>
        <w:tabs>
          <w:tab w:val="num" w:pos="3969"/>
        </w:tabs>
        <w:ind w:left="3969" w:hanging="680"/>
      </w:pPr>
      <w:rPr>
        <w:rFonts w:hint="default"/>
      </w:rPr>
    </w:lvl>
  </w:abstractNum>
  <w:abstractNum w:abstractNumId="11" w15:restartNumberingAfterBreak="0">
    <w:nsid w:val="44A06E30"/>
    <w:multiLevelType w:val="hybridMultilevel"/>
    <w:tmpl w:val="88C8F2B4"/>
    <w:lvl w:ilvl="0" w:tplc="1B48DEF8">
      <w:start w:val="5"/>
      <w:numFmt w:val="bullet"/>
      <w:lvlText w:val="-"/>
      <w:lvlJc w:val="left"/>
      <w:pPr>
        <w:ind w:left="1068" w:hanging="360"/>
      </w:pPr>
      <w:rPr>
        <w:rFonts w:ascii="Calibri" w:eastAsia="Calibri" w:hAnsi="Calibri" w:cs="Aria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2" w15:restartNumberingAfterBreak="0">
    <w:nsid w:val="4D6F6022"/>
    <w:multiLevelType w:val="hybridMultilevel"/>
    <w:tmpl w:val="2D8E1124"/>
    <w:lvl w:ilvl="0" w:tplc="1AB852DC">
      <w:start w:val="625"/>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3" w15:restartNumberingAfterBreak="0">
    <w:nsid w:val="4D9F0600"/>
    <w:multiLevelType w:val="multilevel"/>
    <w:tmpl w:val="031C874C"/>
    <w:lvl w:ilvl="0">
      <w:start w:val="1"/>
      <w:numFmt w:val="upperRoman"/>
      <w:lvlText w:val="%1."/>
      <w:lvlJc w:val="center"/>
      <w:pPr>
        <w:ind w:left="851" w:hanging="851"/>
      </w:pPr>
      <w:rPr>
        <w:rFonts w:hint="default"/>
        <w:b/>
      </w:rPr>
    </w:lvl>
    <w:lvl w:ilvl="1">
      <w:start w:val="1"/>
      <w:numFmt w:val="decimal"/>
      <w:lvlText w:val="%1.%2."/>
      <w:lvlJc w:val="left"/>
      <w:pPr>
        <w:ind w:left="567" w:hanging="567"/>
      </w:pPr>
      <w:rPr>
        <w:rFonts w:hint="default"/>
      </w:rPr>
    </w:lvl>
    <w:lvl w:ilvl="2">
      <w:start w:val="1"/>
      <w:numFmt w:val="lowerLetter"/>
      <w:lvlText w:val="%3)"/>
      <w:lvlJc w:val="left"/>
      <w:pPr>
        <w:ind w:left="993" w:hanging="567"/>
      </w:p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numFmt w:val="bullet"/>
      <w:lvlText w:val="-"/>
      <w:lvlJc w:val="left"/>
      <w:pPr>
        <w:ind w:left="4500" w:hanging="360"/>
      </w:pPr>
      <w:rPr>
        <w:rFonts w:ascii="Arial" w:eastAsia="Times New Roman" w:hAnsi="Arial" w:cs="Arial"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51A85001"/>
    <w:multiLevelType w:val="hybridMultilevel"/>
    <w:tmpl w:val="2588464E"/>
    <w:lvl w:ilvl="0" w:tplc="C7940DBA">
      <w:start w:val="1"/>
      <w:numFmt w:val="lowerLetter"/>
      <w:lvlText w:val="%1)"/>
      <w:lvlJc w:val="left"/>
      <w:pPr>
        <w:ind w:left="1068" w:hanging="360"/>
      </w:pPr>
      <w:rPr>
        <w:rFonts w:hint="default"/>
        <w:sz w:val="22"/>
      </w:r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5" w15:restartNumberingAfterBreak="0">
    <w:nsid w:val="58916CBC"/>
    <w:multiLevelType w:val="multilevel"/>
    <w:tmpl w:val="61461AF8"/>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567" w:hanging="567"/>
      </w:pPr>
      <w:rPr>
        <w:rFonts w:hint="default"/>
        <w:b/>
        <w:i w:val="0"/>
      </w:rPr>
    </w:lvl>
    <w:lvl w:ilvl="2">
      <w:start w:val="1"/>
      <w:numFmt w:val="lowerLetter"/>
      <w:pStyle w:val="Psmenoodstavce"/>
      <w:suff w:val="space"/>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58DCA806"/>
    <w:multiLevelType w:val="hybridMultilevel"/>
    <w:tmpl w:val="5F360CF2"/>
    <w:lvl w:ilvl="0" w:tplc="E3B894D6">
      <w:start w:val="1"/>
      <w:numFmt w:val="bullet"/>
      <w:lvlText w:val="-"/>
      <w:lvlJc w:val="left"/>
      <w:pPr>
        <w:ind w:left="1068" w:hanging="360"/>
      </w:pPr>
      <w:rPr>
        <w:rFonts w:ascii="Aptos" w:hAnsi="Aptos" w:hint="default"/>
      </w:rPr>
    </w:lvl>
    <w:lvl w:ilvl="1" w:tplc="79BA4260">
      <w:start w:val="1"/>
      <w:numFmt w:val="bullet"/>
      <w:lvlText w:val="o"/>
      <w:lvlJc w:val="left"/>
      <w:pPr>
        <w:ind w:left="1788" w:hanging="360"/>
      </w:pPr>
      <w:rPr>
        <w:rFonts w:ascii="Courier New" w:hAnsi="Courier New" w:hint="default"/>
      </w:rPr>
    </w:lvl>
    <w:lvl w:ilvl="2" w:tplc="DE969EBA">
      <w:start w:val="1"/>
      <w:numFmt w:val="bullet"/>
      <w:lvlText w:val=""/>
      <w:lvlJc w:val="left"/>
      <w:pPr>
        <w:ind w:left="2508" w:hanging="360"/>
      </w:pPr>
      <w:rPr>
        <w:rFonts w:ascii="Wingdings" w:hAnsi="Wingdings" w:hint="default"/>
      </w:rPr>
    </w:lvl>
    <w:lvl w:ilvl="3" w:tplc="DFF8CC18">
      <w:start w:val="1"/>
      <w:numFmt w:val="bullet"/>
      <w:lvlText w:val=""/>
      <w:lvlJc w:val="left"/>
      <w:pPr>
        <w:ind w:left="3228" w:hanging="360"/>
      </w:pPr>
      <w:rPr>
        <w:rFonts w:ascii="Symbol" w:hAnsi="Symbol" w:hint="default"/>
      </w:rPr>
    </w:lvl>
    <w:lvl w:ilvl="4" w:tplc="31CCCB1C">
      <w:start w:val="1"/>
      <w:numFmt w:val="bullet"/>
      <w:lvlText w:val="o"/>
      <w:lvlJc w:val="left"/>
      <w:pPr>
        <w:ind w:left="3948" w:hanging="360"/>
      </w:pPr>
      <w:rPr>
        <w:rFonts w:ascii="Courier New" w:hAnsi="Courier New" w:hint="default"/>
      </w:rPr>
    </w:lvl>
    <w:lvl w:ilvl="5" w:tplc="85DA7C98">
      <w:start w:val="1"/>
      <w:numFmt w:val="bullet"/>
      <w:lvlText w:val=""/>
      <w:lvlJc w:val="left"/>
      <w:pPr>
        <w:ind w:left="4668" w:hanging="360"/>
      </w:pPr>
      <w:rPr>
        <w:rFonts w:ascii="Wingdings" w:hAnsi="Wingdings" w:hint="default"/>
      </w:rPr>
    </w:lvl>
    <w:lvl w:ilvl="6" w:tplc="6C72D77C">
      <w:start w:val="1"/>
      <w:numFmt w:val="bullet"/>
      <w:lvlText w:val=""/>
      <w:lvlJc w:val="left"/>
      <w:pPr>
        <w:ind w:left="5388" w:hanging="360"/>
      </w:pPr>
      <w:rPr>
        <w:rFonts w:ascii="Symbol" w:hAnsi="Symbol" w:hint="default"/>
      </w:rPr>
    </w:lvl>
    <w:lvl w:ilvl="7" w:tplc="506CA03A">
      <w:start w:val="1"/>
      <w:numFmt w:val="bullet"/>
      <w:lvlText w:val="o"/>
      <w:lvlJc w:val="left"/>
      <w:pPr>
        <w:ind w:left="6108" w:hanging="360"/>
      </w:pPr>
      <w:rPr>
        <w:rFonts w:ascii="Courier New" w:hAnsi="Courier New" w:hint="default"/>
      </w:rPr>
    </w:lvl>
    <w:lvl w:ilvl="8" w:tplc="3BA482F4">
      <w:start w:val="1"/>
      <w:numFmt w:val="bullet"/>
      <w:lvlText w:val=""/>
      <w:lvlJc w:val="left"/>
      <w:pPr>
        <w:ind w:left="6828" w:hanging="360"/>
      </w:pPr>
      <w:rPr>
        <w:rFonts w:ascii="Wingdings" w:hAnsi="Wingdings" w:hint="default"/>
      </w:rPr>
    </w:lvl>
  </w:abstractNum>
  <w:abstractNum w:abstractNumId="17"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682947CF"/>
    <w:multiLevelType w:val="hybridMultilevel"/>
    <w:tmpl w:val="02C0D7FC"/>
    <w:lvl w:ilvl="0" w:tplc="6EC4EED2">
      <w:start w:val="1"/>
      <w:numFmt w:val="lowerLetter"/>
      <w:lvlText w:val="%1)"/>
      <w:lvlJc w:val="left"/>
      <w:pPr>
        <w:ind w:left="1940" w:hanging="360"/>
      </w:pPr>
      <w:rPr>
        <w:rFonts w:ascii="Arial" w:hAnsi="Arial" w:cs="Times New Roman" w:hint="default"/>
        <w:b w:val="0"/>
        <w:i w:val="0"/>
        <w:caps w:val="0"/>
        <w:strike w:val="0"/>
        <w:dstrike w:val="0"/>
        <w:vanish w:val="0"/>
        <w:webHidden w:val="0"/>
        <w:color w:val="000000"/>
        <w:sz w:val="20"/>
        <w:szCs w:val="19"/>
        <w:u w:val="none" w:color="000000"/>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050019">
      <w:start w:val="1"/>
      <w:numFmt w:val="lowerLetter"/>
      <w:lvlText w:val="%2."/>
      <w:lvlJc w:val="left"/>
      <w:pPr>
        <w:ind w:left="2660" w:hanging="360"/>
      </w:pPr>
    </w:lvl>
    <w:lvl w:ilvl="2" w:tplc="0405001B">
      <w:start w:val="1"/>
      <w:numFmt w:val="lowerRoman"/>
      <w:lvlText w:val="%3."/>
      <w:lvlJc w:val="right"/>
      <w:pPr>
        <w:ind w:left="3380" w:hanging="180"/>
      </w:pPr>
    </w:lvl>
    <w:lvl w:ilvl="3" w:tplc="0405000F">
      <w:start w:val="1"/>
      <w:numFmt w:val="decimal"/>
      <w:lvlText w:val="%4."/>
      <w:lvlJc w:val="left"/>
      <w:pPr>
        <w:ind w:left="4100" w:hanging="360"/>
      </w:pPr>
    </w:lvl>
    <w:lvl w:ilvl="4" w:tplc="04050019">
      <w:start w:val="1"/>
      <w:numFmt w:val="lowerLetter"/>
      <w:lvlText w:val="%5."/>
      <w:lvlJc w:val="left"/>
      <w:pPr>
        <w:ind w:left="4820" w:hanging="360"/>
      </w:pPr>
    </w:lvl>
    <w:lvl w:ilvl="5" w:tplc="0405001B">
      <w:start w:val="1"/>
      <w:numFmt w:val="lowerRoman"/>
      <w:lvlText w:val="%6."/>
      <w:lvlJc w:val="right"/>
      <w:pPr>
        <w:ind w:left="5540" w:hanging="180"/>
      </w:pPr>
    </w:lvl>
    <w:lvl w:ilvl="6" w:tplc="0405000F">
      <w:start w:val="1"/>
      <w:numFmt w:val="decimal"/>
      <w:lvlText w:val="%7."/>
      <w:lvlJc w:val="left"/>
      <w:pPr>
        <w:ind w:left="6260" w:hanging="360"/>
      </w:pPr>
    </w:lvl>
    <w:lvl w:ilvl="7" w:tplc="04050019">
      <w:start w:val="1"/>
      <w:numFmt w:val="lowerLetter"/>
      <w:lvlText w:val="%8."/>
      <w:lvlJc w:val="left"/>
      <w:pPr>
        <w:ind w:left="6980" w:hanging="360"/>
      </w:pPr>
    </w:lvl>
    <w:lvl w:ilvl="8" w:tplc="0405001B">
      <w:start w:val="1"/>
      <w:numFmt w:val="lowerRoman"/>
      <w:lvlText w:val="%9."/>
      <w:lvlJc w:val="right"/>
      <w:pPr>
        <w:ind w:left="7700" w:hanging="180"/>
      </w:pPr>
    </w:lvl>
  </w:abstractNum>
  <w:abstractNum w:abstractNumId="19" w15:restartNumberingAfterBreak="0">
    <w:nsid w:val="6B1D1232"/>
    <w:multiLevelType w:val="multilevel"/>
    <w:tmpl w:val="573E5998"/>
    <w:lvl w:ilvl="0">
      <w:start w:val="1"/>
      <w:numFmt w:val="decimal"/>
      <w:pStyle w:val="Level1"/>
      <w:lvlText w:val="%1."/>
      <w:lvlJc w:val="left"/>
      <w:pPr>
        <w:tabs>
          <w:tab w:val="num" w:pos="567"/>
        </w:tabs>
        <w:ind w:left="567" w:hanging="567"/>
      </w:pPr>
      <w:rPr>
        <w:rFonts w:ascii="Arial" w:hAnsi="Arial" w:cs="Arial" w:hint="default"/>
        <w:b w:val="0"/>
        <w:bCs/>
        <w:i w:val="0"/>
        <w:color w:val="auto"/>
        <w:sz w:val="22"/>
      </w:rPr>
    </w:lvl>
    <w:lvl w:ilvl="1">
      <w:start w:val="1"/>
      <w:numFmt w:val="lowerLetter"/>
      <w:pStyle w:val="Level2"/>
      <w:lvlText w:val="%2)"/>
      <w:lvlJc w:val="left"/>
      <w:pPr>
        <w:tabs>
          <w:tab w:val="num" w:pos="1247"/>
        </w:tabs>
        <w:ind w:left="1247" w:hanging="680"/>
      </w:pPr>
      <w:rPr>
        <w:rFonts w:ascii="Arial" w:hAnsi="Arial" w:cs="Arial" w:hint="default"/>
        <w:b w:val="0"/>
        <w:bCs/>
        <w:i w:val="0"/>
        <w:color w:val="auto"/>
        <w:sz w:val="22"/>
        <w:szCs w:val="20"/>
      </w:rPr>
    </w:lvl>
    <w:lvl w:ilvl="2">
      <w:start w:val="1"/>
      <w:numFmt w:val="decimal"/>
      <w:pStyle w:val="Level3"/>
      <w:lvlText w:val="%1.%2.%3"/>
      <w:lvlJc w:val="left"/>
      <w:pPr>
        <w:tabs>
          <w:tab w:val="num" w:pos="2041"/>
        </w:tabs>
        <w:ind w:left="2041" w:hanging="794"/>
      </w:pPr>
      <w:rPr>
        <w:rFonts w:asciiTheme="minorHAnsi" w:hAnsiTheme="minorHAnsi" w:cstheme="minorHAnsi" w:hint="default"/>
        <w:b/>
        <w:i w:val="0"/>
        <w:sz w:val="20"/>
      </w:rPr>
    </w:lvl>
    <w:lvl w:ilvl="3">
      <w:start w:val="1"/>
      <w:numFmt w:val="decimal"/>
      <w:pStyle w:val="Level4"/>
      <w:lvlText w:val="%1.%2.%3.%4"/>
      <w:lvlJc w:val="left"/>
      <w:pPr>
        <w:tabs>
          <w:tab w:val="num" w:pos="1531"/>
        </w:tabs>
        <w:ind w:left="1531" w:hanging="681"/>
      </w:pPr>
      <w:rPr>
        <w:rFonts w:cs="Times New Roman"/>
        <w:b w:val="0"/>
        <w:bCs w:val="0"/>
        <w:i w:val="0"/>
        <w:iCs w:val="0"/>
        <w:caps w:val="0"/>
        <w:smallCaps w:val="0"/>
        <w:strike w:val="0"/>
        <w:dstrike w:val="0"/>
        <w:noProof w:val="0"/>
        <w:vanish w:val="0"/>
        <w:color w:val="000000"/>
        <w:spacing w:val="0"/>
        <w:kern w:val="0"/>
        <w:position w:val="0"/>
        <w:sz w:val="18"/>
        <w:szCs w:val="18"/>
        <w:u w:val="none"/>
        <w:effect w:val="none"/>
        <w:vertAlign w:val="baseline"/>
        <w:em w:val="none"/>
        <w:specVanish w:val="0"/>
      </w:rPr>
    </w:lvl>
    <w:lvl w:ilvl="4">
      <w:start w:val="1"/>
      <w:numFmt w:val="lowerLetter"/>
      <w:pStyle w:val="Level5"/>
      <w:lvlText w:val="(%5)"/>
      <w:lvlJc w:val="left"/>
      <w:pPr>
        <w:tabs>
          <w:tab w:val="num" w:pos="1560"/>
        </w:tabs>
        <w:ind w:left="1560" w:hanging="567"/>
      </w:pPr>
      <w:rPr>
        <w:rFonts w:hint="default"/>
        <w:sz w:val="18"/>
        <w:szCs w:val="18"/>
      </w:rPr>
    </w:lvl>
    <w:lvl w:ilvl="5">
      <w:start w:val="1"/>
      <w:numFmt w:val="upperRoman"/>
      <w:pStyle w:val="Level6"/>
      <w:lvlText w:val="(%6)"/>
      <w:lvlJc w:val="left"/>
      <w:pPr>
        <w:tabs>
          <w:tab w:val="num" w:pos="3969"/>
        </w:tabs>
        <w:ind w:left="3969" w:hanging="680"/>
      </w:pPr>
      <w:rPr>
        <w:rFonts w:hint="default"/>
      </w:rPr>
    </w:lvl>
    <w:lvl w:ilvl="6">
      <w:start w:val="1"/>
      <w:numFmt w:val="none"/>
      <w:pStyle w:val="Level7"/>
      <w:lvlText w:val=""/>
      <w:lvlJc w:val="left"/>
      <w:pPr>
        <w:tabs>
          <w:tab w:val="num" w:pos="3969"/>
        </w:tabs>
        <w:ind w:left="3969" w:hanging="680"/>
      </w:pPr>
      <w:rPr>
        <w:rFonts w:hint="default"/>
      </w:rPr>
    </w:lvl>
    <w:lvl w:ilvl="7">
      <w:start w:val="1"/>
      <w:numFmt w:val="none"/>
      <w:pStyle w:val="Level8"/>
      <w:lvlText w:val=""/>
      <w:lvlJc w:val="left"/>
      <w:pPr>
        <w:tabs>
          <w:tab w:val="num" w:pos="3969"/>
        </w:tabs>
        <w:ind w:left="3969" w:hanging="680"/>
      </w:pPr>
      <w:rPr>
        <w:rFonts w:hint="default"/>
      </w:rPr>
    </w:lvl>
    <w:lvl w:ilvl="8">
      <w:start w:val="1"/>
      <w:numFmt w:val="none"/>
      <w:pStyle w:val="Level9"/>
      <w:lvlText w:val=""/>
      <w:lvlJc w:val="left"/>
      <w:pPr>
        <w:tabs>
          <w:tab w:val="num" w:pos="3969"/>
        </w:tabs>
        <w:ind w:left="3969" w:hanging="680"/>
      </w:pPr>
      <w:rPr>
        <w:rFonts w:hint="default"/>
      </w:rPr>
    </w:lvl>
  </w:abstractNum>
  <w:abstractNum w:abstractNumId="20" w15:restartNumberingAfterBreak="0">
    <w:nsid w:val="73D8E9C6"/>
    <w:multiLevelType w:val="hybridMultilevel"/>
    <w:tmpl w:val="E55EC4B0"/>
    <w:lvl w:ilvl="0" w:tplc="2C38BEFE">
      <w:start w:val="1"/>
      <w:numFmt w:val="upperLetter"/>
      <w:lvlText w:val="%1."/>
      <w:lvlJc w:val="left"/>
      <w:pPr>
        <w:ind w:left="1353" w:hanging="360"/>
      </w:pPr>
    </w:lvl>
    <w:lvl w:ilvl="1" w:tplc="C876DC0A">
      <w:start w:val="1"/>
      <w:numFmt w:val="bullet"/>
      <w:lvlText w:val="o"/>
      <w:lvlJc w:val="left"/>
      <w:pPr>
        <w:ind w:left="2073" w:hanging="360"/>
      </w:pPr>
      <w:rPr>
        <w:rFonts w:ascii="Courier New" w:hAnsi="Courier New" w:hint="default"/>
      </w:rPr>
    </w:lvl>
    <w:lvl w:ilvl="2" w:tplc="F626CF3E">
      <w:start w:val="1"/>
      <w:numFmt w:val="bullet"/>
      <w:lvlText w:val=""/>
      <w:lvlJc w:val="left"/>
      <w:pPr>
        <w:ind w:left="2793" w:hanging="360"/>
      </w:pPr>
      <w:rPr>
        <w:rFonts w:ascii="Wingdings" w:hAnsi="Wingdings" w:hint="default"/>
      </w:rPr>
    </w:lvl>
    <w:lvl w:ilvl="3" w:tplc="0B680D60">
      <w:start w:val="1"/>
      <w:numFmt w:val="bullet"/>
      <w:lvlText w:val=""/>
      <w:lvlJc w:val="left"/>
      <w:pPr>
        <w:ind w:left="3513" w:hanging="360"/>
      </w:pPr>
      <w:rPr>
        <w:rFonts w:ascii="Symbol" w:hAnsi="Symbol" w:hint="default"/>
      </w:rPr>
    </w:lvl>
    <w:lvl w:ilvl="4" w:tplc="91EECF00">
      <w:start w:val="1"/>
      <w:numFmt w:val="bullet"/>
      <w:lvlText w:val="o"/>
      <w:lvlJc w:val="left"/>
      <w:pPr>
        <w:ind w:left="4233" w:hanging="360"/>
      </w:pPr>
      <w:rPr>
        <w:rFonts w:ascii="Courier New" w:hAnsi="Courier New" w:hint="default"/>
      </w:rPr>
    </w:lvl>
    <w:lvl w:ilvl="5" w:tplc="AD9CE39A">
      <w:start w:val="1"/>
      <w:numFmt w:val="bullet"/>
      <w:lvlText w:val=""/>
      <w:lvlJc w:val="left"/>
      <w:pPr>
        <w:ind w:left="4953" w:hanging="360"/>
      </w:pPr>
      <w:rPr>
        <w:rFonts w:ascii="Wingdings" w:hAnsi="Wingdings" w:hint="default"/>
      </w:rPr>
    </w:lvl>
    <w:lvl w:ilvl="6" w:tplc="2144ADF8">
      <w:start w:val="1"/>
      <w:numFmt w:val="bullet"/>
      <w:lvlText w:val=""/>
      <w:lvlJc w:val="left"/>
      <w:pPr>
        <w:ind w:left="5673" w:hanging="360"/>
      </w:pPr>
      <w:rPr>
        <w:rFonts w:ascii="Symbol" w:hAnsi="Symbol" w:hint="default"/>
      </w:rPr>
    </w:lvl>
    <w:lvl w:ilvl="7" w:tplc="795C44C2">
      <w:start w:val="1"/>
      <w:numFmt w:val="bullet"/>
      <w:lvlText w:val="o"/>
      <w:lvlJc w:val="left"/>
      <w:pPr>
        <w:ind w:left="6393" w:hanging="360"/>
      </w:pPr>
      <w:rPr>
        <w:rFonts w:ascii="Courier New" w:hAnsi="Courier New" w:hint="default"/>
      </w:rPr>
    </w:lvl>
    <w:lvl w:ilvl="8" w:tplc="295408A2">
      <w:start w:val="1"/>
      <w:numFmt w:val="bullet"/>
      <w:lvlText w:val=""/>
      <w:lvlJc w:val="left"/>
      <w:pPr>
        <w:ind w:left="7113" w:hanging="360"/>
      </w:pPr>
      <w:rPr>
        <w:rFonts w:ascii="Wingdings" w:hAnsi="Wingdings" w:hint="default"/>
      </w:rPr>
    </w:lvl>
  </w:abstractNum>
  <w:abstractNum w:abstractNumId="21" w15:restartNumberingAfterBreak="0">
    <w:nsid w:val="76D04F7C"/>
    <w:multiLevelType w:val="hybridMultilevel"/>
    <w:tmpl w:val="0A2816E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7E060AE4"/>
    <w:multiLevelType w:val="hybridMultilevel"/>
    <w:tmpl w:val="A126AA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444419108">
    <w:abstractNumId w:val="22"/>
  </w:num>
  <w:num w:numId="2" w16cid:durableId="1999261300">
    <w:abstractNumId w:val="15"/>
  </w:num>
  <w:num w:numId="3" w16cid:durableId="932663052">
    <w:abstractNumId w:val="17"/>
  </w:num>
  <w:num w:numId="4" w16cid:durableId="1890340675">
    <w:abstractNumId w:val="14"/>
  </w:num>
  <w:num w:numId="5" w16cid:durableId="1720470902">
    <w:abstractNumId w:val="11"/>
  </w:num>
  <w:num w:numId="6" w16cid:durableId="1338652886">
    <w:abstractNumId w:val="21"/>
  </w:num>
  <w:num w:numId="7" w16cid:durableId="131125465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80910559">
    <w:abstractNumId w:val="12"/>
  </w:num>
  <w:num w:numId="9" w16cid:durableId="160001108">
    <w:abstractNumId w:val="23"/>
  </w:num>
  <w:num w:numId="10" w16cid:durableId="1585188682">
    <w:abstractNumId w:val="19"/>
  </w:num>
  <w:num w:numId="11" w16cid:durableId="154679615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551770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3019264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5926617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0346997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4943658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0208715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03875814">
    <w:abstractNumId w:val="15"/>
  </w:num>
  <w:num w:numId="19" w16cid:durableId="593317057">
    <w:abstractNumId w:val="8"/>
  </w:num>
  <w:num w:numId="20" w16cid:durableId="1741438330">
    <w:abstractNumId w:val="0"/>
  </w:num>
  <w:num w:numId="21" w16cid:durableId="1032220642">
    <w:abstractNumId w:val="4"/>
  </w:num>
  <w:num w:numId="22" w16cid:durableId="1523476809">
    <w:abstractNumId w:val="5"/>
  </w:num>
  <w:num w:numId="23" w16cid:durableId="1461610911">
    <w:abstractNumId w:val="1"/>
  </w:num>
  <w:num w:numId="24" w16cid:durableId="1609695828">
    <w:abstractNumId w:val="2"/>
  </w:num>
  <w:num w:numId="25" w16cid:durableId="961762544">
    <w:abstractNumId w:val="15"/>
  </w:num>
  <w:num w:numId="26" w16cid:durableId="121775049">
    <w:abstractNumId w:val="9"/>
  </w:num>
  <w:num w:numId="27" w16cid:durableId="1847135102">
    <w:abstractNumId w:val="16"/>
  </w:num>
  <w:num w:numId="28" w16cid:durableId="860121412">
    <w:abstractNumId w:val="15"/>
  </w:num>
  <w:num w:numId="29" w16cid:durableId="659043462">
    <w:abstractNumId w:val="15"/>
  </w:num>
  <w:num w:numId="30" w16cid:durableId="1991131468">
    <w:abstractNumId w:val="15"/>
  </w:num>
  <w:num w:numId="31" w16cid:durableId="1925410731">
    <w:abstractNumId w:val="20"/>
  </w:num>
  <w:num w:numId="32" w16cid:durableId="1695501143">
    <w:abstractNumId w:val="13"/>
  </w:num>
  <w:num w:numId="33" w16cid:durableId="864637434">
    <w:abstractNumId w:val="3"/>
  </w:num>
  <w:num w:numId="34" w16cid:durableId="2027292347">
    <w:abstractNumId w:val="15"/>
  </w:num>
  <w:num w:numId="35" w16cid:durableId="1256131634">
    <w:abstractNumId w:val="15"/>
  </w:num>
  <w:num w:numId="36" w16cid:durableId="441188831">
    <w:abstractNumId w:val="15"/>
  </w:num>
  <w:num w:numId="37" w16cid:durableId="236522604">
    <w:abstractNumId w:val="15"/>
  </w:num>
  <w:num w:numId="38" w16cid:durableId="540750476">
    <w:abstractNumId w:val="15"/>
  </w:num>
  <w:num w:numId="39" w16cid:durableId="1315911072">
    <w:abstractNumId w:val="15"/>
  </w:num>
  <w:num w:numId="40" w16cid:durableId="1924875143">
    <w:abstractNumId w:val="1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CC1"/>
    <w:rsid w:val="00001108"/>
    <w:rsid w:val="00002C59"/>
    <w:rsid w:val="00004ABE"/>
    <w:rsid w:val="000056DF"/>
    <w:rsid w:val="0000720B"/>
    <w:rsid w:val="00011248"/>
    <w:rsid w:val="00012084"/>
    <w:rsid w:val="00012814"/>
    <w:rsid w:val="00012CD1"/>
    <w:rsid w:val="00014C2D"/>
    <w:rsid w:val="00014EC4"/>
    <w:rsid w:val="00016E9F"/>
    <w:rsid w:val="0002095A"/>
    <w:rsid w:val="00020990"/>
    <w:rsid w:val="00020A2F"/>
    <w:rsid w:val="000218BF"/>
    <w:rsid w:val="0002198D"/>
    <w:rsid w:val="00021F30"/>
    <w:rsid w:val="00023008"/>
    <w:rsid w:val="000230B8"/>
    <w:rsid w:val="00023AFC"/>
    <w:rsid w:val="0002461B"/>
    <w:rsid w:val="00024928"/>
    <w:rsid w:val="00026548"/>
    <w:rsid w:val="00027592"/>
    <w:rsid w:val="0003021E"/>
    <w:rsid w:val="00030B09"/>
    <w:rsid w:val="00032163"/>
    <w:rsid w:val="000328DE"/>
    <w:rsid w:val="00032A68"/>
    <w:rsid w:val="00033014"/>
    <w:rsid w:val="0003318D"/>
    <w:rsid w:val="00033DEA"/>
    <w:rsid w:val="000342D3"/>
    <w:rsid w:val="00035E3C"/>
    <w:rsid w:val="00036C5C"/>
    <w:rsid w:val="0003714D"/>
    <w:rsid w:val="0004219D"/>
    <w:rsid w:val="00042DCD"/>
    <w:rsid w:val="000430D9"/>
    <w:rsid w:val="00046B57"/>
    <w:rsid w:val="00046BDE"/>
    <w:rsid w:val="00047C67"/>
    <w:rsid w:val="00050FE4"/>
    <w:rsid w:val="0005172D"/>
    <w:rsid w:val="00052183"/>
    <w:rsid w:val="000528FC"/>
    <w:rsid w:val="000541D0"/>
    <w:rsid w:val="00054B53"/>
    <w:rsid w:val="00054E81"/>
    <w:rsid w:val="00055588"/>
    <w:rsid w:val="0005576E"/>
    <w:rsid w:val="00056B83"/>
    <w:rsid w:val="00056BE7"/>
    <w:rsid w:val="00057CA4"/>
    <w:rsid w:val="00061455"/>
    <w:rsid w:val="0006273A"/>
    <w:rsid w:val="00063C64"/>
    <w:rsid w:val="00064A2C"/>
    <w:rsid w:val="00064AC7"/>
    <w:rsid w:val="00064E24"/>
    <w:rsid w:val="00065097"/>
    <w:rsid w:val="000653FB"/>
    <w:rsid w:val="00065578"/>
    <w:rsid w:val="000671AB"/>
    <w:rsid w:val="00067391"/>
    <w:rsid w:val="000679BD"/>
    <w:rsid w:val="00067EB4"/>
    <w:rsid w:val="00070775"/>
    <w:rsid w:val="00071870"/>
    <w:rsid w:val="00071B45"/>
    <w:rsid w:val="000729CF"/>
    <w:rsid w:val="00072A09"/>
    <w:rsid w:val="00074FB5"/>
    <w:rsid w:val="00075387"/>
    <w:rsid w:val="00076D31"/>
    <w:rsid w:val="00076F9E"/>
    <w:rsid w:val="00077499"/>
    <w:rsid w:val="0007753D"/>
    <w:rsid w:val="00081456"/>
    <w:rsid w:val="00081D58"/>
    <w:rsid w:val="000820D2"/>
    <w:rsid w:val="000838F7"/>
    <w:rsid w:val="00084527"/>
    <w:rsid w:val="0008455C"/>
    <w:rsid w:val="000847A0"/>
    <w:rsid w:val="000850EC"/>
    <w:rsid w:val="00085FE1"/>
    <w:rsid w:val="000862FF"/>
    <w:rsid w:val="0008658B"/>
    <w:rsid w:val="000877B8"/>
    <w:rsid w:val="00090D4E"/>
    <w:rsid w:val="00090ED2"/>
    <w:rsid w:val="00091494"/>
    <w:rsid w:val="00091DA0"/>
    <w:rsid w:val="0009257B"/>
    <w:rsid w:val="00093057"/>
    <w:rsid w:val="00093388"/>
    <w:rsid w:val="00093DDC"/>
    <w:rsid w:val="00094CF7"/>
    <w:rsid w:val="00094D52"/>
    <w:rsid w:val="0009583A"/>
    <w:rsid w:val="000958B7"/>
    <w:rsid w:val="00096374"/>
    <w:rsid w:val="000968B5"/>
    <w:rsid w:val="000969AD"/>
    <w:rsid w:val="000969B2"/>
    <w:rsid w:val="000A0623"/>
    <w:rsid w:val="000A0970"/>
    <w:rsid w:val="000A0E78"/>
    <w:rsid w:val="000A13CC"/>
    <w:rsid w:val="000A153E"/>
    <w:rsid w:val="000A50C3"/>
    <w:rsid w:val="000A5118"/>
    <w:rsid w:val="000A723A"/>
    <w:rsid w:val="000B00FA"/>
    <w:rsid w:val="000B035E"/>
    <w:rsid w:val="000B0652"/>
    <w:rsid w:val="000B06B1"/>
    <w:rsid w:val="000B0ABC"/>
    <w:rsid w:val="000B0D3D"/>
    <w:rsid w:val="000B10F0"/>
    <w:rsid w:val="000B1A59"/>
    <w:rsid w:val="000B2B97"/>
    <w:rsid w:val="000B3AB2"/>
    <w:rsid w:val="000B42A0"/>
    <w:rsid w:val="000B4772"/>
    <w:rsid w:val="000B59C7"/>
    <w:rsid w:val="000B61C6"/>
    <w:rsid w:val="000B6279"/>
    <w:rsid w:val="000C0508"/>
    <w:rsid w:val="000C0B21"/>
    <w:rsid w:val="000C1507"/>
    <w:rsid w:val="000C2683"/>
    <w:rsid w:val="000C26CE"/>
    <w:rsid w:val="000C2BBA"/>
    <w:rsid w:val="000C5285"/>
    <w:rsid w:val="000C5E9D"/>
    <w:rsid w:val="000C5EC2"/>
    <w:rsid w:val="000C68FB"/>
    <w:rsid w:val="000C7219"/>
    <w:rsid w:val="000C73A6"/>
    <w:rsid w:val="000D27A5"/>
    <w:rsid w:val="000D46AF"/>
    <w:rsid w:val="000D474D"/>
    <w:rsid w:val="000D6291"/>
    <w:rsid w:val="000D6CC1"/>
    <w:rsid w:val="000E0E4B"/>
    <w:rsid w:val="000E13CA"/>
    <w:rsid w:val="000E1422"/>
    <w:rsid w:val="000E28F5"/>
    <w:rsid w:val="000E2E3C"/>
    <w:rsid w:val="000E32EF"/>
    <w:rsid w:val="000E3B97"/>
    <w:rsid w:val="000E3CF9"/>
    <w:rsid w:val="000E57BA"/>
    <w:rsid w:val="000E5C6D"/>
    <w:rsid w:val="000E63B5"/>
    <w:rsid w:val="000E665F"/>
    <w:rsid w:val="000E71D5"/>
    <w:rsid w:val="000F0CFA"/>
    <w:rsid w:val="000F0EEB"/>
    <w:rsid w:val="000F0F8A"/>
    <w:rsid w:val="000F1CF9"/>
    <w:rsid w:val="000F27C6"/>
    <w:rsid w:val="000F4378"/>
    <w:rsid w:val="000F4DAA"/>
    <w:rsid w:val="000F5076"/>
    <w:rsid w:val="000F5AE0"/>
    <w:rsid w:val="000F5D02"/>
    <w:rsid w:val="000F6159"/>
    <w:rsid w:val="000F6286"/>
    <w:rsid w:val="000F7077"/>
    <w:rsid w:val="000F70C8"/>
    <w:rsid w:val="0010010E"/>
    <w:rsid w:val="00100E4B"/>
    <w:rsid w:val="00101994"/>
    <w:rsid w:val="0010379C"/>
    <w:rsid w:val="001044E6"/>
    <w:rsid w:val="00105B0E"/>
    <w:rsid w:val="001066E4"/>
    <w:rsid w:val="00106FBA"/>
    <w:rsid w:val="0010712D"/>
    <w:rsid w:val="001108AB"/>
    <w:rsid w:val="00111092"/>
    <w:rsid w:val="00111B0E"/>
    <w:rsid w:val="001121EA"/>
    <w:rsid w:val="001138D4"/>
    <w:rsid w:val="00114648"/>
    <w:rsid w:val="0011495D"/>
    <w:rsid w:val="0011556A"/>
    <w:rsid w:val="00116545"/>
    <w:rsid w:val="00116BD7"/>
    <w:rsid w:val="00117863"/>
    <w:rsid w:val="00120AAD"/>
    <w:rsid w:val="00121898"/>
    <w:rsid w:val="001218B3"/>
    <w:rsid w:val="00125640"/>
    <w:rsid w:val="001259E0"/>
    <w:rsid w:val="00125D43"/>
    <w:rsid w:val="00126740"/>
    <w:rsid w:val="00126B24"/>
    <w:rsid w:val="00127ABD"/>
    <w:rsid w:val="001309C7"/>
    <w:rsid w:val="00130DA0"/>
    <w:rsid w:val="00130E40"/>
    <w:rsid w:val="00131498"/>
    <w:rsid w:val="001316B3"/>
    <w:rsid w:val="00133CB3"/>
    <w:rsid w:val="00133CE4"/>
    <w:rsid w:val="00134602"/>
    <w:rsid w:val="00135ACE"/>
    <w:rsid w:val="001365FE"/>
    <w:rsid w:val="00136DAE"/>
    <w:rsid w:val="00137C74"/>
    <w:rsid w:val="00137EA2"/>
    <w:rsid w:val="001406D5"/>
    <w:rsid w:val="00141CF6"/>
    <w:rsid w:val="00143470"/>
    <w:rsid w:val="00145499"/>
    <w:rsid w:val="00145CD8"/>
    <w:rsid w:val="00146933"/>
    <w:rsid w:val="001476D4"/>
    <w:rsid w:val="00147BC5"/>
    <w:rsid w:val="0015038E"/>
    <w:rsid w:val="00150665"/>
    <w:rsid w:val="00150F89"/>
    <w:rsid w:val="00151CDB"/>
    <w:rsid w:val="00152592"/>
    <w:rsid w:val="00152801"/>
    <w:rsid w:val="00153698"/>
    <w:rsid w:val="0015378B"/>
    <w:rsid w:val="00153A3C"/>
    <w:rsid w:val="00154ACA"/>
    <w:rsid w:val="001604EA"/>
    <w:rsid w:val="00163947"/>
    <w:rsid w:val="001643D6"/>
    <w:rsid w:val="00165EAA"/>
    <w:rsid w:val="001673D6"/>
    <w:rsid w:val="00167A67"/>
    <w:rsid w:val="00170D14"/>
    <w:rsid w:val="0017134C"/>
    <w:rsid w:val="0017170D"/>
    <w:rsid w:val="0017171A"/>
    <w:rsid w:val="00171AB5"/>
    <w:rsid w:val="0017297B"/>
    <w:rsid w:val="00173327"/>
    <w:rsid w:val="00175470"/>
    <w:rsid w:val="00175EC8"/>
    <w:rsid w:val="001764A4"/>
    <w:rsid w:val="001767DF"/>
    <w:rsid w:val="00176AFB"/>
    <w:rsid w:val="001772A1"/>
    <w:rsid w:val="00177E5F"/>
    <w:rsid w:val="00180311"/>
    <w:rsid w:val="00180447"/>
    <w:rsid w:val="00181818"/>
    <w:rsid w:val="00181E52"/>
    <w:rsid w:val="00182984"/>
    <w:rsid w:val="00183B7C"/>
    <w:rsid w:val="0018482E"/>
    <w:rsid w:val="00184E4E"/>
    <w:rsid w:val="00184FFE"/>
    <w:rsid w:val="001860AD"/>
    <w:rsid w:val="00186D62"/>
    <w:rsid w:val="00186FBC"/>
    <w:rsid w:val="00187264"/>
    <w:rsid w:val="001914DB"/>
    <w:rsid w:val="001948D9"/>
    <w:rsid w:val="00195882"/>
    <w:rsid w:val="001976E5"/>
    <w:rsid w:val="001A07E5"/>
    <w:rsid w:val="001A0ECC"/>
    <w:rsid w:val="001A1CB0"/>
    <w:rsid w:val="001A2058"/>
    <w:rsid w:val="001A2128"/>
    <w:rsid w:val="001A227C"/>
    <w:rsid w:val="001A2686"/>
    <w:rsid w:val="001A2FBC"/>
    <w:rsid w:val="001A37C7"/>
    <w:rsid w:val="001A3AA2"/>
    <w:rsid w:val="001A4F3C"/>
    <w:rsid w:val="001A6F19"/>
    <w:rsid w:val="001B09C2"/>
    <w:rsid w:val="001B40D0"/>
    <w:rsid w:val="001B5F9C"/>
    <w:rsid w:val="001B6568"/>
    <w:rsid w:val="001B78B6"/>
    <w:rsid w:val="001C030B"/>
    <w:rsid w:val="001C117A"/>
    <w:rsid w:val="001C1844"/>
    <w:rsid w:val="001C1C40"/>
    <w:rsid w:val="001C4933"/>
    <w:rsid w:val="001C4AAE"/>
    <w:rsid w:val="001C4D9C"/>
    <w:rsid w:val="001C58AA"/>
    <w:rsid w:val="001C5BFF"/>
    <w:rsid w:val="001D05E4"/>
    <w:rsid w:val="001D082A"/>
    <w:rsid w:val="001D08D3"/>
    <w:rsid w:val="001D0ACD"/>
    <w:rsid w:val="001D1555"/>
    <w:rsid w:val="001D16A9"/>
    <w:rsid w:val="001D1B06"/>
    <w:rsid w:val="001D1C68"/>
    <w:rsid w:val="001D1CA4"/>
    <w:rsid w:val="001D1E80"/>
    <w:rsid w:val="001D295A"/>
    <w:rsid w:val="001D340D"/>
    <w:rsid w:val="001D5512"/>
    <w:rsid w:val="001D6C6A"/>
    <w:rsid w:val="001D71E3"/>
    <w:rsid w:val="001D7D2D"/>
    <w:rsid w:val="001E0215"/>
    <w:rsid w:val="001E0ACD"/>
    <w:rsid w:val="001E0D9E"/>
    <w:rsid w:val="001E35DE"/>
    <w:rsid w:val="001E5127"/>
    <w:rsid w:val="001E67C0"/>
    <w:rsid w:val="001E7C33"/>
    <w:rsid w:val="001E7C77"/>
    <w:rsid w:val="001F08E7"/>
    <w:rsid w:val="001F0BEF"/>
    <w:rsid w:val="001F3316"/>
    <w:rsid w:val="001F33DE"/>
    <w:rsid w:val="001F3D59"/>
    <w:rsid w:val="001F452F"/>
    <w:rsid w:val="001F4856"/>
    <w:rsid w:val="001F4AA6"/>
    <w:rsid w:val="001F747A"/>
    <w:rsid w:val="00200073"/>
    <w:rsid w:val="00201DB5"/>
    <w:rsid w:val="0020346F"/>
    <w:rsid w:val="00203688"/>
    <w:rsid w:val="0020453C"/>
    <w:rsid w:val="00205D46"/>
    <w:rsid w:val="002078A0"/>
    <w:rsid w:val="00207EE3"/>
    <w:rsid w:val="00207F94"/>
    <w:rsid w:val="00212743"/>
    <w:rsid w:val="002129DA"/>
    <w:rsid w:val="00216748"/>
    <w:rsid w:val="002176ED"/>
    <w:rsid w:val="00217B9D"/>
    <w:rsid w:val="00220BC7"/>
    <w:rsid w:val="00221180"/>
    <w:rsid w:val="00221950"/>
    <w:rsid w:val="00222471"/>
    <w:rsid w:val="002224F2"/>
    <w:rsid w:val="00222C31"/>
    <w:rsid w:val="00222D35"/>
    <w:rsid w:val="00225286"/>
    <w:rsid w:val="00225DEF"/>
    <w:rsid w:val="00226BFD"/>
    <w:rsid w:val="00227D05"/>
    <w:rsid w:val="002307FC"/>
    <w:rsid w:val="00230DBC"/>
    <w:rsid w:val="00230F79"/>
    <w:rsid w:val="00232464"/>
    <w:rsid w:val="00232668"/>
    <w:rsid w:val="00234218"/>
    <w:rsid w:val="00234539"/>
    <w:rsid w:val="0023578D"/>
    <w:rsid w:val="00236D62"/>
    <w:rsid w:val="00237B05"/>
    <w:rsid w:val="00237B38"/>
    <w:rsid w:val="00240A66"/>
    <w:rsid w:val="002415D1"/>
    <w:rsid w:val="0024255A"/>
    <w:rsid w:val="00242AAD"/>
    <w:rsid w:val="0024375F"/>
    <w:rsid w:val="00244C5B"/>
    <w:rsid w:val="00245011"/>
    <w:rsid w:val="002466E0"/>
    <w:rsid w:val="002467B3"/>
    <w:rsid w:val="00250A7F"/>
    <w:rsid w:val="002517DB"/>
    <w:rsid w:val="0025310A"/>
    <w:rsid w:val="002531BE"/>
    <w:rsid w:val="002547C6"/>
    <w:rsid w:val="002562B3"/>
    <w:rsid w:val="00257643"/>
    <w:rsid w:val="00257DD5"/>
    <w:rsid w:val="002600EC"/>
    <w:rsid w:val="0026408D"/>
    <w:rsid w:val="002662BE"/>
    <w:rsid w:val="00271264"/>
    <w:rsid w:val="00272CE0"/>
    <w:rsid w:val="00273AD3"/>
    <w:rsid w:val="00275AE9"/>
    <w:rsid w:val="0027662F"/>
    <w:rsid w:val="00276938"/>
    <w:rsid w:val="00276B3E"/>
    <w:rsid w:val="00276C2B"/>
    <w:rsid w:val="002808A3"/>
    <w:rsid w:val="0028099F"/>
    <w:rsid w:val="00280DBE"/>
    <w:rsid w:val="00281DA1"/>
    <w:rsid w:val="00283924"/>
    <w:rsid w:val="00284C6C"/>
    <w:rsid w:val="00285176"/>
    <w:rsid w:val="0028536A"/>
    <w:rsid w:val="00286D6F"/>
    <w:rsid w:val="00286E69"/>
    <w:rsid w:val="00286F30"/>
    <w:rsid w:val="00287DC4"/>
    <w:rsid w:val="00287F70"/>
    <w:rsid w:val="00290257"/>
    <w:rsid w:val="002911AE"/>
    <w:rsid w:val="002921D5"/>
    <w:rsid w:val="0029236A"/>
    <w:rsid w:val="002959B0"/>
    <w:rsid w:val="002972A4"/>
    <w:rsid w:val="00297622"/>
    <w:rsid w:val="00297F3A"/>
    <w:rsid w:val="002A2270"/>
    <w:rsid w:val="002A2DB8"/>
    <w:rsid w:val="002A51C4"/>
    <w:rsid w:val="002A5831"/>
    <w:rsid w:val="002A6374"/>
    <w:rsid w:val="002A64A7"/>
    <w:rsid w:val="002A69E8"/>
    <w:rsid w:val="002A69F4"/>
    <w:rsid w:val="002A79D7"/>
    <w:rsid w:val="002B0BE6"/>
    <w:rsid w:val="002B0D9C"/>
    <w:rsid w:val="002B0F1D"/>
    <w:rsid w:val="002B1092"/>
    <w:rsid w:val="002B1770"/>
    <w:rsid w:val="002B4ADA"/>
    <w:rsid w:val="002B5055"/>
    <w:rsid w:val="002B5247"/>
    <w:rsid w:val="002B68E8"/>
    <w:rsid w:val="002B6AA2"/>
    <w:rsid w:val="002C0743"/>
    <w:rsid w:val="002C1070"/>
    <w:rsid w:val="002C243A"/>
    <w:rsid w:val="002C2D87"/>
    <w:rsid w:val="002C3BC8"/>
    <w:rsid w:val="002C4C5D"/>
    <w:rsid w:val="002C4E88"/>
    <w:rsid w:val="002C5046"/>
    <w:rsid w:val="002C64B8"/>
    <w:rsid w:val="002C757C"/>
    <w:rsid w:val="002D06A9"/>
    <w:rsid w:val="002D1001"/>
    <w:rsid w:val="002D1EB4"/>
    <w:rsid w:val="002D3ACF"/>
    <w:rsid w:val="002D4FE3"/>
    <w:rsid w:val="002D5641"/>
    <w:rsid w:val="002D673E"/>
    <w:rsid w:val="002D7B98"/>
    <w:rsid w:val="002E02AA"/>
    <w:rsid w:val="002E0C1E"/>
    <w:rsid w:val="002E1675"/>
    <w:rsid w:val="002E1C03"/>
    <w:rsid w:val="002E1D0C"/>
    <w:rsid w:val="002E346E"/>
    <w:rsid w:val="002E3B6D"/>
    <w:rsid w:val="002E4D60"/>
    <w:rsid w:val="002E515C"/>
    <w:rsid w:val="002E5DF3"/>
    <w:rsid w:val="002E5DFE"/>
    <w:rsid w:val="002E6590"/>
    <w:rsid w:val="002E77AA"/>
    <w:rsid w:val="002F054B"/>
    <w:rsid w:val="002F4739"/>
    <w:rsid w:val="002F5300"/>
    <w:rsid w:val="002F6505"/>
    <w:rsid w:val="002F667B"/>
    <w:rsid w:val="002F7086"/>
    <w:rsid w:val="0030119B"/>
    <w:rsid w:val="00301D59"/>
    <w:rsid w:val="00301F89"/>
    <w:rsid w:val="003020AD"/>
    <w:rsid w:val="0030257E"/>
    <w:rsid w:val="003028BF"/>
    <w:rsid w:val="00302CEB"/>
    <w:rsid w:val="00302E3F"/>
    <w:rsid w:val="0030327E"/>
    <w:rsid w:val="00304029"/>
    <w:rsid w:val="0030437C"/>
    <w:rsid w:val="0030476B"/>
    <w:rsid w:val="003049C5"/>
    <w:rsid w:val="003121D6"/>
    <w:rsid w:val="003127FA"/>
    <w:rsid w:val="00313233"/>
    <w:rsid w:val="003138FA"/>
    <w:rsid w:val="00314C44"/>
    <w:rsid w:val="00315843"/>
    <w:rsid w:val="00316EF4"/>
    <w:rsid w:val="00316FE5"/>
    <w:rsid w:val="00317C0E"/>
    <w:rsid w:val="003208EC"/>
    <w:rsid w:val="00321915"/>
    <w:rsid w:val="003221E7"/>
    <w:rsid w:val="00322554"/>
    <w:rsid w:val="00322DFB"/>
    <w:rsid w:val="00324BE4"/>
    <w:rsid w:val="00324D78"/>
    <w:rsid w:val="00326960"/>
    <w:rsid w:val="003275F7"/>
    <w:rsid w:val="0033048B"/>
    <w:rsid w:val="00332A73"/>
    <w:rsid w:val="00332E12"/>
    <w:rsid w:val="003354D8"/>
    <w:rsid w:val="003358F4"/>
    <w:rsid w:val="00336CEF"/>
    <w:rsid w:val="003371CD"/>
    <w:rsid w:val="003376AD"/>
    <w:rsid w:val="003419F4"/>
    <w:rsid w:val="00343B9B"/>
    <w:rsid w:val="003443E0"/>
    <w:rsid w:val="00345214"/>
    <w:rsid w:val="0034523E"/>
    <w:rsid w:val="003455DD"/>
    <w:rsid w:val="00346002"/>
    <w:rsid w:val="003503FC"/>
    <w:rsid w:val="00352140"/>
    <w:rsid w:val="00352C9D"/>
    <w:rsid w:val="00352CD1"/>
    <w:rsid w:val="0035433B"/>
    <w:rsid w:val="0035513C"/>
    <w:rsid w:val="00355278"/>
    <w:rsid w:val="00355346"/>
    <w:rsid w:val="003555A8"/>
    <w:rsid w:val="00355CE0"/>
    <w:rsid w:val="00355E86"/>
    <w:rsid w:val="0035670E"/>
    <w:rsid w:val="003571AB"/>
    <w:rsid w:val="00360290"/>
    <w:rsid w:val="003603C6"/>
    <w:rsid w:val="00361BF4"/>
    <w:rsid w:val="003647C9"/>
    <w:rsid w:val="00365850"/>
    <w:rsid w:val="00365C85"/>
    <w:rsid w:val="0036723D"/>
    <w:rsid w:val="00371230"/>
    <w:rsid w:val="00371557"/>
    <w:rsid w:val="00372B4E"/>
    <w:rsid w:val="00373860"/>
    <w:rsid w:val="0037439D"/>
    <w:rsid w:val="0037451B"/>
    <w:rsid w:val="00374FF3"/>
    <w:rsid w:val="0037595E"/>
    <w:rsid w:val="00375A11"/>
    <w:rsid w:val="00375EB2"/>
    <w:rsid w:val="00375F93"/>
    <w:rsid w:val="0037684C"/>
    <w:rsid w:val="00377AA9"/>
    <w:rsid w:val="00377CA6"/>
    <w:rsid w:val="00377D44"/>
    <w:rsid w:val="003802EC"/>
    <w:rsid w:val="00380D13"/>
    <w:rsid w:val="00381055"/>
    <w:rsid w:val="003813FC"/>
    <w:rsid w:val="00381987"/>
    <w:rsid w:val="00383349"/>
    <w:rsid w:val="003841AE"/>
    <w:rsid w:val="00384256"/>
    <w:rsid w:val="00385A6D"/>
    <w:rsid w:val="00385E17"/>
    <w:rsid w:val="00386703"/>
    <w:rsid w:val="003874CE"/>
    <w:rsid w:val="003907B9"/>
    <w:rsid w:val="003916BA"/>
    <w:rsid w:val="00392FA2"/>
    <w:rsid w:val="00393325"/>
    <w:rsid w:val="00393BEF"/>
    <w:rsid w:val="00395D0E"/>
    <w:rsid w:val="00396127"/>
    <w:rsid w:val="0039796A"/>
    <w:rsid w:val="00397CFD"/>
    <w:rsid w:val="003A14D3"/>
    <w:rsid w:val="003A2275"/>
    <w:rsid w:val="003A2488"/>
    <w:rsid w:val="003A2B59"/>
    <w:rsid w:val="003A4E43"/>
    <w:rsid w:val="003A64B8"/>
    <w:rsid w:val="003A7EDA"/>
    <w:rsid w:val="003B0EC4"/>
    <w:rsid w:val="003B1919"/>
    <w:rsid w:val="003B27F1"/>
    <w:rsid w:val="003B3098"/>
    <w:rsid w:val="003B33EB"/>
    <w:rsid w:val="003B460E"/>
    <w:rsid w:val="003B4DD1"/>
    <w:rsid w:val="003B4E9D"/>
    <w:rsid w:val="003B4EFB"/>
    <w:rsid w:val="003B73E0"/>
    <w:rsid w:val="003B7B17"/>
    <w:rsid w:val="003C1848"/>
    <w:rsid w:val="003C3ECD"/>
    <w:rsid w:val="003C6982"/>
    <w:rsid w:val="003D0D34"/>
    <w:rsid w:val="003D2374"/>
    <w:rsid w:val="003D26DA"/>
    <w:rsid w:val="003D3EF8"/>
    <w:rsid w:val="003D7E2C"/>
    <w:rsid w:val="003E114B"/>
    <w:rsid w:val="003E16D8"/>
    <w:rsid w:val="003E1703"/>
    <w:rsid w:val="003E2F2B"/>
    <w:rsid w:val="003E3071"/>
    <w:rsid w:val="003E311E"/>
    <w:rsid w:val="003E4799"/>
    <w:rsid w:val="003E5278"/>
    <w:rsid w:val="003E570D"/>
    <w:rsid w:val="003E5959"/>
    <w:rsid w:val="003E5A2E"/>
    <w:rsid w:val="003E5B53"/>
    <w:rsid w:val="003E63EB"/>
    <w:rsid w:val="003E7988"/>
    <w:rsid w:val="003F06C7"/>
    <w:rsid w:val="003F071B"/>
    <w:rsid w:val="003F216A"/>
    <w:rsid w:val="003F24DE"/>
    <w:rsid w:val="003F2AA6"/>
    <w:rsid w:val="003F3310"/>
    <w:rsid w:val="003F45F8"/>
    <w:rsid w:val="003F567B"/>
    <w:rsid w:val="003F5C4A"/>
    <w:rsid w:val="003F5CF4"/>
    <w:rsid w:val="003F7C5E"/>
    <w:rsid w:val="00401F7F"/>
    <w:rsid w:val="00403A28"/>
    <w:rsid w:val="00404EC0"/>
    <w:rsid w:val="0040619A"/>
    <w:rsid w:val="00406682"/>
    <w:rsid w:val="004066A0"/>
    <w:rsid w:val="004074EA"/>
    <w:rsid w:val="00411036"/>
    <w:rsid w:val="00411626"/>
    <w:rsid w:val="00411E11"/>
    <w:rsid w:val="0041220C"/>
    <w:rsid w:val="00412CBE"/>
    <w:rsid w:val="00413A64"/>
    <w:rsid w:val="00414807"/>
    <w:rsid w:val="00414ABF"/>
    <w:rsid w:val="00416208"/>
    <w:rsid w:val="00416356"/>
    <w:rsid w:val="0041662C"/>
    <w:rsid w:val="00416B85"/>
    <w:rsid w:val="004171AA"/>
    <w:rsid w:val="004204AE"/>
    <w:rsid w:val="00422172"/>
    <w:rsid w:val="004228D9"/>
    <w:rsid w:val="00424D33"/>
    <w:rsid w:val="00425488"/>
    <w:rsid w:val="00426C41"/>
    <w:rsid w:val="00427B53"/>
    <w:rsid w:val="00430BDA"/>
    <w:rsid w:val="004338DC"/>
    <w:rsid w:val="004357DA"/>
    <w:rsid w:val="00437306"/>
    <w:rsid w:val="00437A73"/>
    <w:rsid w:val="00444F9E"/>
    <w:rsid w:val="004458FD"/>
    <w:rsid w:val="00450807"/>
    <w:rsid w:val="0045097C"/>
    <w:rsid w:val="00450C9A"/>
    <w:rsid w:val="00451278"/>
    <w:rsid w:val="004514DB"/>
    <w:rsid w:val="0045354B"/>
    <w:rsid w:val="00453C1A"/>
    <w:rsid w:val="00456B30"/>
    <w:rsid w:val="00457DAF"/>
    <w:rsid w:val="004601D0"/>
    <w:rsid w:val="00460F97"/>
    <w:rsid w:val="00461167"/>
    <w:rsid w:val="00461E4D"/>
    <w:rsid w:val="004623BA"/>
    <w:rsid w:val="00464186"/>
    <w:rsid w:val="004650BE"/>
    <w:rsid w:val="00465985"/>
    <w:rsid w:val="00465CD8"/>
    <w:rsid w:val="004672FC"/>
    <w:rsid w:val="004714BF"/>
    <w:rsid w:val="00472864"/>
    <w:rsid w:val="0047371D"/>
    <w:rsid w:val="0047556F"/>
    <w:rsid w:val="004756DA"/>
    <w:rsid w:val="0047696D"/>
    <w:rsid w:val="00477DA3"/>
    <w:rsid w:val="00480CE0"/>
    <w:rsid w:val="00480EA2"/>
    <w:rsid w:val="00481A5F"/>
    <w:rsid w:val="00483352"/>
    <w:rsid w:val="004848B3"/>
    <w:rsid w:val="00484B0A"/>
    <w:rsid w:val="0048512B"/>
    <w:rsid w:val="0048550B"/>
    <w:rsid w:val="00486704"/>
    <w:rsid w:val="00486B5A"/>
    <w:rsid w:val="00486F2B"/>
    <w:rsid w:val="00487544"/>
    <w:rsid w:val="0049051B"/>
    <w:rsid w:val="00491C7C"/>
    <w:rsid w:val="004924D3"/>
    <w:rsid w:val="00492818"/>
    <w:rsid w:val="004938D2"/>
    <w:rsid w:val="00494744"/>
    <w:rsid w:val="004953EF"/>
    <w:rsid w:val="00496184"/>
    <w:rsid w:val="004961E0"/>
    <w:rsid w:val="004962A2"/>
    <w:rsid w:val="004A1132"/>
    <w:rsid w:val="004A1CE4"/>
    <w:rsid w:val="004A45B0"/>
    <w:rsid w:val="004A45F5"/>
    <w:rsid w:val="004A5539"/>
    <w:rsid w:val="004A5AF3"/>
    <w:rsid w:val="004A6397"/>
    <w:rsid w:val="004B0E58"/>
    <w:rsid w:val="004B1019"/>
    <w:rsid w:val="004B39F8"/>
    <w:rsid w:val="004B3D7D"/>
    <w:rsid w:val="004B5D2D"/>
    <w:rsid w:val="004B6034"/>
    <w:rsid w:val="004B634C"/>
    <w:rsid w:val="004B6F2B"/>
    <w:rsid w:val="004C07A7"/>
    <w:rsid w:val="004C1BA0"/>
    <w:rsid w:val="004C27BD"/>
    <w:rsid w:val="004C2C98"/>
    <w:rsid w:val="004C5F5E"/>
    <w:rsid w:val="004C69C5"/>
    <w:rsid w:val="004C6E78"/>
    <w:rsid w:val="004D06BD"/>
    <w:rsid w:val="004D0B00"/>
    <w:rsid w:val="004D3843"/>
    <w:rsid w:val="004D4254"/>
    <w:rsid w:val="004D4874"/>
    <w:rsid w:val="004D4F7C"/>
    <w:rsid w:val="004D53BE"/>
    <w:rsid w:val="004D5DAF"/>
    <w:rsid w:val="004D6534"/>
    <w:rsid w:val="004D7676"/>
    <w:rsid w:val="004E6D56"/>
    <w:rsid w:val="004E7425"/>
    <w:rsid w:val="004F0DF0"/>
    <w:rsid w:val="004F1661"/>
    <w:rsid w:val="004F47C0"/>
    <w:rsid w:val="004F5AB8"/>
    <w:rsid w:val="004F6C95"/>
    <w:rsid w:val="004F7904"/>
    <w:rsid w:val="004F7F2C"/>
    <w:rsid w:val="00500A08"/>
    <w:rsid w:val="00500A87"/>
    <w:rsid w:val="00501542"/>
    <w:rsid w:val="00504461"/>
    <w:rsid w:val="0050568E"/>
    <w:rsid w:val="00505883"/>
    <w:rsid w:val="005063F3"/>
    <w:rsid w:val="005101B1"/>
    <w:rsid w:val="005101D4"/>
    <w:rsid w:val="00511315"/>
    <w:rsid w:val="00511419"/>
    <w:rsid w:val="005114CD"/>
    <w:rsid w:val="00512300"/>
    <w:rsid w:val="00512E1A"/>
    <w:rsid w:val="00512E57"/>
    <w:rsid w:val="00513083"/>
    <w:rsid w:val="0051341C"/>
    <w:rsid w:val="00513979"/>
    <w:rsid w:val="005161A2"/>
    <w:rsid w:val="005237DF"/>
    <w:rsid w:val="00524B7C"/>
    <w:rsid w:val="0052509C"/>
    <w:rsid w:val="00525927"/>
    <w:rsid w:val="0052654B"/>
    <w:rsid w:val="00527615"/>
    <w:rsid w:val="005302D5"/>
    <w:rsid w:val="00530753"/>
    <w:rsid w:val="00531121"/>
    <w:rsid w:val="00533D1F"/>
    <w:rsid w:val="00535F96"/>
    <w:rsid w:val="00537B7A"/>
    <w:rsid w:val="00537E4B"/>
    <w:rsid w:val="005420CE"/>
    <w:rsid w:val="0054381F"/>
    <w:rsid w:val="00544019"/>
    <w:rsid w:val="005459B6"/>
    <w:rsid w:val="005472E6"/>
    <w:rsid w:val="0055025A"/>
    <w:rsid w:val="00557002"/>
    <w:rsid w:val="0056095D"/>
    <w:rsid w:val="0056169A"/>
    <w:rsid w:val="00561C8A"/>
    <w:rsid w:val="00563412"/>
    <w:rsid w:val="005647C3"/>
    <w:rsid w:val="00564AEC"/>
    <w:rsid w:val="00565319"/>
    <w:rsid w:val="005654B9"/>
    <w:rsid w:val="005657CB"/>
    <w:rsid w:val="005703AF"/>
    <w:rsid w:val="0057079B"/>
    <w:rsid w:val="0057112F"/>
    <w:rsid w:val="0057230C"/>
    <w:rsid w:val="0057459C"/>
    <w:rsid w:val="005748EB"/>
    <w:rsid w:val="005776B2"/>
    <w:rsid w:val="00580B53"/>
    <w:rsid w:val="00580CAE"/>
    <w:rsid w:val="00582782"/>
    <w:rsid w:val="00582B17"/>
    <w:rsid w:val="00583B46"/>
    <w:rsid w:val="005840C4"/>
    <w:rsid w:val="005844D2"/>
    <w:rsid w:val="00585030"/>
    <w:rsid w:val="00587525"/>
    <w:rsid w:val="00587702"/>
    <w:rsid w:val="005879FE"/>
    <w:rsid w:val="00590CF1"/>
    <w:rsid w:val="00592679"/>
    <w:rsid w:val="00593861"/>
    <w:rsid w:val="005947D5"/>
    <w:rsid w:val="00596005"/>
    <w:rsid w:val="00596B71"/>
    <w:rsid w:val="00597484"/>
    <w:rsid w:val="00597A03"/>
    <w:rsid w:val="005A0E0F"/>
    <w:rsid w:val="005A1431"/>
    <w:rsid w:val="005A2E2D"/>
    <w:rsid w:val="005A47EB"/>
    <w:rsid w:val="005A4B00"/>
    <w:rsid w:val="005A51A1"/>
    <w:rsid w:val="005A5F5C"/>
    <w:rsid w:val="005A6AD8"/>
    <w:rsid w:val="005A6C36"/>
    <w:rsid w:val="005A6C53"/>
    <w:rsid w:val="005A7DD1"/>
    <w:rsid w:val="005B14DB"/>
    <w:rsid w:val="005B1C4C"/>
    <w:rsid w:val="005B2002"/>
    <w:rsid w:val="005B25BE"/>
    <w:rsid w:val="005B32C2"/>
    <w:rsid w:val="005B3D1B"/>
    <w:rsid w:val="005B49AA"/>
    <w:rsid w:val="005B4FD6"/>
    <w:rsid w:val="005B5085"/>
    <w:rsid w:val="005B5F78"/>
    <w:rsid w:val="005B743F"/>
    <w:rsid w:val="005B79CC"/>
    <w:rsid w:val="005B7E1D"/>
    <w:rsid w:val="005C08B4"/>
    <w:rsid w:val="005C1224"/>
    <w:rsid w:val="005C2BE5"/>
    <w:rsid w:val="005C340C"/>
    <w:rsid w:val="005C4ABF"/>
    <w:rsid w:val="005C66AF"/>
    <w:rsid w:val="005C71BC"/>
    <w:rsid w:val="005D09A9"/>
    <w:rsid w:val="005D13E0"/>
    <w:rsid w:val="005D18EF"/>
    <w:rsid w:val="005D19EA"/>
    <w:rsid w:val="005D1A1F"/>
    <w:rsid w:val="005D3A93"/>
    <w:rsid w:val="005D456D"/>
    <w:rsid w:val="005D4ABA"/>
    <w:rsid w:val="005D630E"/>
    <w:rsid w:val="005D6617"/>
    <w:rsid w:val="005D6BB1"/>
    <w:rsid w:val="005D79C7"/>
    <w:rsid w:val="005E1051"/>
    <w:rsid w:val="005E1B0F"/>
    <w:rsid w:val="005E224A"/>
    <w:rsid w:val="005E2A21"/>
    <w:rsid w:val="005E34B7"/>
    <w:rsid w:val="005E4192"/>
    <w:rsid w:val="005E41BA"/>
    <w:rsid w:val="005E4402"/>
    <w:rsid w:val="005E4AFB"/>
    <w:rsid w:val="005E538D"/>
    <w:rsid w:val="005E70A1"/>
    <w:rsid w:val="005E7181"/>
    <w:rsid w:val="005F156A"/>
    <w:rsid w:val="005F17EA"/>
    <w:rsid w:val="005F37AF"/>
    <w:rsid w:val="005F3D6C"/>
    <w:rsid w:val="005F4518"/>
    <w:rsid w:val="005F47C4"/>
    <w:rsid w:val="005F47F5"/>
    <w:rsid w:val="005F606A"/>
    <w:rsid w:val="005F60EA"/>
    <w:rsid w:val="005F7792"/>
    <w:rsid w:val="0060020F"/>
    <w:rsid w:val="00600C67"/>
    <w:rsid w:val="006017A5"/>
    <w:rsid w:val="00601D88"/>
    <w:rsid w:val="00602643"/>
    <w:rsid w:val="00602984"/>
    <w:rsid w:val="006029C1"/>
    <w:rsid w:val="0060495E"/>
    <w:rsid w:val="00605504"/>
    <w:rsid w:val="006067ED"/>
    <w:rsid w:val="00606940"/>
    <w:rsid w:val="006075DB"/>
    <w:rsid w:val="006078BD"/>
    <w:rsid w:val="00607C13"/>
    <w:rsid w:val="00611527"/>
    <w:rsid w:val="00612ECE"/>
    <w:rsid w:val="006130D0"/>
    <w:rsid w:val="006178EE"/>
    <w:rsid w:val="006208EE"/>
    <w:rsid w:val="00620D89"/>
    <w:rsid w:val="00621D0C"/>
    <w:rsid w:val="0062234A"/>
    <w:rsid w:val="006227B9"/>
    <w:rsid w:val="00624835"/>
    <w:rsid w:val="00624DA2"/>
    <w:rsid w:val="0062677D"/>
    <w:rsid w:val="0062699B"/>
    <w:rsid w:val="0062741D"/>
    <w:rsid w:val="0063004A"/>
    <w:rsid w:val="00630A1E"/>
    <w:rsid w:val="00632481"/>
    <w:rsid w:val="0063283A"/>
    <w:rsid w:val="0063325B"/>
    <w:rsid w:val="006337DC"/>
    <w:rsid w:val="006342AB"/>
    <w:rsid w:val="00634B27"/>
    <w:rsid w:val="006359EE"/>
    <w:rsid w:val="00635ECD"/>
    <w:rsid w:val="006361A7"/>
    <w:rsid w:val="006367E1"/>
    <w:rsid w:val="006401C9"/>
    <w:rsid w:val="00640FB0"/>
    <w:rsid w:val="00641748"/>
    <w:rsid w:val="00641B5F"/>
    <w:rsid w:val="00642E1F"/>
    <w:rsid w:val="006436CB"/>
    <w:rsid w:val="00644C8A"/>
    <w:rsid w:val="00646682"/>
    <w:rsid w:val="00646E8E"/>
    <w:rsid w:val="00647341"/>
    <w:rsid w:val="00650279"/>
    <w:rsid w:val="0065052E"/>
    <w:rsid w:val="006508DE"/>
    <w:rsid w:val="00652F34"/>
    <w:rsid w:val="00653009"/>
    <w:rsid w:val="006558DC"/>
    <w:rsid w:val="00657FC5"/>
    <w:rsid w:val="00661C03"/>
    <w:rsid w:val="006624C4"/>
    <w:rsid w:val="0066267E"/>
    <w:rsid w:val="006632F2"/>
    <w:rsid w:val="00663603"/>
    <w:rsid w:val="006656ED"/>
    <w:rsid w:val="00665D41"/>
    <w:rsid w:val="006668D4"/>
    <w:rsid w:val="00667D8E"/>
    <w:rsid w:val="0067128D"/>
    <w:rsid w:val="006714E5"/>
    <w:rsid w:val="00671C96"/>
    <w:rsid w:val="00672634"/>
    <w:rsid w:val="006727A7"/>
    <w:rsid w:val="00673373"/>
    <w:rsid w:val="00673EA6"/>
    <w:rsid w:val="006741A5"/>
    <w:rsid w:val="00674566"/>
    <w:rsid w:val="00674722"/>
    <w:rsid w:val="00675EE1"/>
    <w:rsid w:val="006778A2"/>
    <w:rsid w:val="00680459"/>
    <w:rsid w:val="006805E7"/>
    <w:rsid w:val="006807B1"/>
    <w:rsid w:val="006815BD"/>
    <w:rsid w:val="0068209B"/>
    <w:rsid w:val="00682B01"/>
    <w:rsid w:val="00683312"/>
    <w:rsid w:val="006843C4"/>
    <w:rsid w:val="00684BFA"/>
    <w:rsid w:val="00684BFB"/>
    <w:rsid w:val="00684F28"/>
    <w:rsid w:val="00685067"/>
    <w:rsid w:val="00685A37"/>
    <w:rsid w:val="00685B60"/>
    <w:rsid w:val="006864D5"/>
    <w:rsid w:val="00687C2A"/>
    <w:rsid w:val="006913C4"/>
    <w:rsid w:val="006913ED"/>
    <w:rsid w:val="006925A2"/>
    <w:rsid w:val="00692870"/>
    <w:rsid w:val="00693BD7"/>
    <w:rsid w:val="006947AE"/>
    <w:rsid w:val="00696737"/>
    <w:rsid w:val="006968E4"/>
    <w:rsid w:val="0069784C"/>
    <w:rsid w:val="006A0496"/>
    <w:rsid w:val="006A114D"/>
    <w:rsid w:val="006A4005"/>
    <w:rsid w:val="006A622C"/>
    <w:rsid w:val="006A7654"/>
    <w:rsid w:val="006A7B61"/>
    <w:rsid w:val="006B1033"/>
    <w:rsid w:val="006B14CF"/>
    <w:rsid w:val="006B16E3"/>
    <w:rsid w:val="006B171F"/>
    <w:rsid w:val="006B3B89"/>
    <w:rsid w:val="006B4472"/>
    <w:rsid w:val="006B5329"/>
    <w:rsid w:val="006B56E5"/>
    <w:rsid w:val="006B5B7D"/>
    <w:rsid w:val="006B5C04"/>
    <w:rsid w:val="006B6F92"/>
    <w:rsid w:val="006C2336"/>
    <w:rsid w:val="006C2CA9"/>
    <w:rsid w:val="006C44FA"/>
    <w:rsid w:val="006C46B2"/>
    <w:rsid w:val="006C695C"/>
    <w:rsid w:val="006C7835"/>
    <w:rsid w:val="006D0000"/>
    <w:rsid w:val="006D0436"/>
    <w:rsid w:val="006D074E"/>
    <w:rsid w:val="006D0851"/>
    <w:rsid w:val="006D1D5A"/>
    <w:rsid w:val="006D2B18"/>
    <w:rsid w:val="006D3968"/>
    <w:rsid w:val="006D438D"/>
    <w:rsid w:val="006D4B2B"/>
    <w:rsid w:val="006D5102"/>
    <w:rsid w:val="006D6766"/>
    <w:rsid w:val="006D7214"/>
    <w:rsid w:val="006D74E4"/>
    <w:rsid w:val="006D7971"/>
    <w:rsid w:val="006E1704"/>
    <w:rsid w:val="006E4E2A"/>
    <w:rsid w:val="006E5639"/>
    <w:rsid w:val="006E6018"/>
    <w:rsid w:val="006E76ED"/>
    <w:rsid w:val="006E7ABE"/>
    <w:rsid w:val="006F0577"/>
    <w:rsid w:val="006F0850"/>
    <w:rsid w:val="006F0A2A"/>
    <w:rsid w:val="006F2C57"/>
    <w:rsid w:val="006F39F1"/>
    <w:rsid w:val="006F3B96"/>
    <w:rsid w:val="006F4AEE"/>
    <w:rsid w:val="006F5641"/>
    <w:rsid w:val="006F5E44"/>
    <w:rsid w:val="006F6220"/>
    <w:rsid w:val="006F6B26"/>
    <w:rsid w:val="0070091C"/>
    <w:rsid w:val="00700EAF"/>
    <w:rsid w:val="00700F2F"/>
    <w:rsid w:val="00701A7F"/>
    <w:rsid w:val="0070271E"/>
    <w:rsid w:val="00702C27"/>
    <w:rsid w:val="007041A9"/>
    <w:rsid w:val="0070427F"/>
    <w:rsid w:val="007045B9"/>
    <w:rsid w:val="00705689"/>
    <w:rsid w:val="00706E7C"/>
    <w:rsid w:val="007077E4"/>
    <w:rsid w:val="00707C08"/>
    <w:rsid w:val="0071040C"/>
    <w:rsid w:val="00710ACF"/>
    <w:rsid w:val="00711C79"/>
    <w:rsid w:val="0071208E"/>
    <w:rsid w:val="007131C1"/>
    <w:rsid w:val="007139E6"/>
    <w:rsid w:val="0071678A"/>
    <w:rsid w:val="0071723A"/>
    <w:rsid w:val="0071777D"/>
    <w:rsid w:val="00721906"/>
    <w:rsid w:val="00722BA7"/>
    <w:rsid w:val="00722DAA"/>
    <w:rsid w:val="007242EE"/>
    <w:rsid w:val="0072460A"/>
    <w:rsid w:val="00725E30"/>
    <w:rsid w:val="007261BE"/>
    <w:rsid w:val="00726B26"/>
    <w:rsid w:val="00727439"/>
    <w:rsid w:val="007274E0"/>
    <w:rsid w:val="007277C0"/>
    <w:rsid w:val="00727BD0"/>
    <w:rsid w:val="00727F82"/>
    <w:rsid w:val="00730067"/>
    <w:rsid w:val="00730CED"/>
    <w:rsid w:val="0073246F"/>
    <w:rsid w:val="0073369C"/>
    <w:rsid w:val="00733BCF"/>
    <w:rsid w:val="00733E0E"/>
    <w:rsid w:val="0073434F"/>
    <w:rsid w:val="007356D3"/>
    <w:rsid w:val="00736A64"/>
    <w:rsid w:val="00737115"/>
    <w:rsid w:val="00737717"/>
    <w:rsid w:val="007378D3"/>
    <w:rsid w:val="007408D2"/>
    <w:rsid w:val="007414A7"/>
    <w:rsid w:val="0074176E"/>
    <w:rsid w:val="00744104"/>
    <w:rsid w:val="00744C07"/>
    <w:rsid w:val="00744CFB"/>
    <w:rsid w:val="00744F95"/>
    <w:rsid w:val="007470AC"/>
    <w:rsid w:val="00752750"/>
    <w:rsid w:val="00752B87"/>
    <w:rsid w:val="007536F8"/>
    <w:rsid w:val="007538FC"/>
    <w:rsid w:val="00753976"/>
    <w:rsid w:val="0075495D"/>
    <w:rsid w:val="00754CF0"/>
    <w:rsid w:val="00755392"/>
    <w:rsid w:val="00755CDE"/>
    <w:rsid w:val="00755DB6"/>
    <w:rsid w:val="00756D26"/>
    <w:rsid w:val="00757CBF"/>
    <w:rsid w:val="00760797"/>
    <w:rsid w:val="00760B02"/>
    <w:rsid w:val="0076259D"/>
    <w:rsid w:val="00762CAD"/>
    <w:rsid w:val="00763381"/>
    <w:rsid w:val="007639CA"/>
    <w:rsid w:val="0076415C"/>
    <w:rsid w:val="0076469F"/>
    <w:rsid w:val="00765565"/>
    <w:rsid w:val="00765CC7"/>
    <w:rsid w:val="00766315"/>
    <w:rsid w:val="0076799F"/>
    <w:rsid w:val="007711C0"/>
    <w:rsid w:val="00771465"/>
    <w:rsid w:val="007724CC"/>
    <w:rsid w:val="00773A66"/>
    <w:rsid w:val="00774539"/>
    <w:rsid w:val="00774CCD"/>
    <w:rsid w:val="00774F86"/>
    <w:rsid w:val="00775013"/>
    <w:rsid w:val="00776CB0"/>
    <w:rsid w:val="00776DBD"/>
    <w:rsid w:val="00777659"/>
    <w:rsid w:val="0078055D"/>
    <w:rsid w:val="007813FA"/>
    <w:rsid w:val="0078401C"/>
    <w:rsid w:val="00784902"/>
    <w:rsid w:val="00786DD8"/>
    <w:rsid w:val="0078700A"/>
    <w:rsid w:val="00787503"/>
    <w:rsid w:val="0078758E"/>
    <w:rsid w:val="0079130B"/>
    <w:rsid w:val="00792B30"/>
    <w:rsid w:val="007930D9"/>
    <w:rsid w:val="0079504E"/>
    <w:rsid w:val="0079523A"/>
    <w:rsid w:val="00795B19"/>
    <w:rsid w:val="007963D6"/>
    <w:rsid w:val="007967B4"/>
    <w:rsid w:val="007968F7"/>
    <w:rsid w:val="007A2EAA"/>
    <w:rsid w:val="007A32F9"/>
    <w:rsid w:val="007A42EC"/>
    <w:rsid w:val="007A4749"/>
    <w:rsid w:val="007A7A0F"/>
    <w:rsid w:val="007B0BB3"/>
    <w:rsid w:val="007B298D"/>
    <w:rsid w:val="007B447E"/>
    <w:rsid w:val="007B4F60"/>
    <w:rsid w:val="007B5200"/>
    <w:rsid w:val="007B5FDD"/>
    <w:rsid w:val="007B6301"/>
    <w:rsid w:val="007B7D39"/>
    <w:rsid w:val="007C0741"/>
    <w:rsid w:val="007C187D"/>
    <w:rsid w:val="007C2565"/>
    <w:rsid w:val="007C3FAE"/>
    <w:rsid w:val="007C7BCF"/>
    <w:rsid w:val="007D077F"/>
    <w:rsid w:val="007D0D56"/>
    <w:rsid w:val="007D13B2"/>
    <w:rsid w:val="007D15D7"/>
    <w:rsid w:val="007D23FA"/>
    <w:rsid w:val="007D3523"/>
    <w:rsid w:val="007D6A6A"/>
    <w:rsid w:val="007D6F09"/>
    <w:rsid w:val="007E0188"/>
    <w:rsid w:val="007E1B81"/>
    <w:rsid w:val="007E3738"/>
    <w:rsid w:val="007E3A84"/>
    <w:rsid w:val="007E54DD"/>
    <w:rsid w:val="007E7F8E"/>
    <w:rsid w:val="007F0866"/>
    <w:rsid w:val="007F1D85"/>
    <w:rsid w:val="007F1EBE"/>
    <w:rsid w:val="007F216E"/>
    <w:rsid w:val="007F2C90"/>
    <w:rsid w:val="007F3B36"/>
    <w:rsid w:val="007F427B"/>
    <w:rsid w:val="007F4A13"/>
    <w:rsid w:val="007F4EFE"/>
    <w:rsid w:val="007F5FAD"/>
    <w:rsid w:val="007F6035"/>
    <w:rsid w:val="00800B42"/>
    <w:rsid w:val="008011AF"/>
    <w:rsid w:val="008016F0"/>
    <w:rsid w:val="008019A1"/>
    <w:rsid w:val="00801C57"/>
    <w:rsid w:val="00802068"/>
    <w:rsid w:val="00803984"/>
    <w:rsid w:val="00804DFA"/>
    <w:rsid w:val="008059D3"/>
    <w:rsid w:val="00806CCC"/>
    <w:rsid w:val="008071E8"/>
    <w:rsid w:val="00810154"/>
    <w:rsid w:val="00810DC0"/>
    <w:rsid w:val="00812218"/>
    <w:rsid w:val="00812486"/>
    <w:rsid w:val="0081250D"/>
    <w:rsid w:val="00812EA1"/>
    <w:rsid w:val="0081339E"/>
    <w:rsid w:val="008134F6"/>
    <w:rsid w:val="00815C55"/>
    <w:rsid w:val="008160AF"/>
    <w:rsid w:val="00817693"/>
    <w:rsid w:val="00820281"/>
    <w:rsid w:val="008207E0"/>
    <w:rsid w:val="008227EE"/>
    <w:rsid w:val="0082394F"/>
    <w:rsid w:val="00823A83"/>
    <w:rsid w:val="00824881"/>
    <w:rsid w:val="008302CD"/>
    <w:rsid w:val="00831543"/>
    <w:rsid w:val="008316A7"/>
    <w:rsid w:val="00834341"/>
    <w:rsid w:val="008345D2"/>
    <w:rsid w:val="00834BC2"/>
    <w:rsid w:val="00836604"/>
    <w:rsid w:val="00836A00"/>
    <w:rsid w:val="00836DD9"/>
    <w:rsid w:val="00840721"/>
    <w:rsid w:val="00841E99"/>
    <w:rsid w:val="008430B0"/>
    <w:rsid w:val="00843163"/>
    <w:rsid w:val="00843941"/>
    <w:rsid w:val="00844063"/>
    <w:rsid w:val="008440EC"/>
    <w:rsid w:val="00846029"/>
    <w:rsid w:val="00846663"/>
    <w:rsid w:val="00846DF0"/>
    <w:rsid w:val="008470BF"/>
    <w:rsid w:val="00847485"/>
    <w:rsid w:val="00847B4A"/>
    <w:rsid w:val="008524EE"/>
    <w:rsid w:val="00853677"/>
    <w:rsid w:val="00853CEB"/>
    <w:rsid w:val="00853FFE"/>
    <w:rsid w:val="00854356"/>
    <w:rsid w:val="00855048"/>
    <w:rsid w:val="008550E5"/>
    <w:rsid w:val="008552E5"/>
    <w:rsid w:val="00855600"/>
    <w:rsid w:val="008559D7"/>
    <w:rsid w:val="00856347"/>
    <w:rsid w:val="00856B1F"/>
    <w:rsid w:val="00857F39"/>
    <w:rsid w:val="00862350"/>
    <w:rsid w:val="00862EBA"/>
    <w:rsid w:val="008638C9"/>
    <w:rsid w:val="00863E04"/>
    <w:rsid w:val="00864BE6"/>
    <w:rsid w:val="00870C19"/>
    <w:rsid w:val="00873519"/>
    <w:rsid w:val="0087360F"/>
    <w:rsid w:val="00874056"/>
    <w:rsid w:val="008750A2"/>
    <w:rsid w:val="00875B50"/>
    <w:rsid w:val="00875E6A"/>
    <w:rsid w:val="00877E83"/>
    <w:rsid w:val="008804B4"/>
    <w:rsid w:val="0088074E"/>
    <w:rsid w:val="00880AF3"/>
    <w:rsid w:val="00881AF0"/>
    <w:rsid w:val="00882FA2"/>
    <w:rsid w:val="008841C4"/>
    <w:rsid w:val="00884412"/>
    <w:rsid w:val="00884BC1"/>
    <w:rsid w:val="00885888"/>
    <w:rsid w:val="00885FF0"/>
    <w:rsid w:val="00886255"/>
    <w:rsid w:val="00887403"/>
    <w:rsid w:val="008874D2"/>
    <w:rsid w:val="00890342"/>
    <w:rsid w:val="008908BC"/>
    <w:rsid w:val="00891CE7"/>
    <w:rsid w:val="00891EAB"/>
    <w:rsid w:val="00891EF3"/>
    <w:rsid w:val="0089228D"/>
    <w:rsid w:val="0089277F"/>
    <w:rsid w:val="00893606"/>
    <w:rsid w:val="00894A12"/>
    <w:rsid w:val="00894B37"/>
    <w:rsid w:val="0089647B"/>
    <w:rsid w:val="008A02E2"/>
    <w:rsid w:val="008A1C2C"/>
    <w:rsid w:val="008A2645"/>
    <w:rsid w:val="008A27BB"/>
    <w:rsid w:val="008A3893"/>
    <w:rsid w:val="008A57E9"/>
    <w:rsid w:val="008A6024"/>
    <w:rsid w:val="008A6578"/>
    <w:rsid w:val="008A7F36"/>
    <w:rsid w:val="008B005D"/>
    <w:rsid w:val="008B1560"/>
    <w:rsid w:val="008B23EF"/>
    <w:rsid w:val="008B2B91"/>
    <w:rsid w:val="008B4C14"/>
    <w:rsid w:val="008B4F20"/>
    <w:rsid w:val="008B5825"/>
    <w:rsid w:val="008B732B"/>
    <w:rsid w:val="008B7DF3"/>
    <w:rsid w:val="008C06CE"/>
    <w:rsid w:val="008C1837"/>
    <w:rsid w:val="008C3784"/>
    <w:rsid w:val="008C3C01"/>
    <w:rsid w:val="008C41BC"/>
    <w:rsid w:val="008C4653"/>
    <w:rsid w:val="008C4A6E"/>
    <w:rsid w:val="008C725D"/>
    <w:rsid w:val="008C743E"/>
    <w:rsid w:val="008D1F65"/>
    <w:rsid w:val="008D2CAD"/>
    <w:rsid w:val="008D3231"/>
    <w:rsid w:val="008D369D"/>
    <w:rsid w:val="008D3B37"/>
    <w:rsid w:val="008D4329"/>
    <w:rsid w:val="008D46B9"/>
    <w:rsid w:val="008D6BAF"/>
    <w:rsid w:val="008D717D"/>
    <w:rsid w:val="008E2C94"/>
    <w:rsid w:val="008E38C3"/>
    <w:rsid w:val="008E3A21"/>
    <w:rsid w:val="008E7896"/>
    <w:rsid w:val="008F3C88"/>
    <w:rsid w:val="008F506F"/>
    <w:rsid w:val="008F54EB"/>
    <w:rsid w:val="008F5E25"/>
    <w:rsid w:val="008F658D"/>
    <w:rsid w:val="008F7E1F"/>
    <w:rsid w:val="00900CD5"/>
    <w:rsid w:val="0090148F"/>
    <w:rsid w:val="00902598"/>
    <w:rsid w:val="00905290"/>
    <w:rsid w:val="00905700"/>
    <w:rsid w:val="00905D9B"/>
    <w:rsid w:val="00907CE6"/>
    <w:rsid w:val="009103C7"/>
    <w:rsid w:val="0091138F"/>
    <w:rsid w:val="00911AC2"/>
    <w:rsid w:val="00911DFB"/>
    <w:rsid w:val="0091224B"/>
    <w:rsid w:val="00912FDB"/>
    <w:rsid w:val="009132EC"/>
    <w:rsid w:val="00915A6C"/>
    <w:rsid w:val="00921333"/>
    <w:rsid w:val="009215F6"/>
    <w:rsid w:val="00921C60"/>
    <w:rsid w:val="00921CFD"/>
    <w:rsid w:val="00923AA2"/>
    <w:rsid w:val="00925963"/>
    <w:rsid w:val="00925BF1"/>
    <w:rsid w:val="00926B15"/>
    <w:rsid w:val="00927D2E"/>
    <w:rsid w:val="00930962"/>
    <w:rsid w:val="00930A3B"/>
    <w:rsid w:val="009328EB"/>
    <w:rsid w:val="00933082"/>
    <w:rsid w:val="00933A01"/>
    <w:rsid w:val="009349D0"/>
    <w:rsid w:val="00935670"/>
    <w:rsid w:val="009356BB"/>
    <w:rsid w:val="009364A6"/>
    <w:rsid w:val="0093698C"/>
    <w:rsid w:val="009377C2"/>
    <w:rsid w:val="009404F7"/>
    <w:rsid w:val="00941174"/>
    <w:rsid w:val="0094199A"/>
    <w:rsid w:val="009426C4"/>
    <w:rsid w:val="0094364B"/>
    <w:rsid w:val="009436C7"/>
    <w:rsid w:val="00943751"/>
    <w:rsid w:val="00943CD1"/>
    <w:rsid w:val="00944022"/>
    <w:rsid w:val="0094413C"/>
    <w:rsid w:val="00944BDD"/>
    <w:rsid w:val="00945D74"/>
    <w:rsid w:val="0094640E"/>
    <w:rsid w:val="009467B3"/>
    <w:rsid w:val="00947CE3"/>
    <w:rsid w:val="00950039"/>
    <w:rsid w:val="00951EFB"/>
    <w:rsid w:val="009528CE"/>
    <w:rsid w:val="00954706"/>
    <w:rsid w:val="00955036"/>
    <w:rsid w:val="00960B1F"/>
    <w:rsid w:val="00961DC9"/>
    <w:rsid w:val="00964325"/>
    <w:rsid w:val="00964FA7"/>
    <w:rsid w:val="00966D46"/>
    <w:rsid w:val="00967A5B"/>
    <w:rsid w:val="009705D1"/>
    <w:rsid w:val="00970CE0"/>
    <w:rsid w:val="00971A2B"/>
    <w:rsid w:val="00971AB6"/>
    <w:rsid w:val="00971E3A"/>
    <w:rsid w:val="009728AB"/>
    <w:rsid w:val="00973AAA"/>
    <w:rsid w:val="0097477E"/>
    <w:rsid w:val="00977933"/>
    <w:rsid w:val="00980CD4"/>
    <w:rsid w:val="00980EC4"/>
    <w:rsid w:val="009811BA"/>
    <w:rsid w:val="00981C85"/>
    <w:rsid w:val="00982576"/>
    <w:rsid w:val="00982BF1"/>
    <w:rsid w:val="00982C4A"/>
    <w:rsid w:val="0098358D"/>
    <w:rsid w:val="009837A7"/>
    <w:rsid w:val="00983A33"/>
    <w:rsid w:val="009851D8"/>
    <w:rsid w:val="00985F35"/>
    <w:rsid w:val="00987350"/>
    <w:rsid w:val="0098764F"/>
    <w:rsid w:val="0099004D"/>
    <w:rsid w:val="00990B2A"/>
    <w:rsid w:val="00992A09"/>
    <w:rsid w:val="00995FB1"/>
    <w:rsid w:val="00996D47"/>
    <w:rsid w:val="00997664"/>
    <w:rsid w:val="009A04A1"/>
    <w:rsid w:val="009A0ED2"/>
    <w:rsid w:val="009A13EA"/>
    <w:rsid w:val="009A19CA"/>
    <w:rsid w:val="009A2804"/>
    <w:rsid w:val="009A4267"/>
    <w:rsid w:val="009A50AB"/>
    <w:rsid w:val="009A6170"/>
    <w:rsid w:val="009A6E68"/>
    <w:rsid w:val="009A6F8F"/>
    <w:rsid w:val="009B0178"/>
    <w:rsid w:val="009B1514"/>
    <w:rsid w:val="009B1841"/>
    <w:rsid w:val="009B33F7"/>
    <w:rsid w:val="009B4D7E"/>
    <w:rsid w:val="009B5792"/>
    <w:rsid w:val="009B5A6C"/>
    <w:rsid w:val="009B6AD7"/>
    <w:rsid w:val="009C09DD"/>
    <w:rsid w:val="009C1491"/>
    <w:rsid w:val="009C33BA"/>
    <w:rsid w:val="009C3B3B"/>
    <w:rsid w:val="009C3EBF"/>
    <w:rsid w:val="009C4745"/>
    <w:rsid w:val="009C4B47"/>
    <w:rsid w:val="009C537B"/>
    <w:rsid w:val="009C5502"/>
    <w:rsid w:val="009C60E0"/>
    <w:rsid w:val="009C6223"/>
    <w:rsid w:val="009C627F"/>
    <w:rsid w:val="009C75CE"/>
    <w:rsid w:val="009C76D1"/>
    <w:rsid w:val="009C7B44"/>
    <w:rsid w:val="009D0E82"/>
    <w:rsid w:val="009D0FA0"/>
    <w:rsid w:val="009D40E6"/>
    <w:rsid w:val="009D4ECB"/>
    <w:rsid w:val="009D69EC"/>
    <w:rsid w:val="009D6F7A"/>
    <w:rsid w:val="009D75FA"/>
    <w:rsid w:val="009D78C9"/>
    <w:rsid w:val="009E0596"/>
    <w:rsid w:val="009E0FAA"/>
    <w:rsid w:val="009E1B65"/>
    <w:rsid w:val="009E1E81"/>
    <w:rsid w:val="009E3F01"/>
    <w:rsid w:val="009E439F"/>
    <w:rsid w:val="009E49D3"/>
    <w:rsid w:val="009E584F"/>
    <w:rsid w:val="009E5A22"/>
    <w:rsid w:val="009E6868"/>
    <w:rsid w:val="009E7D5F"/>
    <w:rsid w:val="009F07ED"/>
    <w:rsid w:val="009F0E40"/>
    <w:rsid w:val="009F0EDA"/>
    <w:rsid w:val="009F174A"/>
    <w:rsid w:val="009F1853"/>
    <w:rsid w:val="009F376B"/>
    <w:rsid w:val="009F460B"/>
    <w:rsid w:val="009F59BB"/>
    <w:rsid w:val="009F5CCF"/>
    <w:rsid w:val="009F7393"/>
    <w:rsid w:val="00A00107"/>
    <w:rsid w:val="00A05687"/>
    <w:rsid w:val="00A05F08"/>
    <w:rsid w:val="00A06420"/>
    <w:rsid w:val="00A0693B"/>
    <w:rsid w:val="00A06BF1"/>
    <w:rsid w:val="00A07E80"/>
    <w:rsid w:val="00A10247"/>
    <w:rsid w:val="00A11823"/>
    <w:rsid w:val="00A1270C"/>
    <w:rsid w:val="00A12E3A"/>
    <w:rsid w:val="00A15B7A"/>
    <w:rsid w:val="00A1630F"/>
    <w:rsid w:val="00A1679B"/>
    <w:rsid w:val="00A20259"/>
    <w:rsid w:val="00A2087D"/>
    <w:rsid w:val="00A20C30"/>
    <w:rsid w:val="00A2113B"/>
    <w:rsid w:val="00A213C3"/>
    <w:rsid w:val="00A21F99"/>
    <w:rsid w:val="00A232A8"/>
    <w:rsid w:val="00A23DEB"/>
    <w:rsid w:val="00A27539"/>
    <w:rsid w:val="00A2783D"/>
    <w:rsid w:val="00A309BA"/>
    <w:rsid w:val="00A30F91"/>
    <w:rsid w:val="00A31724"/>
    <w:rsid w:val="00A31A32"/>
    <w:rsid w:val="00A32977"/>
    <w:rsid w:val="00A3461C"/>
    <w:rsid w:val="00A34988"/>
    <w:rsid w:val="00A3551D"/>
    <w:rsid w:val="00A36031"/>
    <w:rsid w:val="00A3675B"/>
    <w:rsid w:val="00A37347"/>
    <w:rsid w:val="00A4037E"/>
    <w:rsid w:val="00A41B1B"/>
    <w:rsid w:val="00A42C74"/>
    <w:rsid w:val="00A44D25"/>
    <w:rsid w:val="00A458A0"/>
    <w:rsid w:val="00A4618C"/>
    <w:rsid w:val="00A463F3"/>
    <w:rsid w:val="00A46B00"/>
    <w:rsid w:val="00A46C93"/>
    <w:rsid w:val="00A4754F"/>
    <w:rsid w:val="00A47868"/>
    <w:rsid w:val="00A47C60"/>
    <w:rsid w:val="00A500A9"/>
    <w:rsid w:val="00A50747"/>
    <w:rsid w:val="00A50BC9"/>
    <w:rsid w:val="00A5141C"/>
    <w:rsid w:val="00A52573"/>
    <w:rsid w:val="00A53376"/>
    <w:rsid w:val="00A542AA"/>
    <w:rsid w:val="00A54E2B"/>
    <w:rsid w:val="00A555F2"/>
    <w:rsid w:val="00A6010B"/>
    <w:rsid w:val="00A60683"/>
    <w:rsid w:val="00A6184F"/>
    <w:rsid w:val="00A61AE6"/>
    <w:rsid w:val="00A62830"/>
    <w:rsid w:val="00A62D76"/>
    <w:rsid w:val="00A63461"/>
    <w:rsid w:val="00A70115"/>
    <w:rsid w:val="00A702C2"/>
    <w:rsid w:val="00A7037F"/>
    <w:rsid w:val="00A71AA2"/>
    <w:rsid w:val="00A71E64"/>
    <w:rsid w:val="00A72619"/>
    <w:rsid w:val="00A72EDD"/>
    <w:rsid w:val="00A73506"/>
    <w:rsid w:val="00A736FB"/>
    <w:rsid w:val="00A73EA2"/>
    <w:rsid w:val="00A775C3"/>
    <w:rsid w:val="00A81813"/>
    <w:rsid w:val="00A83813"/>
    <w:rsid w:val="00A842F5"/>
    <w:rsid w:val="00A849D7"/>
    <w:rsid w:val="00A85485"/>
    <w:rsid w:val="00A86999"/>
    <w:rsid w:val="00A907EE"/>
    <w:rsid w:val="00A90D6D"/>
    <w:rsid w:val="00A91DAB"/>
    <w:rsid w:val="00A93C3D"/>
    <w:rsid w:val="00A966E9"/>
    <w:rsid w:val="00A96AEB"/>
    <w:rsid w:val="00A9706F"/>
    <w:rsid w:val="00A97B1A"/>
    <w:rsid w:val="00AA027D"/>
    <w:rsid w:val="00AA0BB4"/>
    <w:rsid w:val="00AA34DF"/>
    <w:rsid w:val="00AA3E4F"/>
    <w:rsid w:val="00AA5097"/>
    <w:rsid w:val="00AA5B75"/>
    <w:rsid w:val="00AA752D"/>
    <w:rsid w:val="00AB0B24"/>
    <w:rsid w:val="00AB0CA3"/>
    <w:rsid w:val="00AB1BEB"/>
    <w:rsid w:val="00AB26E8"/>
    <w:rsid w:val="00AB487D"/>
    <w:rsid w:val="00AB49B3"/>
    <w:rsid w:val="00AC1CA5"/>
    <w:rsid w:val="00AC4202"/>
    <w:rsid w:val="00AC4AE2"/>
    <w:rsid w:val="00AC5CF6"/>
    <w:rsid w:val="00AC7710"/>
    <w:rsid w:val="00AD4C42"/>
    <w:rsid w:val="00AD61B5"/>
    <w:rsid w:val="00AD66EB"/>
    <w:rsid w:val="00AD7170"/>
    <w:rsid w:val="00AD718D"/>
    <w:rsid w:val="00AE03B5"/>
    <w:rsid w:val="00AE1423"/>
    <w:rsid w:val="00AE16B6"/>
    <w:rsid w:val="00AE1821"/>
    <w:rsid w:val="00AE2234"/>
    <w:rsid w:val="00AE29FA"/>
    <w:rsid w:val="00AE4284"/>
    <w:rsid w:val="00AE7544"/>
    <w:rsid w:val="00AE7F2E"/>
    <w:rsid w:val="00AF1363"/>
    <w:rsid w:val="00AF28BA"/>
    <w:rsid w:val="00AF500E"/>
    <w:rsid w:val="00AF5D6B"/>
    <w:rsid w:val="00AF6AA4"/>
    <w:rsid w:val="00AF6B10"/>
    <w:rsid w:val="00AF7B5D"/>
    <w:rsid w:val="00B00244"/>
    <w:rsid w:val="00B01E94"/>
    <w:rsid w:val="00B04FA5"/>
    <w:rsid w:val="00B0699D"/>
    <w:rsid w:val="00B0770E"/>
    <w:rsid w:val="00B10108"/>
    <w:rsid w:val="00B10610"/>
    <w:rsid w:val="00B11D84"/>
    <w:rsid w:val="00B12570"/>
    <w:rsid w:val="00B13FC9"/>
    <w:rsid w:val="00B14F56"/>
    <w:rsid w:val="00B1548D"/>
    <w:rsid w:val="00B17A44"/>
    <w:rsid w:val="00B17B2B"/>
    <w:rsid w:val="00B207C7"/>
    <w:rsid w:val="00B21277"/>
    <w:rsid w:val="00B212B8"/>
    <w:rsid w:val="00B232A4"/>
    <w:rsid w:val="00B23E3B"/>
    <w:rsid w:val="00B24AD5"/>
    <w:rsid w:val="00B269D8"/>
    <w:rsid w:val="00B27847"/>
    <w:rsid w:val="00B27ECC"/>
    <w:rsid w:val="00B30375"/>
    <w:rsid w:val="00B31A0A"/>
    <w:rsid w:val="00B31A73"/>
    <w:rsid w:val="00B3345F"/>
    <w:rsid w:val="00B34721"/>
    <w:rsid w:val="00B352B8"/>
    <w:rsid w:val="00B36186"/>
    <w:rsid w:val="00B36F26"/>
    <w:rsid w:val="00B36F59"/>
    <w:rsid w:val="00B377B9"/>
    <w:rsid w:val="00B404A9"/>
    <w:rsid w:val="00B4051F"/>
    <w:rsid w:val="00B4113B"/>
    <w:rsid w:val="00B41178"/>
    <w:rsid w:val="00B42045"/>
    <w:rsid w:val="00B426D1"/>
    <w:rsid w:val="00B427FF"/>
    <w:rsid w:val="00B435FC"/>
    <w:rsid w:val="00B439F3"/>
    <w:rsid w:val="00B441D5"/>
    <w:rsid w:val="00B44933"/>
    <w:rsid w:val="00B44E98"/>
    <w:rsid w:val="00B457FE"/>
    <w:rsid w:val="00B4686D"/>
    <w:rsid w:val="00B47EF1"/>
    <w:rsid w:val="00B50A2B"/>
    <w:rsid w:val="00B5127D"/>
    <w:rsid w:val="00B52014"/>
    <w:rsid w:val="00B52B20"/>
    <w:rsid w:val="00B545A0"/>
    <w:rsid w:val="00B55D1B"/>
    <w:rsid w:val="00B55F39"/>
    <w:rsid w:val="00B57D38"/>
    <w:rsid w:val="00B60277"/>
    <w:rsid w:val="00B6031B"/>
    <w:rsid w:val="00B60DAC"/>
    <w:rsid w:val="00B6208E"/>
    <w:rsid w:val="00B62BE7"/>
    <w:rsid w:val="00B652EC"/>
    <w:rsid w:val="00B6560C"/>
    <w:rsid w:val="00B658C6"/>
    <w:rsid w:val="00B65FC6"/>
    <w:rsid w:val="00B67019"/>
    <w:rsid w:val="00B673DC"/>
    <w:rsid w:val="00B70A2F"/>
    <w:rsid w:val="00B71C3E"/>
    <w:rsid w:val="00B721C2"/>
    <w:rsid w:val="00B722EB"/>
    <w:rsid w:val="00B72644"/>
    <w:rsid w:val="00B737FC"/>
    <w:rsid w:val="00B73936"/>
    <w:rsid w:val="00B741EB"/>
    <w:rsid w:val="00B745BE"/>
    <w:rsid w:val="00B75BD3"/>
    <w:rsid w:val="00B75D3C"/>
    <w:rsid w:val="00B77258"/>
    <w:rsid w:val="00B7792E"/>
    <w:rsid w:val="00B77B55"/>
    <w:rsid w:val="00B8072E"/>
    <w:rsid w:val="00B8081A"/>
    <w:rsid w:val="00B8233B"/>
    <w:rsid w:val="00B84C38"/>
    <w:rsid w:val="00B84CAE"/>
    <w:rsid w:val="00B84D27"/>
    <w:rsid w:val="00B8666C"/>
    <w:rsid w:val="00B86A07"/>
    <w:rsid w:val="00B871FD"/>
    <w:rsid w:val="00B91830"/>
    <w:rsid w:val="00B92D38"/>
    <w:rsid w:val="00B945BB"/>
    <w:rsid w:val="00B94617"/>
    <w:rsid w:val="00B953F2"/>
    <w:rsid w:val="00B9584D"/>
    <w:rsid w:val="00B96891"/>
    <w:rsid w:val="00BA1C31"/>
    <w:rsid w:val="00BA2330"/>
    <w:rsid w:val="00BA28BF"/>
    <w:rsid w:val="00BA3562"/>
    <w:rsid w:val="00BA7287"/>
    <w:rsid w:val="00BA75DA"/>
    <w:rsid w:val="00BA7690"/>
    <w:rsid w:val="00BA7DC7"/>
    <w:rsid w:val="00BB045B"/>
    <w:rsid w:val="00BB5167"/>
    <w:rsid w:val="00BB5596"/>
    <w:rsid w:val="00BB55C0"/>
    <w:rsid w:val="00BB67C9"/>
    <w:rsid w:val="00BB6959"/>
    <w:rsid w:val="00BB73B1"/>
    <w:rsid w:val="00BC0763"/>
    <w:rsid w:val="00BC1018"/>
    <w:rsid w:val="00BC176B"/>
    <w:rsid w:val="00BC253F"/>
    <w:rsid w:val="00BC25AE"/>
    <w:rsid w:val="00BC2E0E"/>
    <w:rsid w:val="00BC34E3"/>
    <w:rsid w:val="00BC38C5"/>
    <w:rsid w:val="00BC56B9"/>
    <w:rsid w:val="00BC5AFA"/>
    <w:rsid w:val="00BC5B41"/>
    <w:rsid w:val="00BC7F98"/>
    <w:rsid w:val="00BD0B6F"/>
    <w:rsid w:val="00BD0F13"/>
    <w:rsid w:val="00BD3BCD"/>
    <w:rsid w:val="00BD4269"/>
    <w:rsid w:val="00BD44EC"/>
    <w:rsid w:val="00BD47B4"/>
    <w:rsid w:val="00BD5128"/>
    <w:rsid w:val="00BD55FA"/>
    <w:rsid w:val="00BD7439"/>
    <w:rsid w:val="00BD7960"/>
    <w:rsid w:val="00BE02E4"/>
    <w:rsid w:val="00BE114F"/>
    <w:rsid w:val="00BE1529"/>
    <w:rsid w:val="00BE221A"/>
    <w:rsid w:val="00BE3A62"/>
    <w:rsid w:val="00BE470F"/>
    <w:rsid w:val="00BE50CA"/>
    <w:rsid w:val="00BE5CC8"/>
    <w:rsid w:val="00BE64CD"/>
    <w:rsid w:val="00BE6F07"/>
    <w:rsid w:val="00BF0811"/>
    <w:rsid w:val="00BF0FCE"/>
    <w:rsid w:val="00BF12C6"/>
    <w:rsid w:val="00BF2DD9"/>
    <w:rsid w:val="00BF2F20"/>
    <w:rsid w:val="00BF4B16"/>
    <w:rsid w:val="00BF5954"/>
    <w:rsid w:val="00BF5C94"/>
    <w:rsid w:val="00BF61A9"/>
    <w:rsid w:val="00BF63C4"/>
    <w:rsid w:val="00BF7ADA"/>
    <w:rsid w:val="00C00449"/>
    <w:rsid w:val="00C00FF6"/>
    <w:rsid w:val="00C0231C"/>
    <w:rsid w:val="00C0348B"/>
    <w:rsid w:val="00C044BC"/>
    <w:rsid w:val="00C062BC"/>
    <w:rsid w:val="00C06F3F"/>
    <w:rsid w:val="00C07977"/>
    <w:rsid w:val="00C10C45"/>
    <w:rsid w:val="00C11858"/>
    <w:rsid w:val="00C134E7"/>
    <w:rsid w:val="00C13B11"/>
    <w:rsid w:val="00C13BB6"/>
    <w:rsid w:val="00C143C2"/>
    <w:rsid w:val="00C147FA"/>
    <w:rsid w:val="00C15068"/>
    <w:rsid w:val="00C167C9"/>
    <w:rsid w:val="00C179E5"/>
    <w:rsid w:val="00C200BD"/>
    <w:rsid w:val="00C20145"/>
    <w:rsid w:val="00C205EE"/>
    <w:rsid w:val="00C21AAE"/>
    <w:rsid w:val="00C21DFA"/>
    <w:rsid w:val="00C22272"/>
    <w:rsid w:val="00C22BE2"/>
    <w:rsid w:val="00C231A3"/>
    <w:rsid w:val="00C2340E"/>
    <w:rsid w:val="00C279E2"/>
    <w:rsid w:val="00C27EF4"/>
    <w:rsid w:val="00C3111A"/>
    <w:rsid w:val="00C316EC"/>
    <w:rsid w:val="00C3213D"/>
    <w:rsid w:val="00C333F0"/>
    <w:rsid w:val="00C33E19"/>
    <w:rsid w:val="00C33F3B"/>
    <w:rsid w:val="00C36C12"/>
    <w:rsid w:val="00C37AA1"/>
    <w:rsid w:val="00C42319"/>
    <w:rsid w:val="00C42FE3"/>
    <w:rsid w:val="00C446F1"/>
    <w:rsid w:val="00C468BC"/>
    <w:rsid w:val="00C506AF"/>
    <w:rsid w:val="00C5154D"/>
    <w:rsid w:val="00C51FB7"/>
    <w:rsid w:val="00C52FB1"/>
    <w:rsid w:val="00C5364B"/>
    <w:rsid w:val="00C541A4"/>
    <w:rsid w:val="00C54DFE"/>
    <w:rsid w:val="00C550CE"/>
    <w:rsid w:val="00C55C75"/>
    <w:rsid w:val="00C60179"/>
    <w:rsid w:val="00C60476"/>
    <w:rsid w:val="00C604F2"/>
    <w:rsid w:val="00C6057F"/>
    <w:rsid w:val="00C60D4F"/>
    <w:rsid w:val="00C61345"/>
    <w:rsid w:val="00C627DE"/>
    <w:rsid w:val="00C648EB"/>
    <w:rsid w:val="00C65B18"/>
    <w:rsid w:val="00C65D52"/>
    <w:rsid w:val="00C662C8"/>
    <w:rsid w:val="00C67A96"/>
    <w:rsid w:val="00C67EFD"/>
    <w:rsid w:val="00C7099E"/>
    <w:rsid w:val="00C70EF6"/>
    <w:rsid w:val="00C7118D"/>
    <w:rsid w:val="00C715D8"/>
    <w:rsid w:val="00C71705"/>
    <w:rsid w:val="00C726BF"/>
    <w:rsid w:val="00C7284F"/>
    <w:rsid w:val="00C72941"/>
    <w:rsid w:val="00C742F0"/>
    <w:rsid w:val="00C74F99"/>
    <w:rsid w:val="00C762EE"/>
    <w:rsid w:val="00C806E8"/>
    <w:rsid w:val="00C80A5F"/>
    <w:rsid w:val="00C80EBE"/>
    <w:rsid w:val="00C815D1"/>
    <w:rsid w:val="00C81AA2"/>
    <w:rsid w:val="00C82452"/>
    <w:rsid w:val="00C82AAE"/>
    <w:rsid w:val="00C82BDF"/>
    <w:rsid w:val="00C8712F"/>
    <w:rsid w:val="00C8723F"/>
    <w:rsid w:val="00C874D2"/>
    <w:rsid w:val="00C91687"/>
    <w:rsid w:val="00C91F58"/>
    <w:rsid w:val="00C926EB"/>
    <w:rsid w:val="00C92C8B"/>
    <w:rsid w:val="00C93040"/>
    <w:rsid w:val="00C94AA0"/>
    <w:rsid w:val="00C94DD9"/>
    <w:rsid w:val="00C94E16"/>
    <w:rsid w:val="00C9577D"/>
    <w:rsid w:val="00C96CBA"/>
    <w:rsid w:val="00C97318"/>
    <w:rsid w:val="00C97807"/>
    <w:rsid w:val="00C97FBD"/>
    <w:rsid w:val="00CA0369"/>
    <w:rsid w:val="00CA0E42"/>
    <w:rsid w:val="00CA1958"/>
    <w:rsid w:val="00CA2199"/>
    <w:rsid w:val="00CA369F"/>
    <w:rsid w:val="00CA411E"/>
    <w:rsid w:val="00CA48B3"/>
    <w:rsid w:val="00CA4C6A"/>
    <w:rsid w:val="00CA50D3"/>
    <w:rsid w:val="00CA519F"/>
    <w:rsid w:val="00CA60F2"/>
    <w:rsid w:val="00CA69BA"/>
    <w:rsid w:val="00CB02EA"/>
    <w:rsid w:val="00CB072B"/>
    <w:rsid w:val="00CB090F"/>
    <w:rsid w:val="00CB102B"/>
    <w:rsid w:val="00CB108E"/>
    <w:rsid w:val="00CB44B8"/>
    <w:rsid w:val="00CB4D3F"/>
    <w:rsid w:val="00CB5B1A"/>
    <w:rsid w:val="00CB6964"/>
    <w:rsid w:val="00CB7EDF"/>
    <w:rsid w:val="00CC10DA"/>
    <w:rsid w:val="00CC1C75"/>
    <w:rsid w:val="00CC32B5"/>
    <w:rsid w:val="00CC53E7"/>
    <w:rsid w:val="00CC565E"/>
    <w:rsid w:val="00CC67D5"/>
    <w:rsid w:val="00CC695B"/>
    <w:rsid w:val="00CC7849"/>
    <w:rsid w:val="00CC7D4A"/>
    <w:rsid w:val="00CD20A2"/>
    <w:rsid w:val="00CD338B"/>
    <w:rsid w:val="00CD3977"/>
    <w:rsid w:val="00CD5F7A"/>
    <w:rsid w:val="00CD5FFA"/>
    <w:rsid w:val="00CD78CB"/>
    <w:rsid w:val="00CD7A9E"/>
    <w:rsid w:val="00CE01C5"/>
    <w:rsid w:val="00CE1035"/>
    <w:rsid w:val="00CE13E1"/>
    <w:rsid w:val="00CE1BAF"/>
    <w:rsid w:val="00CE2003"/>
    <w:rsid w:val="00CE2EFD"/>
    <w:rsid w:val="00CE3106"/>
    <w:rsid w:val="00CE3538"/>
    <w:rsid w:val="00CE3897"/>
    <w:rsid w:val="00CE3DBA"/>
    <w:rsid w:val="00CE745A"/>
    <w:rsid w:val="00CF0C56"/>
    <w:rsid w:val="00CF0DED"/>
    <w:rsid w:val="00CF15EF"/>
    <w:rsid w:val="00CF1B65"/>
    <w:rsid w:val="00CF252D"/>
    <w:rsid w:val="00CF3247"/>
    <w:rsid w:val="00CF4CE9"/>
    <w:rsid w:val="00CF4EF7"/>
    <w:rsid w:val="00CF6796"/>
    <w:rsid w:val="00CF7DBF"/>
    <w:rsid w:val="00D00794"/>
    <w:rsid w:val="00D020C7"/>
    <w:rsid w:val="00D02C40"/>
    <w:rsid w:val="00D03775"/>
    <w:rsid w:val="00D043D5"/>
    <w:rsid w:val="00D04AD5"/>
    <w:rsid w:val="00D050E6"/>
    <w:rsid w:val="00D054D6"/>
    <w:rsid w:val="00D0617B"/>
    <w:rsid w:val="00D07DA0"/>
    <w:rsid w:val="00D104AC"/>
    <w:rsid w:val="00D10917"/>
    <w:rsid w:val="00D11080"/>
    <w:rsid w:val="00D13228"/>
    <w:rsid w:val="00D13440"/>
    <w:rsid w:val="00D14377"/>
    <w:rsid w:val="00D144B7"/>
    <w:rsid w:val="00D14530"/>
    <w:rsid w:val="00D14C81"/>
    <w:rsid w:val="00D154F4"/>
    <w:rsid w:val="00D15738"/>
    <w:rsid w:val="00D15E7A"/>
    <w:rsid w:val="00D17333"/>
    <w:rsid w:val="00D201DC"/>
    <w:rsid w:val="00D20310"/>
    <w:rsid w:val="00D221A4"/>
    <w:rsid w:val="00D2570D"/>
    <w:rsid w:val="00D30BE9"/>
    <w:rsid w:val="00D311E6"/>
    <w:rsid w:val="00D33510"/>
    <w:rsid w:val="00D33C0C"/>
    <w:rsid w:val="00D3548D"/>
    <w:rsid w:val="00D35836"/>
    <w:rsid w:val="00D35D83"/>
    <w:rsid w:val="00D373BD"/>
    <w:rsid w:val="00D37862"/>
    <w:rsid w:val="00D419FA"/>
    <w:rsid w:val="00D42224"/>
    <w:rsid w:val="00D4239D"/>
    <w:rsid w:val="00D441EC"/>
    <w:rsid w:val="00D441FB"/>
    <w:rsid w:val="00D442F9"/>
    <w:rsid w:val="00D445D0"/>
    <w:rsid w:val="00D44E41"/>
    <w:rsid w:val="00D452C6"/>
    <w:rsid w:val="00D452F4"/>
    <w:rsid w:val="00D455F3"/>
    <w:rsid w:val="00D464B4"/>
    <w:rsid w:val="00D46D7C"/>
    <w:rsid w:val="00D470EA"/>
    <w:rsid w:val="00D47AA9"/>
    <w:rsid w:val="00D50A99"/>
    <w:rsid w:val="00D51B08"/>
    <w:rsid w:val="00D52C27"/>
    <w:rsid w:val="00D54237"/>
    <w:rsid w:val="00D549F2"/>
    <w:rsid w:val="00D550DE"/>
    <w:rsid w:val="00D55F8D"/>
    <w:rsid w:val="00D55FB4"/>
    <w:rsid w:val="00D56025"/>
    <w:rsid w:val="00D56CD6"/>
    <w:rsid w:val="00D574D3"/>
    <w:rsid w:val="00D612EE"/>
    <w:rsid w:val="00D615E0"/>
    <w:rsid w:val="00D61F3C"/>
    <w:rsid w:val="00D625CC"/>
    <w:rsid w:val="00D63FDA"/>
    <w:rsid w:val="00D64878"/>
    <w:rsid w:val="00D649B4"/>
    <w:rsid w:val="00D65B1A"/>
    <w:rsid w:val="00D669F9"/>
    <w:rsid w:val="00D67435"/>
    <w:rsid w:val="00D7121D"/>
    <w:rsid w:val="00D713A5"/>
    <w:rsid w:val="00D720C7"/>
    <w:rsid w:val="00D722DC"/>
    <w:rsid w:val="00D72755"/>
    <w:rsid w:val="00D72F49"/>
    <w:rsid w:val="00D7594D"/>
    <w:rsid w:val="00D765F0"/>
    <w:rsid w:val="00D76624"/>
    <w:rsid w:val="00D76D1D"/>
    <w:rsid w:val="00D777A2"/>
    <w:rsid w:val="00D77BE7"/>
    <w:rsid w:val="00D80023"/>
    <w:rsid w:val="00D80EA0"/>
    <w:rsid w:val="00D82567"/>
    <w:rsid w:val="00D827BD"/>
    <w:rsid w:val="00D82A88"/>
    <w:rsid w:val="00D82B28"/>
    <w:rsid w:val="00D832C2"/>
    <w:rsid w:val="00D83E64"/>
    <w:rsid w:val="00D85C35"/>
    <w:rsid w:val="00D8757D"/>
    <w:rsid w:val="00D87E3E"/>
    <w:rsid w:val="00D90080"/>
    <w:rsid w:val="00D9089A"/>
    <w:rsid w:val="00D90E47"/>
    <w:rsid w:val="00D91FA5"/>
    <w:rsid w:val="00D92CD5"/>
    <w:rsid w:val="00D930BD"/>
    <w:rsid w:val="00D948B2"/>
    <w:rsid w:val="00D968A3"/>
    <w:rsid w:val="00D97809"/>
    <w:rsid w:val="00D97A5E"/>
    <w:rsid w:val="00D97ADD"/>
    <w:rsid w:val="00DA0F4B"/>
    <w:rsid w:val="00DA20CD"/>
    <w:rsid w:val="00DA2C76"/>
    <w:rsid w:val="00DA3DC9"/>
    <w:rsid w:val="00DA50BA"/>
    <w:rsid w:val="00DA544D"/>
    <w:rsid w:val="00DA56B1"/>
    <w:rsid w:val="00DA59C4"/>
    <w:rsid w:val="00DA63C3"/>
    <w:rsid w:val="00DA6EF7"/>
    <w:rsid w:val="00DA7F57"/>
    <w:rsid w:val="00DB0A68"/>
    <w:rsid w:val="00DB0DC6"/>
    <w:rsid w:val="00DB20BF"/>
    <w:rsid w:val="00DB349F"/>
    <w:rsid w:val="00DB4214"/>
    <w:rsid w:val="00DB4BAB"/>
    <w:rsid w:val="00DB5F79"/>
    <w:rsid w:val="00DB63D9"/>
    <w:rsid w:val="00DB6DA1"/>
    <w:rsid w:val="00DB6E4C"/>
    <w:rsid w:val="00DC1502"/>
    <w:rsid w:val="00DC25AF"/>
    <w:rsid w:val="00DC4260"/>
    <w:rsid w:val="00DC647E"/>
    <w:rsid w:val="00DD05A6"/>
    <w:rsid w:val="00DD0698"/>
    <w:rsid w:val="00DD12BB"/>
    <w:rsid w:val="00DD2161"/>
    <w:rsid w:val="00DD2B28"/>
    <w:rsid w:val="00DD44EB"/>
    <w:rsid w:val="00DD456C"/>
    <w:rsid w:val="00DE0056"/>
    <w:rsid w:val="00DE2D84"/>
    <w:rsid w:val="00DE30B0"/>
    <w:rsid w:val="00DE40AC"/>
    <w:rsid w:val="00DE4F61"/>
    <w:rsid w:val="00DE57BA"/>
    <w:rsid w:val="00DE59FC"/>
    <w:rsid w:val="00DE7846"/>
    <w:rsid w:val="00DF0B22"/>
    <w:rsid w:val="00DF132F"/>
    <w:rsid w:val="00DF14AE"/>
    <w:rsid w:val="00DF1804"/>
    <w:rsid w:val="00DF3278"/>
    <w:rsid w:val="00DF37BE"/>
    <w:rsid w:val="00DF4055"/>
    <w:rsid w:val="00DF4542"/>
    <w:rsid w:val="00DF46A8"/>
    <w:rsid w:val="00DF619A"/>
    <w:rsid w:val="00DF6203"/>
    <w:rsid w:val="00DF71F7"/>
    <w:rsid w:val="00E01117"/>
    <w:rsid w:val="00E02379"/>
    <w:rsid w:val="00E034D5"/>
    <w:rsid w:val="00E03D22"/>
    <w:rsid w:val="00E052D0"/>
    <w:rsid w:val="00E112AD"/>
    <w:rsid w:val="00E13953"/>
    <w:rsid w:val="00E20908"/>
    <w:rsid w:val="00E22B95"/>
    <w:rsid w:val="00E22D9C"/>
    <w:rsid w:val="00E25574"/>
    <w:rsid w:val="00E2592C"/>
    <w:rsid w:val="00E25DEC"/>
    <w:rsid w:val="00E277E9"/>
    <w:rsid w:val="00E305D6"/>
    <w:rsid w:val="00E311BA"/>
    <w:rsid w:val="00E316DA"/>
    <w:rsid w:val="00E31722"/>
    <w:rsid w:val="00E318C7"/>
    <w:rsid w:val="00E32C61"/>
    <w:rsid w:val="00E349C2"/>
    <w:rsid w:val="00E367C0"/>
    <w:rsid w:val="00E37885"/>
    <w:rsid w:val="00E4000E"/>
    <w:rsid w:val="00E4123D"/>
    <w:rsid w:val="00E418A8"/>
    <w:rsid w:val="00E41B14"/>
    <w:rsid w:val="00E41E3A"/>
    <w:rsid w:val="00E429A8"/>
    <w:rsid w:val="00E42D53"/>
    <w:rsid w:val="00E43332"/>
    <w:rsid w:val="00E43824"/>
    <w:rsid w:val="00E454EB"/>
    <w:rsid w:val="00E45A7A"/>
    <w:rsid w:val="00E45FE7"/>
    <w:rsid w:val="00E46AB4"/>
    <w:rsid w:val="00E47FED"/>
    <w:rsid w:val="00E50E67"/>
    <w:rsid w:val="00E51072"/>
    <w:rsid w:val="00E51AA5"/>
    <w:rsid w:val="00E521E5"/>
    <w:rsid w:val="00E530F9"/>
    <w:rsid w:val="00E547BE"/>
    <w:rsid w:val="00E54C4A"/>
    <w:rsid w:val="00E54D71"/>
    <w:rsid w:val="00E55814"/>
    <w:rsid w:val="00E56367"/>
    <w:rsid w:val="00E5651F"/>
    <w:rsid w:val="00E566F5"/>
    <w:rsid w:val="00E5680E"/>
    <w:rsid w:val="00E57D89"/>
    <w:rsid w:val="00E60B3E"/>
    <w:rsid w:val="00E613F9"/>
    <w:rsid w:val="00E628F5"/>
    <w:rsid w:val="00E62901"/>
    <w:rsid w:val="00E65658"/>
    <w:rsid w:val="00E65666"/>
    <w:rsid w:val="00E65851"/>
    <w:rsid w:val="00E66ABC"/>
    <w:rsid w:val="00E700BF"/>
    <w:rsid w:val="00E71A1D"/>
    <w:rsid w:val="00E71ACE"/>
    <w:rsid w:val="00E735F2"/>
    <w:rsid w:val="00E739A1"/>
    <w:rsid w:val="00E74885"/>
    <w:rsid w:val="00E76FF0"/>
    <w:rsid w:val="00E772AF"/>
    <w:rsid w:val="00E8000E"/>
    <w:rsid w:val="00E812DB"/>
    <w:rsid w:val="00E81865"/>
    <w:rsid w:val="00E82DAA"/>
    <w:rsid w:val="00E83073"/>
    <w:rsid w:val="00E83390"/>
    <w:rsid w:val="00E8416E"/>
    <w:rsid w:val="00E8432F"/>
    <w:rsid w:val="00E8463E"/>
    <w:rsid w:val="00E848A7"/>
    <w:rsid w:val="00E84DDB"/>
    <w:rsid w:val="00E85013"/>
    <w:rsid w:val="00E85F6E"/>
    <w:rsid w:val="00E865E5"/>
    <w:rsid w:val="00E871C8"/>
    <w:rsid w:val="00E90328"/>
    <w:rsid w:val="00E91EFE"/>
    <w:rsid w:val="00E93A82"/>
    <w:rsid w:val="00E93DA6"/>
    <w:rsid w:val="00E94EF4"/>
    <w:rsid w:val="00E97A6C"/>
    <w:rsid w:val="00EA0296"/>
    <w:rsid w:val="00EA0C5F"/>
    <w:rsid w:val="00EA1A12"/>
    <w:rsid w:val="00EA2854"/>
    <w:rsid w:val="00EA3B39"/>
    <w:rsid w:val="00EA3E88"/>
    <w:rsid w:val="00EA4695"/>
    <w:rsid w:val="00EA5DBA"/>
    <w:rsid w:val="00EA6DE2"/>
    <w:rsid w:val="00EA712C"/>
    <w:rsid w:val="00EA7860"/>
    <w:rsid w:val="00EB008D"/>
    <w:rsid w:val="00EB0124"/>
    <w:rsid w:val="00EB2BAA"/>
    <w:rsid w:val="00EB2D15"/>
    <w:rsid w:val="00EB2D20"/>
    <w:rsid w:val="00EB3860"/>
    <w:rsid w:val="00EB388A"/>
    <w:rsid w:val="00EB3C41"/>
    <w:rsid w:val="00EB415C"/>
    <w:rsid w:val="00EB434D"/>
    <w:rsid w:val="00EB47CC"/>
    <w:rsid w:val="00EB4FF0"/>
    <w:rsid w:val="00EB56A8"/>
    <w:rsid w:val="00EB78A7"/>
    <w:rsid w:val="00EB7AC2"/>
    <w:rsid w:val="00EC01DE"/>
    <w:rsid w:val="00EC12E1"/>
    <w:rsid w:val="00EC1C44"/>
    <w:rsid w:val="00EC2F36"/>
    <w:rsid w:val="00EC2F7A"/>
    <w:rsid w:val="00EC3127"/>
    <w:rsid w:val="00EC3A1F"/>
    <w:rsid w:val="00EC53C8"/>
    <w:rsid w:val="00EC6A23"/>
    <w:rsid w:val="00EC7197"/>
    <w:rsid w:val="00ED0547"/>
    <w:rsid w:val="00ED173C"/>
    <w:rsid w:val="00ED2A0F"/>
    <w:rsid w:val="00ED2E30"/>
    <w:rsid w:val="00ED33AD"/>
    <w:rsid w:val="00ED4756"/>
    <w:rsid w:val="00ED4DE4"/>
    <w:rsid w:val="00EE04F3"/>
    <w:rsid w:val="00EE2E9B"/>
    <w:rsid w:val="00EE3CC6"/>
    <w:rsid w:val="00EE3F30"/>
    <w:rsid w:val="00EE410F"/>
    <w:rsid w:val="00EE4227"/>
    <w:rsid w:val="00EE5111"/>
    <w:rsid w:val="00EE78FC"/>
    <w:rsid w:val="00EF0395"/>
    <w:rsid w:val="00EF274D"/>
    <w:rsid w:val="00EF3FF1"/>
    <w:rsid w:val="00EF47F1"/>
    <w:rsid w:val="00EF4D50"/>
    <w:rsid w:val="00EF503F"/>
    <w:rsid w:val="00EF6435"/>
    <w:rsid w:val="00EF728C"/>
    <w:rsid w:val="00EF7B07"/>
    <w:rsid w:val="00EF7FC3"/>
    <w:rsid w:val="00F0030A"/>
    <w:rsid w:val="00F01228"/>
    <w:rsid w:val="00F035DD"/>
    <w:rsid w:val="00F035DF"/>
    <w:rsid w:val="00F03D2A"/>
    <w:rsid w:val="00F03DCB"/>
    <w:rsid w:val="00F040E6"/>
    <w:rsid w:val="00F04E2B"/>
    <w:rsid w:val="00F05598"/>
    <w:rsid w:val="00F062C5"/>
    <w:rsid w:val="00F06D00"/>
    <w:rsid w:val="00F0721E"/>
    <w:rsid w:val="00F1093C"/>
    <w:rsid w:val="00F10D7B"/>
    <w:rsid w:val="00F119F8"/>
    <w:rsid w:val="00F122FD"/>
    <w:rsid w:val="00F133BB"/>
    <w:rsid w:val="00F134DC"/>
    <w:rsid w:val="00F14B1E"/>
    <w:rsid w:val="00F20374"/>
    <w:rsid w:val="00F20DA2"/>
    <w:rsid w:val="00F216CF"/>
    <w:rsid w:val="00F2223F"/>
    <w:rsid w:val="00F22BD5"/>
    <w:rsid w:val="00F23BDF"/>
    <w:rsid w:val="00F24370"/>
    <w:rsid w:val="00F24C06"/>
    <w:rsid w:val="00F25645"/>
    <w:rsid w:val="00F2606D"/>
    <w:rsid w:val="00F266F2"/>
    <w:rsid w:val="00F27D37"/>
    <w:rsid w:val="00F313EF"/>
    <w:rsid w:val="00F32FDB"/>
    <w:rsid w:val="00F33B3B"/>
    <w:rsid w:val="00F34FA6"/>
    <w:rsid w:val="00F36556"/>
    <w:rsid w:val="00F368A4"/>
    <w:rsid w:val="00F36B55"/>
    <w:rsid w:val="00F40A5B"/>
    <w:rsid w:val="00F432E9"/>
    <w:rsid w:val="00F4375E"/>
    <w:rsid w:val="00F43BEC"/>
    <w:rsid w:val="00F43EC4"/>
    <w:rsid w:val="00F445F3"/>
    <w:rsid w:val="00F447A2"/>
    <w:rsid w:val="00F456F0"/>
    <w:rsid w:val="00F45871"/>
    <w:rsid w:val="00F45BDE"/>
    <w:rsid w:val="00F47A25"/>
    <w:rsid w:val="00F47BF7"/>
    <w:rsid w:val="00F50525"/>
    <w:rsid w:val="00F50923"/>
    <w:rsid w:val="00F52C04"/>
    <w:rsid w:val="00F5367A"/>
    <w:rsid w:val="00F55E3B"/>
    <w:rsid w:val="00F56177"/>
    <w:rsid w:val="00F56C5B"/>
    <w:rsid w:val="00F56D73"/>
    <w:rsid w:val="00F61D8A"/>
    <w:rsid w:val="00F6327E"/>
    <w:rsid w:val="00F634A6"/>
    <w:rsid w:val="00F63A14"/>
    <w:rsid w:val="00F63EF0"/>
    <w:rsid w:val="00F64F17"/>
    <w:rsid w:val="00F66373"/>
    <w:rsid w:val="00F66733"/>
    <w:rsid w:val="00F70018"/>
    <w:rsid w:val="00F7071B"/>
    <w:rsid w:val="00F707F1"/>
    <w:rsid w:val="00F70BA0"/>
    <w:rsid w:val="00F71D1A"/>
    <w:rsid w:val="00F72C37"/>
    <w:rsid w:val="00F72CB2"/>
    <w:rsid w:val="00F72E5D"/>
    <w:rsid w:val="00F7368C"/>
    <w:rsid w:val="00F73B48"/>
    <w:rsid w:val="00F74042"/>
    <w:rsid w:val="00F75C3D"/>
    <w:rsid w:val="00F775F1"/>
    <w:rsid w:val="00F77FC0"/>
    <w:rsid w:val="00F818A1"/>
    <w:rsid w:val="00F82885"/>
    <w:rsid w:val="00F834F2"/>
    <w:rsid w:val="00F870CA"/>
    <w:rsid w:val="00F8728C"/>
    <w:rsid w:val="00F87385"/>
    <w:rsid w:val="00F87AD3"/>
    <w:rsid w:val="00F908D7"/>
    <w:rsid w:val="00F9090B"/>
    <w:rsid w:val="00F91396"/>
    <w:rsid w:val="00F921A1"/>
    <w:rsid w:val="00F92FBB"/>
    <w:rsid w:val="00F93A20"/>
    <w:rsid w:val="00F94062"/>
    <w:rsid w:val="00F96DA2"/>
    <w:rsid w:val="00FA12AC"/>
    <w:rsid w:val="00FA1911"/>
    <w:rsid w:val="00FA2620"/>
    <w:rsid w:val="00FA2BC9"/>
    <w:rsid w:val="00FA2ED0"/>
    <w:rsid w:val="00FA3362"/>
    <w:rsid w:val="00FA3F7F"/>
    <w:rsid w:val="00FA41D0"/>
    <w:rsid w:val="00FA50C8"/>
    <w:rsid w:val="00FA5AC2"/>
    <w:rsid w:val="00FA68E6"/>
    <w:rsid w:val="00FA78DA"/>
    <w:rsid w:val="00FB0C57"/>
    <w:rsid w:val="00FB0DEC"/>
    <w:rsid w:val="00FB23A7"/>
    <w:rsid w:val="00FB3A2F"/>
    <w:rsid w:val="00FB402E"/>
    <w:rsid w:val="00FB4FC8"/>
    <w:rsid w:val="00FB5275"/>
    <w:rsid w:val="00FB6676"/>
    <w:rsid w:val="00FC22B1"/>
    <w:rsid w:val="00FC29CB"/>
    <w:rsid w:val="00FC2C5A"/>
    <w:rsid w:val="00FC429D"/>
    <w:rsid w:val="00FC42D2"/>
    <w:rsid w:val="00FC57F4"/>
    <w:rsid w:val="00FC5994"/>
    <w:rsid w:val="00FC6038"/>
    <w:rsid w:val="00FC6878"/>
    <w:rsid w:val="00FC6E76"/>
    <w:rsid w:val="00FC6EDF"/>
    <w:rsid w:val="00FC798F"/>
    <w:rsid w:val="00FD09FC"/>
    <w:rsid w:val="00FD1D72"/>
    <w:rsid w:val="00FD2AC4"/>
    <w:rsid w:val="00FD3C98"/>
    <w:rsid w:val="00FD4C9A"/>
    <w:rsid w:val="00FD6E3F"/>
    <w:rsid w:val="00FD735E"/>
    <w:rsid w:val="00FD7577"/>
    <w:rsid w:val="00FE005A"/>
    <w:rsid w:val="00FE04D7"/>
    <w:rsid w:val="00FE08E1"/>
    <w:rsid w:val="00FE0A7C"/>
    <w:rsid w:val="00FE0B17"/>
    <w:rsid w:val="00FE0E8B"/>
    <w:rsid w:val="00FE2069"/>
    <w:rsid w:val="00FE2DD2"/>
    <w:rsid w:val="00FE310E"/>
    <w:rsid w:val="00FE39C8"/>
    <w:rsid w:val="00FE3CDC"/>
    <w:rsid w:val="00FE5186"/>
    <w:rsid w:val="00FE51C3"/>
    <w:rsid w:val="00FE610E"/>
    <w:rsid w:val="00FE7E8A"/>
    <w:rsid w:val="00FF15A0"/>
    <w:rsid w:val="00FF3CA0"/>
    <w:rsid w:val="00FF41F7"/>
    <w:rsid w:val="00FF4CCA"/>
    <w:rsid w:val="00FF6418"/>
    <w:rsid w:val="00FF7210"/>
    <w:rsid w:val="32391F6A"/>
    <w:rsid w:val="37311D40"/>
    <w:rsid w:val="472DB06E"/>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B39FCC"/>
  <w15:docId w15:val="{21D99245-673D-4358-A3D6-848A6C147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6337DC"/>
    <w:pPr>
      <w:spacing w:line="280" w:lineRule="atLeast"/>
      <w:jc w:val="both"/>
    </w:pPr>
    <w:rPr>
      <w:rFonts w:ascii="Arial"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StylNadpis6Arial14bVechnavelkzarovnnnasted"/>
    <w:next w:val="Normln"/>
    <w:link w:val="Nadpis1Char"/>
    <w:uiPriority w:val="9"/>
    <w:qFormat/>
    <w:rsid w:val="003874CE"/>
    <w:pPr>
      <w:numPr>
        <w:numId w:val="2"/>
      </w:numPr>
      <w:spacing w:before="0" w:after="0"/>
      <w:outlineLvl w:val="0"/>
    </w:pPr>
    <w:rPr>
      <w:rFonts w:cs="Arial"/>
      <w:sz w:val="22"/>
      <w:szCs w:val="22"/>
    </w:rPr>
  </w:style>
  <w:style w:type="paragraph" w:styleId="Nadpis2">
    <w:name w:val="heading 2"/>
    <w:basedOn w:val="Normln"/>
    <w:next w:val="Normln"/>
    <w:link w:val="Nadpis2Char"/>
    <w:unhideWhenUsed/>
    <w:qFormat/>
    <w:rsid w:val="00EF503F"/>
    <w:pPr>
      <w:keepNext/>
      <w:jc w:val="left"/>
      <w:outlineLvl w:val="1"/>
    </w:pPr>
    <w:rPr>
      <w:b/>
      <w:bCs/>
      <w:iCs/>
    </w:rPr>
  </w:style>
  <w:style w:type="paragraph" w:styleId="Nadpis3">
    <w:name w:val="heading 3"/>
    <w:basedOn w:val="Nadpis1"/>
    <w:next w:val="Normln"/>
    <w:link w:val="Nadpis3Char"/>
    <w:unhideWhenUsed/>
    <w:qFormat/>
    <w:rsid w:val="000F0CFA"/>
    <w:pPr>
      <w:outlineLvl w:val="2"/>
    </w:pPr>
  </w:style>
  <w:style w:type="paragraph" w:styleId="Nadpis4">
    <w:name w:val="heading 4"/>
    <w:basedOn w:val="Normln"/>
    <w:next w:val="Normln"/>
    <w:qFormat/>
    <w:rsid w:val="00D14C81"/>
    <w:pPr>
      <w:keepNext/>
      <w:spacing w:before="480"/>
      <w:outlineLvl w:val="3"/>
    </w:pPr>
    <w:rPr>
      <w:b/>
      <w:szCs w:val="20"/>
    </w:rPr>
  </w:style>
  <w:style w:type="paragraph" w:styleId="Nadpis5">
    <w:name w:val="heading 5"/>
    <w:basedOn w:val="Normln"/>
    <w:next w:val="Normln"/>
    <w:link w:val="Nadpis5Char"/>
    <w:qFormat/>
    <w:rsid w:val="00D14C81"/>
    <w:pPr>
      <w:keepNext/>
      <w:tabs>
        <w:tab w:val="left" w:pos="1134"/>
      </w:tabs>
      <w:spacing w:before="480"/>
      <w:outlineLvl w:val="4"/>
    </w:pPr>
    <w:rPr>
      <w:szCs w:val="20"/>
      <w:u w:val="single"/>
    </w:rPr>
  </w:style>
  <w:style w:type="paragraph" w:styleId="Nadpis6">
    <w:name w:val="heading 6"/>
    <w:basedOn w:val="Normln"/>
    <w:next w:val="Normln"/>
    <w:link w:val="Nadpis6Char"/>
    <w:unhideWhenUsed/>
    <w:qFormat/>
    <w:rsid w:val="00403A28"/>
    <w:pPr>
      <w:spacing w:before="240" w:after="60"/>
      <w:outlineLvl w:val="5"/>
    </w:pPr>
    <w:rPr>
      <w:rFonts w:ascii="Calibri" w:hAnsi="Calibri" w:cs="Times New Roman"/>
      <w:b/>
      <w:bCs/>
    </w:rPr>
  </w:style>
  <w:style w:type="paragraph" w:styleId="Nadpis7">
    <w:name w:val="heading 7"/>
    <w:basedOn w:val="Normln"/>
    <w:next w:val="Normln"/>
    <w:link w:val="Nadpis7Char"/>
    <w:unhideWhenUsed/>
    <w:qFormat/>
    <w:rsid w:val="00403A28"/>
    <w:pPr>
      <w:spacing w:before="240" w:after="60"/>
      <w:outlineLvl w:val="6"/>
    </w:pPr>
    <w:rPr>
      <w:rFonts w:ascii="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y">
    <w:name w:val="Body"/>
    <w:rsid w:val="000D6CC1"/>
    <w:rPr>
      <w:rFonts w:ascii="Helvetica" w:eastAsia="ヒラギノ角ゴ Pro W3" w:hAnsi="Helvetica"/>
      <w:color w:val="000000"/>
      <w:sz w:val="24"/>
    </w:rPr>
  </w:style>
  <w:style w:type="paragraph" w:styleId="Zhlav">
    <w:name w:val="header"/>
    <w:basedOn w:val="Normln"/>
    <w:link w:val="ZhlavChar"/>
    <w:uiPriority w:val="99"/>
    <w:rsid w:val="000D6CC1"/>
    <w:pPr>
      <w:tabs>
        <w:tab w:val="center" w:pos="4536"/>
        <w:tab w:val="right" w:pos="9072"/>
      </w:tabs>
    </w:pPr>
  </w:style>
  <w:style w:type="numbering" w:styleId="111111">
    <w:name w:val="Outline List 2"/>
    <w:basedOn w:val="Bezseznamu"/>
    <w:rsid w:val="000D6CC1"/>
    <w:pPr>
      <w:numPr>
        <w:numId w:val="1"/>
      </w:numPr>
    </w:pPr>
  </w:style>
  <w:style w:type="paragraph" w:styleId="Zpat">
    <w:name w:val="footer"/>
    <w:basedOn w:val="Normln"/>
    <w:link w:val="ZpatChar"/>
    <w:rsid w:val="000D6CC1"/>
    <w:pPr>
      <w:tabs>
        <w:tab w:val="center" w:pos="4536"/>
        <w:tab w:val="right" w:pos="9072"/>
      </w:tabs>
    </w:pPr>
  </w:style>
  <w:style w:type="character" w:styleId="slostrnky">
    <w:name w:val="page number"/>
    <w:basedOn w:val="Standardnpsmoodstavce"/>
    <w:rsid w:val="000D6CC1"/>
  </w:style>
  <w:style w:type="paragraph" w:styleId="Rozloendokumentu">
    <w:name w:val="Document Map"/>
    <w:basedOn w:val="Normln"/>
    <w:semiHidden/>
    <w:rsid w:val="000D6CC1"/>
    <w:pPr>
      <w:shd w:val="clear" w:color="auto" w:fill="000080"/>
    </w:pPr>
    <w:rPr>
      <w:rFonts w:ascii="Tahoma" w:hAnsi="Tahoma" w:cs="Tahoma"/>
      <w:sz w:val="20"/>
      <w:szCs w:val="20"/>
    </w:rPr>
  </w:style>
  <w:style w:type="character" w:customStyle="1" w:styleId="Nadpis5Char">
    <w:name w:val="Nadpis 5 Char"/>
    <w:link w:val="Nadpis5"/>
    <w:rsid w:val="00F04E2B"/>
    <w:rPr>
      <w:rFonts w:ascii="Arial" w:hAnsi="Arial"/>
      <w:sz w:val="22"/>
      <w:u w:val="single"/>
    </w:rPr>
  </w:style>
  <w:style w:type="character" w:customStyle="1" w:styleId="ZhlavChar">
    <w:name w:val="Záhlaví Char"/>
    <w:link w:val="Zhlav"/>
    <w:uiPriority w:val="99"/>
    <w:rsid w:val="00F04E2B"/>
    <w:rPr>
      <w:sz w:val="24"/>
      <w:szCs w:val="24"/>
    </w:rPr>
  </w:style>
  <w:style w:type="character" w:customStyle="1" w:styleId="Nadpis3Char">
    <w:name w:val="Nadpis 3 Char"/>
    <w:link w:val="Nadpis3"/>
    <w:rsid w:val="000F0CFA"/>
    <w:rPr>
      <w:rFonts w:ascii="Arial" w:hAnsi="Arial" w:cs="Arial"/>
      <w:b/>
      <w:bCs/>
      <w:caps/>
      <w:sz w:val="22"/>
      <w:szCs w:val="22"/>
    </w:rPr>
  </w:style>
  <w:style w:type="character" w:customStyle="1" w:styleId="Nadpis6Char">
    <w:name w:val="Nadpis 6 Char"/>
    <w:link w:val="Nadpis6"/>
    <w:rsid w:val="00403A28"/>
    <w:rPr>
      <w:rFonts w:ascii="Calibri" w:eastAsia="Times New Roman" w:hAnsi="Calibri" w:cs="Times New Roman"/>
      <w:b/>
      <w:bCs/>
      <w:sz w:val="22"/>
      <w:szCs w:val="22"/>
    </w:rPr>
  </w:style>
  <w:style w:type="character" w:customStyle="1" w:styleId="Nadpis7Char">
    <w:name w:val="Nadpis 7 Char"/>
    <w:link w:val="Nadpis7"/>
    <w:rsid w:val="00403A28"/>
    <w:rPr>
      <w:rFonts w:ascii="Calibri" w:eastAsia="Times New Roman" w:hAnsi="Calibri" w:cs="Times New Roman"/>
      <w:sz w:val="24"/>
      <w:szCs w:val="24"/>
    </w:rPr>
  </w:style>
  <w:style w:type="paragraph" w:styleId="Zkladntext3">
    <w:name w:val="Body Text 3"/>
    <w:basedOn w:val="Normln"/>
    <w:link w:val="Zkladntext3Char"/>
    <w:rsid w:val="00403A28"/>
    <w:rPr>
      <w:sz w:val="32"/>
      <w:szCs w:val="20"/>
    </w:rPr>
  </w:style>
  <w:style w:type="character" w:customStyle="1" w:styleId="Zkladntext3Char">
    <w:name w:val="Základní text 3 Char"/>
    <w:link w:val="Zkladntext3"/>
    <w:rsid w:val="00403A28"/>
    <w:rPr>
      <w:rFonts w:ascii="Arial" w:hAnsi="Arial"/>
      <w:sz w:val="32"/>
    </w:rPr>
  </w:style>
  <w:style w:type="paragraph" w:styleId="Zkladntext">
    <w:name w:val="Body Text"/>
    <w:aliases w:val=" Char"/>
    <w:basedOn w:val="Normln"/>
    <w:link w:val="ZkladntextChar"/>
    <w:rsid w:val="00403A28"/>
    <w:pPr>
      <w:spacing w:after="120"/>
    </w:pPr>
  </w:style>
  <w:style w:type="character" w:customStyle="1" w:styleId="ZkladntextChar">
    <w:name w:val="Základní text Char"/>
    <w:aliases w:val=" Char Char"/>
    <w:link w:val="Zkladntext"/>
    <w:rsid w:val="00403A28"/>
    <w:rPr>
      <w:sz w:val="24"/>
      <w:szCs w:val="24"/>
    </w:rPr>
  </w:style>
  <w:style w:type="paragraph" w:customStyle="1" w:styleId="StylNadpis6Arial14bVechnavelkzarovnnnasted">
    <w:name w:val="Styl Nadpis 6 + Arial 14 b. Všechna velká zarovnání na střed"/>
    <w:basedOn w:val="Nadpis6"/>
    <w:rsid w:val="00403A28"/>
    <w:pPr>
      <w:spacing w:before="120"/>
      <w:jc w:val="center"/>
    </w:pPr>
    <w:rPr>
      <w:rFonts w:ascii="Arial" w:hAnsi="Arial"/>
      <w:caps/>
      <w:sz w:val="28"/>
      <w:szCs w:val="20"/>
    </w:rPr>
  </w:style>
  <w:style w:type="paragraph" w:customStyle="1" w:styleId="VZ-nadpis">
    <w:name w:val="VZ - nadpis"/>
    <w:basedOn w:val="Zkladntext"/>
    <w:next w:val="Zkladntext"/>
    <w:rsid w:val="00403A28"/>
    <w:pPr>
      <w:spacing w:after="240"/>
      <w:jc w:val="center"/>
    </w:pPr>
    <w:rPr>
      <w:b/>
      <w:caps/>
      <w:sz w:val="28"/>
      <w:szCs w:val="28"/>
    </w:rPr>
  </w:style>
  <w:style w:type="paragraph" w:styleId="Textpoznpodarou">
    <w:name w:val="footnote text"/>
    <w:basedOn w:val="Normln"/>
    <w:link w:val="TextpoznpodarouChar"/>
    <w:uiPriority w:val="99"/>
    <w:rsid w:val="00403A28"/>
    <w:rPr>
      <w:sz w:val="20"/>
      <w:szCs w:val="20"/>
    </w:rPr>
  </w:style>
  <w:style w:type="character" w:customStyle="1" w:styleId="TextpoznpodarouChar">
    <w:name w:val="Text pozn. pod čarou Char"/>
    <w:basedOn w:val="Standardnpsmoodstavce"/>
    <w:link w:val="Textpoznpodarou"/>
    <w:uiPriority w:val="99"/>
    <w:rsid w:val="00403A28"/>
  </w:style>
  <w:style w:type="character" w:styleId="Znakapoznpodarou">
    <w:name w:val="footnote reference"/>
    <w:uiPriority w:val="99"/>
    <w:rsid w:val="00403A28"/>
    <w:rPr>
      <w:vertAlign w:val="superscript"/>
    </w:rPr>
  </w:style>
  <w:style w:type="paragraph" w:styleId="Odstavecseseznamem">
    <w:name w:val="List Paragraph"/>
    <w:basedOn w:val="Normln"/>
    <w:link w:val="OdstavecseseznamemChar"/>
    <w:uiPriority w:val="34"/>
    <w:qFormat/>
    <w:rsid w:val="00403A28"/>
    <w:pPr>
      <w:spacing w:after="200" w:line="276" w:lineRule="auto"/>
      <w:ind w:left="720"/>
      <w:contextualSpacing/>
    </w:pPr>
    <w:rPr>
      <w:rFonts w:ascii="Calibri" w:eastAsia="Calibri" w:hAnsi="Calibri"/>
      <w:lang w:eastAsia="en-US"/>
    </w:rPr>
  </w:style>
  <w:style w:type="paragraph" w:customStyle="1" w:styleId="Default">
    <w:name w:val="Default"/>
    <w:rsid w:val="00403A28"/>
    <w:pPr>
      <w:autoSpaceDE w:val="0"/>
      <w:autoSpaceDN w:val="0"/>
      <w:adjustRightInd w:val="0"/>
    </w:pPr>
    <w:rPr>
      <w:rFonts w:ascii="Open Sans" w:hAnsi="Open Sans" w:cs="Open Sans"/>
      <w:color w:val="000000"/>
      <w:sz w:val="24"/>
      <w:szCs w:val="24"/>
      <w:lang w:val="en-US" w:eastAsia="en-US"/>
    </w:rPr>
  </w:style>
  <w:style w:type="character" w:customStyle="1" w:styleId="ZpatChar">
    <w:name w:val="Zápatí Char"/>
    <w:link w:val="Zpat"/>
    <w:rsid w:val="00950039"/>
    <w:rPr>
      <w:sz w:val="24"/>
      <w:szCs w:val="24"/>
    </w:rPr>
  </w:style>
  <w:style w:type="paragraph" w:styleId="Normlnweb">
    <w:name w:val="Normal (Web)"/>
    <w:basedOn w:val="Normln"/>
    <w:rsid w:val="00950039"/>
    <w:pPr>
      <w:spacing w:before="100" w:beforeAutospacing="1" w:after="100" w:afterAutospacing="1"/>
    </w:pPr>
    <w:rPr>
      <w:rFonts w:ascii="Arial Unicode MS" w:eastAsia="Arial Unicode MS" w:hAnsi="Arial Unicode MS" w:cs="Arial Unicode MS"/>
      <w:lang w:eastAsia="en-US"/>
    </w:rPr>
  </w:style>
  <w:style w:type="character" w:styleId="Hypertextovodkaz">
    <w:name w:val="Hyperlink"/>
    <w:rsid w:val="00C715D8"/>
    <w:rPr>
      <w:color w:val="0000FF"/>
      <w:u w:val="single"/>
    </w:rPr>
  </w:style>
  <w:style w:type="paragraph" w:styleId="Textbubliny">
    <w:name w:val="Balloon Text"/>
    <w:basedOn w:val="Normln"/>
    <w:link w:val="TextbublinyChar"/>
    <w:uiPriority w:val="99"/>
    <w:rsid w:val="009B0178"/>
    <w:rPr>
      <w:rFonts w:ascii="Tahoma" w:hAnsi="Tahoma" w:cs="Tahoma"/>
      <w:sz w:val="16"/>
      <w:szCs w:val="16"/>
    </w:rPr>
  </w:style>
  <w:style w:type="character" w:customStyle="1" w:styleId="TextbublinyChar">
    <w:name w:val="Text bubliny Char"/>
    <w:link w:val="Textbubliny"/>
    <w:uiPriority w:val="99"/>
    <w:rsid w:val="009B0178"/>
    <w:rPr>
      <w:rFonts w:ascii="Tahoma" w:hAnsi="Tahoma" w:cs="Tahoma"/>
      <w:sz w:val="16"/>
      <w:szCs w:val="16"/>
    </w:rPr>
  </w:style>
  <w:style w:type="character" w:styleId="Odkaznakoment">
    <w:name w:val="annotation reference"/>
    <w:uiPriority w:val="99"/>
    <w:rsid w:val="00E65666"/>
    <w:rPr>
      <w:sz w:val="16"/>
      <w:szCs w:val="16"/>
    </w:rPr>
  </w:style>
  <w:style w:type="paragraph" w:styleId="Textkomente">
    <w:name w:val="annotation text"/>
    <w:basedOn w:val="Normln"/>
    <w:link w:val="TextkomenteChar"/>
    <w:uiPriority w:val="99"/>
    <w:rsid w:val="00E65666"/>
    <w:rPr>
      <w:sz w:val="20"/>
      <w:szCs w:val="20"/>
    </w:rPr>
  </w:style>
  <w:style w:type="character" w:customStyle="1" w:styleId="TextkomenteChar">
    <w:name w:val="Text komentáře Char"/>
    <w:basedOn w:val="Standardnpsmoodstavce"/>
    <w:link w:val="Textkomente"/>
    <w:uiPriority w:val="99"/>
    <w:rsid w:val="00E65666"/>
  </w:style>
  <w:style w:type="paragraph" w:styleId="Pedmtkomente">
    <w:name w:val="annotation subject"/>
    <w:basedOn w:val="Textkomente"/>
    <w:next w:val="Textkomente"/>
    <w:link w:val="PedmtkomenteChar"/>
    <w:uiPriority w:val="99"/>
    <w:rsid w:val="00DA63C3"/>
    <w:rPr>
      <w:b/>
      <w:bCs/>
    </w:rPr>
  </w:style>
  <w:style w:type="character" w:customStyle="1" w:styleId="PedmtkomenteChar">
    <w:name w:val="Předmět komentáře Char"/>
    <w:link w:val="Pedmtkomente"/>
    <w:uiPriority w:val="99"/>
    <w:rsid w:val="00DA63C3"/>
    <w:rPr>
      <w:b/>
      <w:bCs/>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uiPriority w:val="9"/>
    <w:rsid w:val="003874CE"/>
    <w:rPr>
      <w:rFonts w:ascii="Arial" w:hAnsi="Arial" w:cs="Arial"/>
      <w:b/>
      <w:bCs/>
      <w:caps/>
      <w:sz w:val="22"/>
      <w:szCs w:val="22"/>
    </w:rPr>
  </w:style>
  <w:style w:type="character" w:customStyle="1" w:styleId="Nadpis2Char">
    <w:name w:val="Nadpis 2 Char"/>
    <w:link w:val="Nadpis2"/>
    <w:rsid w:val="00EF503F"/>
    <w:rPr>
      <w:rFonts w:ascii="Arial" w:hAnsi="Arial" w:cs="Arial"/>
      <w:b/>
      <w:bCs/>
      <w:iCs/>
      <w:sz w:val="22"/>
      <w:szCs w:val="22"/>
    </w:rPr>
  </w:style>
  <w:style w:type="table" w:styleId="Mkatabulky">
    <w:name w:val="Table Grid"/>
    <w:basedOn w:val="Normlntabulka"/>
    <w:rsid w:val="00600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link w:val="Zkladntext2Char"/>
    <w:rsid w:val="00726B26"/>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726B26"/>
    <w:rPr>
      <w:sz w:val="24"/>
      <w:szCs w:val="24"/>
    </w:rPr>
  </w:style>
  <w:style w:type="character" w:customStyle="1" w:styleId="platne1">
    <w:name w:val="platne1"/>
    <w:rsid w:val="00726B26"/>
  </w:style>
  <w:style w:type="paragraph" w:customStyle="1" w:styleId="odstavec">
    <w:name w:val="odstavec"/>
    <w:basedOn w:val="Normln"/>
    <w:rsid w:val="00726B26"/>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character" w:styleId="Siln">
    <w:name w:val="Strong"/>
    <w:uiPriority w:val="22"/>
    <w:qFormat/>
    <w:rsid w:val="00726B26"/>
    <w:rPr>
      <w:b/>
      <w:bCs/>
    </w:rPr>
  </w:style>
  <w:style w:type="paragraph" w:customStyle="1" w:styleId="Odstavecsmlouvy">
    <w:name w:val="Odstavec smlouvy"/>
    <w:basedOn w:val="Zkladntext3"/>
    <w:link w:val="OdstavecsmlouvyChar"/>
    <w:qFormat/>
    <w:rsid w:val="00915A6C"/>
    <w:pPr>
      <w:numPr>
        <w:ilvl w:val="1"/>
        <w:numId w:val="2"/>
      </w:numPr>
      <w:spacing w:line="240" w:lineRule="auto"/>
    </w:pPr>
    <w:rPr>
      <w:sz w:val="22"/>
      <w:szCs w:val="22"/>
    </w:rPr>
  </w:style>
  <w:style w:type="paragraph" w:customStyle="1" w:styleId="slovn">
    <w:name w:val="číslování"/>
    <w:basedOn w:val="Normln"/>
    <w:rsid w:val="004A45B0"/>
    <w:pPr>
      <w:numPr>
        <w:ilvl w:val="1"/>
        <w:numId w:val="3"/>
      </w:numPr>
      <w:tabs>
        <w:tab w:val="left" w:pos="-3119"/>
        <w:tab w:val="left" w:pos="-2977"/>
      </w:tabs>
      <w:overflowPunct w:val="0"/>
      <w:autoSpaceDE w:val="0"/>
      <w:autoSpaceDN w:val="0"/>
      <w:adjustRightInd w:val="0"/>
      <w:spacing w:after="60" w:line="240" w:lineRule="auto"/>
      <w:textAlignment w:val="baseline"/>
    </w:pPr>
    <w:rPr>
      <w:sz w:val="20"/>
      <w:szCs w:val="20"/>
    </w:rPr>
  </w:style>
  <w:style w:type="character" w:customStyle="1" w:styleId="OdstavecsmlouvyChar">
    <w:name w:val="Odstavec smlouvy Char"/>
    <w:link w:val="Odstavecsmlouvy"/>
    <w:rsid w:val="00915A6C"/>
    <w:rPr>
      <w:rFonts w:ascii="Arial" w:hAnsi="Arial" w:cs="Arial"/>
      <w:sz w:val="22"/>
      <w:szCs w:val="22"/>
    </w:rPr>
  </w:style>
  <w:style w:type="paragraph" w:styleId="Revize">
    <w:name w:val="Revision"/>
    <w:hidden/>
    <w:uiPriority w:val="99"/>
    <w:semiHidden/>
    <w:rsid w:val="00BB6959"/>
    <w:rPr>
      <w:rFonts w:ascii="Arial" w:hAnsi="Arial" w:cs="Arial"/>
      <w:sz w:val="22"/>
      <w:szCs w:val="22"/>
    </w:rPr>
  </w:style>
  <w:style w:type="paragraph" w:customStyle="1" w:styleId="Bod">
    <w:name w:val="Bod"/>
    <w:basedOn w:val="Normln"/>
    <w:autoRedefine/>
    <w:rsid w:val="0057112F"/>
    <w:pPr>
      <w:spacing w:line="240" w:lineRule="auto"/>
      <w:ind w:left="540" w:hanging="540"/>
    </w:pPr>
    <w:rPr>
      <w:rFonts w:ascii="Times New Roman" w:hAnsi="Times New Roman" w:cs="Times New Roman"/>
      <w:szCs w:val="20"/>
    </w:rPr>
  </w:style>
  <w:style w:type="paragraph" w:customStyle="1" w:styleId="Psmenoodstavce">
    <w:name w:val="Písmeno odstavce"/>
    <w:basedOn w:val="Odstavecsmlouvy"/>
    <w:link w:val="PsmenoodstavceChar"/>
    <w:qFormat/>
    <w:rsid w:val="00565319"/>
    <w:pPr>
      <w:numPr>
        <w:ilvl w:val="2"/>
      </w:numPr>
      <w:ind w:left="851" w:firstLine="0"/>
      <w:contextualSpacing/>
    </w:pPr>
  </w:style>
  <w:style w:type="character" w:styleId="Sledovanodkaz">
    <w:name w:val="FollowedHyperlink"/>
    <w:uiPriority w:val="99"/>
    <w:unhideWhenUsed/>
    <w:rsid w:val="00C279E2"/>
    <w:rPr>
      <w:color w:val="800080"/>
      <w:u w:val="single"/>
    </w:rPr>
  </w:style>
  <w:style w:type="character" w:customStyle="1" w:styleId="PsmenoodstavceChar">
    <w:name w:val="Písmeno odstavce Char"/>
    <w:basedOn w:val="OdstavecsmlouvyChar"/>
    <w:link w:val="Psmenoodstavce"/>
    <w:rsid w:val="00565319"/>
    <w:rPr>
      <w:rFonts w:ascii="Arial" w:hAnsi="Arial" w:cs="Arial"/>
      <w:sz w:val="22"/>
      <w:szCs w:val="22"/>
    </w:rPr>
  </w:style>
  <w:style w:type="paragraph" w:customStyle="1" w:styleId="font5">
    <w:name w:val="font5"/>
    <w:basedOn w:val="Normln"/>
    <w:rsid w:val="00C279E2"/>
    <w:pPr>
      <w:spacing w:before="100" w:beforeAutospacing="1" w:after="100" w:afterAutospacing="1" w:line="240" w:lineRule="auto"/>
      <w:jc w:val="left"/>
    </w:pPr>
    <w:rPr>
      <w:rFonts w:ascii="Calibri" w:hAnsi="Calibri" w:cs="Times New Roman"/>
    </w:rPr>
  </w:style>
  <w:style w:type="paragraph" w:customStyle="1" w:styleId="xl66">
    <w:name w:val="xl66"/>
    <w:basedOn w:val="Normln"/>
    <w:rsid w:val="00C279E2"/>
    <w:pPr>
      <w:spacing w:before="100" w:beforeAutospacing="1" w:after="100" w:afterAutospacing="1" w:line="240" w:lineRule="auto"/>
      <w:jc w:val="left"/>
    </w:pPr>
    <w:rPr>
      <w:rFonts w:ascii="Times New Roman" w:hAnsi="Times New Roman" w:cs="Times New Roman"/>
      <w:sz w:val="24"/>
      <w:szCs w:val="24"/>
    </w:rPr>
  </w:style>
  <w:style w:type="paragraph" w:customStyle="1" w:styleId="xl67">
    <w:name w:val="xl67"/>
    <w:basedOn w:val="Normln"/>
    <w:rsid w:val="00C27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cs="Times New Roman"/>
      <w:b/>
      <w:bCs/>
      <w:sz w:val="24"/>
      <w:szCs w:val="24"/>
    </w:rPr>
  </w:style>
  <w:style w:type="paragraph" w:customStyle="1" w:styleId="xl68">
    <w:name w:val="xl68"/>
    <w:basedOn w:val="Normln"/>
    <w:rsid w:val="00C27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cs="Times New Roman"/>
      <w:b/>
      <w:bCs/>
      <w:sz w:val="24"/>
      <w:szCs w:val="24"/>
    </w:rPr>
  </w:style>
  <w:style w:type="paragraph" w:customStyle="1" w:styleId="xl69">
    <w:name w:val="xl69"/>
    <w:basedOn w:val="Normln"/>
    <w:rsid w:val="00C27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cs="Times New Roman"/>
      <w:sz w:val="24"/>
      <w:szCs w:val="24"/>
    </w:rPr>
  </w:style>
  <w:style w:type="paragraph" w:customStyle="1" w:styleId="xl70">
    <w:name w:val="xl70"/>
    <w:basedOn w:val="Normln"/>
    <w:rsid w:val="00C27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Times New Roman" w:hAnsi="Times New Roman" w:cs="Times New Roman"/>
      <w:sz w:val="24"/>
      <w:szCs w:val="24"/>
    </w:rPr>
  </w:style>
  <w:style w:type="paragraph" w:customStyle="1" w:styleId="xl71">
    <w:name w:val="xl71"/>
    <w:basedOn w:val="Normln"/>
    <w:rsid w:val="00C27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cs="Times New Roman"/>
      <w:sz w:val="24"/>
      <w:szCs w:val="24"/>
    </w:rPr>
  </w:style>
  <w:style w:type="paragraph" w:customStyle="1" w:styleId="xl72">
    <w:name w:val="xl72"/>
    <w:basedOn w:val="Normln"/>
    <w:rsid w:val="00C27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cs="Times New Roman"/>
      <w:sz w:val="24"/>
      <w:szCs w:val="24"/>
    </w:rPr>
  </w:style>
  <w:style w:type="paragraph" w:customStyle="1" w:styleId="xl73">
    <w:name w:val="xl73"/>
    <w:basedOn w:val="Normln"/>
    <w:rsid w:val="00C27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Times New Roman" w:hAnsi="Times New Roman" w:cs="Times New Roman"/>
      <w:sz w:val="24"/>
      <w:szCs w:val="24"/>
    </w:rPr>
  </w:style>
  <w:style w:type="paragraph" w:customStyle="1" w:styleId="xl74">
    <w:name w:val="xl74"/>
    <w:basedOn w:val="Normln"/>
    <w:rsid w:val="00C27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Times New Roman" w:hAnsi="Times New Roman" w:cs="Times New Roman"/>
      <w:sz w:val="24"/>
      <w:szCs w:val="24"/>
    </w:rPr>
  </w:style>
  <w:style w:type="paragraph" w:customStyle="1" w:styleId="xl75">
    <w:name w:val="xl75"/>
    <w:basedOn w:val="Normln"/>
    <w:rsid w:val="00C27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cs="Times New Roman"/>
      <w:sz w:val="24"/>
      <w:szCs w:val="24"/>
    </w:rPr>
  </w:style>
  <w:style w:type="paragraph" w:customStyle="1" w:styleId="xl76">
    <w:name w:val="xl76"/>
    <w:basedOn w:val="Normln"/>
    <w:rsid w:val="00C27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cs="Times New Roman"/>
      <w:sz w:val="24"/>
      <w:szCs w:val="24"/>
    </w:rPr>
  </w:style>
  <w:style w:type="paragraph" w:customStyle="1" w:styleId="xl77">
    <w:name w:val="xl77"/>
    <w:basedOn w:val="Normln"/>
    <w:rsid w:val="00C27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cs="Times New Roman"/>
      <w:color w:val="FF0000"/>
      <w:sz w:val="24"/>
      <w:szCs w:val="24"/>
    </w:rPr>
  </w:style>
  <w:style w:type="paragraph" w:customStyle="1" w:styleId="xl78">
    <w:name w:val="xl78"/>
    <w:basedOn w:val="Normln"/>
    <w:rsid w:val="00C27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cs="Times New Roman"/>
      <w:color w:val="000000"/>
      <w:sz w:val="24"/>
      <w:szCs w:val="24"/>
    </w:rPr>
  </w:style>
  <w:style w:type="paragraph" w:customStyle="1" w:styleId="xl79">
    <w:name w:val="xl79"/>
    <w:basedOn w:val="Normln"/>
    <w:rsid w:val="00C27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cs="Times New Roman"/>
      <w:sz w:val="24"/>
      <w:szCs w:val="24"/>
    </w:rPr>
  </w:style>
  <w:style w:type="paragraph" w:styleId="Normlnodsazen">
    <w:name w:val="Normal Indent"/>
    <w:basedOn w:val="Normln"/>
    <w:rsid w:val="00CB4D3F"/>
    <w:pPr>
      <w:spacing w:line="240" w:lineRule="auto"/>
      <w:ind w:left="2410" w:hanging="1276"/>
      <w:jc w:val="left"/>
    </w:pPr>
    <w:rPr>
      <w:rFonts w:ascii="Tahoma" w:hAnsi="Tahoma" w:cs="Times New Roman"/>
      <w:snapToGrid w:val="0"/>
      <w:color w:val="000000"/>
      <w:sz w:val="20"/>
      <w:szCs w:val="20"/>
    </w:rPr>
  </w:style>
  <w:style w:type="paragraph" w:customStyle="1" w:styleId="Nzevdokumentu">
    <w:name w:val="Název dokumentu"/>
    <w:basedOn w:val="Normln"/>
    <w:next w:val="Normln"/>
    <w:uiPriority w:val="99"/>
    <w:rsid w:val="00355CE0"/>
    <w:pPr>
      <w:spacing w:before="4000" w:after="120" w:line="216" w:lineRule="auto"/>
      <w:ind w:left="567"/>
    </w:pPr>
    <w:rPr>
      <w:rFonts w:ascii="Arial Black" w:hAnsi="Arial Black" w:cs="Arial Black"/>
      <w:color w:val="00009B"/>
      <w:sz w:val="66"/>
      <w:szCs w:val="66"/>
    </w:rPr>
  </w:style>
  <w:style w:type="paragraph" w:customStyle="1" w:styleId="Psmenoodstavcesmlouvy">
    <w:name w:val="Písmeno odstavce smlouvy"/>
    <w:basedOn w:val="Odstavecsmlouvy"/>
    <w:link w:val="PsmenoodstavcesmlouvyChar"/>
    <w:qFormat/>
    <w:rsid w:val="00CA1958"/>
    <w:pPr>
      <w:numPr>
        <w:ilvl w:val="0"/>
        <w:numId w:val="0"/>
      </w:numPr>
      <w:ind w:left="1068" w:hanging="360"/>
      <w:contextualSpacing/>
    </w:pPr>
  </w:style>
  <w:style w:type="character" w:customStyle="1" w:styleId="PsmenoodstavcesmlouvyChar">
    <w:name w:val="Písmeno odstavce smlouvy Char"/>
    <w:basedOn w:val="OdstavecsmlouvyChar"/>
    <w:link w:val="Psmenoodstavcesmlouvy"/>
    <w:rsid w:val="00CA1958"/>
    <w:rPr>
      <w:rFonts w:ascii="Arial" w:hAnsi="Arial" w:cs="Arial"/>
      <w:sz w:val="22"/>
      <w:szCs w:val="22"/>
    </w:rPr>
  </w:style>
  <w:style w:type="paragraph" w:customStyle="1" w:styleId="Level1">
    <w:name w:val="Level 1"/>
    <w:basedOn w:val="Normln"/>
    <w:next w:val="Normln"/>
    <w:qFormat/>
    <w:rsid w:val="00EF7B07"/>
    <w:pPr>
      <w:keepNext/>
      <w:numPr>
        <w:numId w:val="10"/>
      </w:numPr>
      <w:spacing w:before="280" w:after="140" w:line="290" w:lineRule="auto"/>
      <w:outlineLvl w:val="0"/>
    </w:pPr>
    <w:rPr>
      <w:rFonts w:asciiTheme="minorHAnsi" w:hAnsiTheme="minorHAnsi" w:cs="Times New Roman"/>
      <w:b/>
      <w:bCs/>
      <w:caps/>
      <w:kern w:val="20"/>
      <w:szCs w:val="32"/>
      <w:lang w:eastAsia="en-US"/>
    </w:rPr>
  </w:style>
  <w:style w:type="paragraph" w:customStyle="1" w:styleId="Level2">
    <w:name w:val="Level 2"/>
    <w:basedOn w:val="Normln"/>
    <w:link w:val="Level2Char"/>
    <w:qFormat/>
    <w:rsid w:val="00EF7B07"/>
    <w:pPr>
      <w:numPr>
        <w:ilvl w:val="1"/>
        <w:numId w:val="10"/>
      </w:numPr>
      <w:spacing w:after="80" w:line="293" w:lineRule="auto"/>
      <w:outlineLvl w:val="1"/>
    </w:pPr>
    <w:rPr>
      <w:rFonts w:asciiTheme="minorHAnsi" w:hAnsiTheme="minorHAnsi" w:cs="Times New Roman"/>
      <w:kern w:val="20"/>
      <w:szCs w:val="18"/>
      <w:lang w:eastAsia="en-US"/>
    </w:rPr>
  </w:style>
  <w:style w:type="paragraph" w:customStyle="1" w:styleId="Level3">
    <w:name w:val="Level 3"/>
    <w:basedOn w:val="Normln"/>
    <w:qFormat/>
    <w:rsid w:val="00EF7B07"/>
    <w:pPr>
      <w:numPr>
        <w:ilvl w:val="2"/>
        <w:numId w:val="10"/>
      </w:numPr>
      <w:spacing w:after="140" w:line="290" w:lineRule="auto"/>
      <w:outlineLvl w:val="2"/>
    </w:pPr>
    <w:rPr>
      <w:rFonts w:asciiTheme="minorHAnsi" w:hAnsiTheme="minorHAnsi" w:cs="Times New Roman"/>
      <w:kern w:val="20"/>
      <w:szCs w:val="28"/>
      <w:lang w:eastAsia="en-US"/>
    </w:rPr>
  </w:style>
  <w:style w:type="paragraph" w:customStyle="1" w:styleId="Level4">
    <w:name w:val="Level 4"/>
    <w:basedOn w:val="Normln"/>
    <w:qFormat/>
    <w:rsid w:val="00EF7B07"/>
    <w:pPr>
      <w:numPr>
        <w:ilvl w:val="3"/>
        <w:numId w:val="10"/>
      </w:numPr>
      <w:spacing w:after="80" w:line="290" w:lineRule="auto"/>
      <w:outlineLvl w:val="3"/>
    </w:pPr>
    <w:rPr>
      <w:kern w:val="20"/>
      <w:sz w:val="18"/>
      <w:szCs w:val="18"/>
      <w:shd w:val="clear" w:color="auto" w:fill="FFFFFF"/>
      <w:lang w:eastAsia="en-US"/>
    </w:rPr>
  </w:style>
  <w:style w:type="paragraph" w:customStyle="1" w:styleId="Level5">
    <w:name w:val="Level 5"/>
    <w:basedOn w:val="Normln"/>
    <w:qFormat/>
    <w:rsid w:val="00EF7B07"/>
    <w:pPr>
      <w:numPr>
        <w:ilvl w:val="4"/>
        <w:numId w:val="10"/>
      </w:numPr>
      <w:spacing w:after="140" w:line="290" w:lineRule="auto"/>
      <w:outlineLvl w:val="4"/>
    </w:pPr>
    <w:rPr>
      <w:rFonts w:asciiTheme="minorHAnsi" w:hAnsiTheme="minorHAnsi" w:cs="Times New Roman"/>
      <w:kern w:val="20"/>
      <w:szCs w:val="24"/>
      <w:lang w:eastAsia="en-US"/>
    </w:rPr>
  </w:style>
  <w:style w:type="paragraph" w:customStyle="1" w:styleId="Level6">
    <w:name w:val="Level 6"/>
    <w:basedOn w:val="Normln"/>
    <w:qFormat/>
    <w:rsid w:val="00EF7B07"/>
    <w:pPr>
      <w:numPr>
        <w:ilvl w:val="5"/>
        <w:numId w:val="10"/>
      </w:numPr>
      <w:spacing w:after="140" w:line="290" w:lineRule="auto"/>
      <w:outlineLvl w:val="5"/>
    </w:pPr>
    <w:rPr>
      <w:rFonts w:asciiTheme="minorHAnsi" w:hAnsiTheme="minorHAnsi" w:cs="Times New Roman"/>
      <w:kern w:val="20"/>
      <w:szCs w:val="24"/>
      <w:lang w:eastAsia="en-US"/>
    </w:rPr>
  </w:style>
  <w:style w:type="paragraph" w:customStyle="1" w:styleId="Level7">
    <w:name w:val="Level 7"/>
    <w:basedOn w:val="Normln"/>
    <w:rsid w:val="00EF7B07"/>
    <w:pPr>
      <w:numPr>
        <w:ilvl w:val="6"/>
        <w:numId w:val="10"/>
      </w:numPr>
      <w:spacing w:after="140" w:line="290" w:lineRule="auto"/>
      <w:outlineLvl w:val="6"/>
    </w:pPr>
    <w:rPr>
      <w:rFonts w:asciiTheme="minorHAnsi" w:hAnsiTheme="minorHAnsi" w:cs="Times New Roman"/>
      <w:kern w:val="20"/>
      <w:szCs w:val="24"/>
      <w:lang w:eastAsia="en-US"/>
    </w:rPr>
  </w:style>
  <w:style w:type="paragraph" w:customStyle="1" w:styleId="Level8">
    <w:name w:val="Level 8"/>
    <w:basedOn w:val="Normln"/>
    <w:rsid w:val="00EF7B07"/>
    <w:pPr>
      <w:numPr>
        <w:ilvl w:val="7"/>
        <w:numId w:val="10"/>
      </w:numPr>
      <w:spacing w:after="140" w:line="290" w:lineRule="auto"/>
      <w:outlineLvl w:val="7"/>
    </w:pPr>
    <w:rPr>
      <w:rFonts w:asciiTheme="minorHAnsi" w:hAnsiTheme="minorHAnsi" w:cs="Times New Roman"/>
      <w:kern w:val="20"/>
      <w:szCs w:val="24"/>
      <w:lang w:eastAsia="en-US"/>
    </w:rPr>
  </w:style>
  <w:style w:type="paragraph" w:customStyle="1" w:styleId="Level9">
    <w:name w:val="Level 9"/>
    <w:basedOn w:val="Normln"/>
    <w:rsid w:val="00EF7B07"/>
    <w:pPr>
      <w:numPr>
        <w:ilvl w:val="8"/>
        <w:numId w:val="10"/>
      </w:numPr>
      <w:spacing w:after="140" w:line="290" w:lineRule="auto"/>
      <w:outlineLvl w:val="8"/>
    </w:pPr>
    <w:rPr>
      <w:rFonts w:asciiTheme="minorHAnsi" w:hAnsiTheme="minorHAnsi" w:cs="Times New Roman"/>
      <w:kern w:val="20"/>
      <w:szCs w:val="24"/>
      <w:lang w:eastAsia="en-US"/>
    </w:rPr>
  </w:style>
  <w:style w:type="character" w:customStyle="1" w:styleId="Level2Char">
    <w:name w:val="Level 2 Char"/>
    <w:link w:val="Level2"/>
    <w:rsid w:val="00EF7B07"/>
    <w:rPr>
      <w:rFonts w:asciiTheme="minorHAnsi" w:hAnsiTheme="minorHAnsi"/>
      <w:kern w:val="20"/>
      <w:sz w:val="22"/>
      <w:szCs w:val="18"/>
      <w:lang w:eastAsia="en-US"/>
    </w:rPr>
  </w:style>
  <w:style w:type="paragraph" w:customStyle="1" w:styleId="footnotedescription">
    <w:name w:val="footnote description"/>
    <w:next w:val="Normln"/>
    <w:link w:val="footnotedescriptionChar"/>
    <w:hidden/>
    <w:rsid w:val="00EF7B07"/>
    <w:pPr>
      <w:spacing w:line="264" w:lineRule="auto"/>
    </w:pPr>
    <w:rPr>
      <w:rFonts w:ascii="Arial" w:eastAsia="Arial" w:hAnsi="Arial" w:cs="Arial"/>
      <w:color w:val="000000"/>
      <w:sz w:val="19"/>
      <w:szCs w:val="22"/>
    </w:rPr>
  </w:style>
  <w:style w:type="character" w:customStyle="1" w:styleId="footnotedescriptionChar">
    <w:name w:val="footnote description Char"/>
    <w:link w:val="footnotedescription"/>
    <w:rsid w:val="00EF7B07"/>
    <w:rPr>
      <w:rFonts w:ascii="Arial" w:eastAsia="Arial" w:hAnsi="Arial" w:cs="Arial"/>
      <w:color w:val="000000"/>
      <w:sz w:val="19"/>
      <w:szCs w:val="22"/>
    </w:rPr>
  </w:style>
  <w:style w:type="character" w:customStyle="1" w:styleId="footnotemark">
    <w:name w:val="footnote mark"/>
    <w:hidden/>
    <w:rsid w:val="00EF7B07"/>
    <w:rPr>
      <w:rFonts w:ascii="Arial" w:eastAsia="Arial" w:hAnsi="Arial" w:cs="Arial"/>
      <w:color w:val="000000"/>
      <w:sz w:val="19"/>
      <w:vertAlign w:val="superscript"/>
    </w:rPr>
  </w:style>
  <w:style w:type="character" w:customStyle="1" w:styleId="OdstavecseseznamemChar">
    <w:name w:val="Odstavec se seznamem Char"/>
    <w:basedOn w:val="Standardnpsmoodstavce"/>
    <w:link w:val="Odstavecseseznamem"/>
    <w:uiPriority w:val="34"/>
    <w:rsid w:val="00705689"/>
    <w:rPr>
      <w:rFonts w:ascii="Calibri" w:eastAsia="Calibri" w:hAnsi="Calibri" w:cs="Arial"/>
      <w:sz w:val="22"/>
      <w:szCs w:val="22"/>
      <w:lang w:eastAsia="en-US"/>
    </w:rPr>
  </w:style>
  <w:style w:type="paragraph" w:styleId="Bezmezer">
    <w:name w:val="No Spacing"/>
    <w:basedOn w:val="Normln"/>
    <w:uiPriority w:val="1"/>
    <w:qFormat/>
    <w:rsid w:val="008750A2"/>
    <w:pPr>
      <w:suppressAutoHyphens/>
      <w:spacing w:after="120" w:line="240" w:lineRule="auto"/>
      <w:ind w:left="993" w:hanging="567"/>
    </w:pPr>
    <w:rPr>
      <w:lang w:eastAsia="ar-SA"/>
    </w:rPr>
  </w:style>
  <w:style w:type="character" w:styleId="Nevyeenzmnka">
    <w:name w:val="Unresolved Mention"/>
    <w:basedOn w:val="Standardnpsmoodstavce"/>
    <w:uiPriority w:val="99"/>
    <w:semiHidden/>
    <w:unhideWhenUsed/>
    <w:rsid w:val="003979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237578">
      <w:bodyDiv w:val="1"/>
      <w:marLeft w:val="0"/>
      <w:marRight w:val="0"/>
      <w:marTop w:val="0"/>
      <w:marBottom w:val="0"/>
      <w:divBdr>
        <w:top w:val="none" w:sz="0" w:space="0" w:color="auto"/>
        <w:left w:val="none" w:sz="0" w:space="0" w:color="auto"/>
        <w:bottom w:val="none" w:sz="0" w:space="0" w:color="auto"/>
        <w:right w:val="none" w:sz="0" w:space="0" w:color="auto"/>
      </w:divBdr>
    </w:div>
    <w:div w:id="162596641">
      <w:bodyDiv w:val="1"/>
      <w:marLeft w:val="0"/>
      <w:marRight w:val="0"/>
      <w:marTop w:val="0"/>
      <w:marBottom w:val="0"/>
      <w:divBdr>
        <w:top w:val="none" w:sz="0" w:space="0" w:color="auto"/>
        <w:left w:val="none" w:sz="0" w:space="0" w:color="auto"/>
        <w:bottom w:val="none" w:sz="0" w:space="0" w:color="auto"/>
        <w:right w:val="none" w:sz="0" w:space="0" w:color="auto"/>
      </w:divBdr>
    </w:div>
    <w:div w:id="242951225">
      <w:bodyDiv w:val="1"/>
      <w:marLeft w:val="0"/>
      <w:marRight w:val="0"/>
      <w:marTop w:val="0"/>
      <w:marBottom w:val="0"/>
      <w:divBdr>
        <w:top w:val="none" w:sz="0" w:space="0" w:color="auto"/>
        <w:left w:val="none" w:sz="0" w:space="0" w:color="auto"/>
        <w:bottom w:val="none" w:sz="0" w:space="0" w:color="auto"/>
        <w:right w:val="none" w:sz="0" w:space="0" w:color="auto"/>
      </w:divBdr>
    </w:div>
    <w:div w:id="374279595">
      <w:bodyDiv w:val="1"/>
      <w:marLeft w:val="0"/>
      <w:marRight w:val="0"/>
      <w:marTop w:val="0"/>
      <w:marBottom w:val="0"/>
      <w:divBdr>
        <w:top w:val="none" w:sz="0" w:space="0" w:color="auto"/>
        <w:left w:val="none" w:sz="0" w:space="0" w:color="auto"/>
        <w:bottom w:val="none" w:sz="0" w:space="0" w:color="auto"/>
        <w:right w:val="none" w:sz="0" w:space="0" w:color="auto"/>
      </w:divBdr>
    </w:div>
    <w:div w:id="463041737">
      <w:bodyDiv w:val="1"/>
      <w:marLeft w:val="0"/>
      <w:marRight w:val="0"/>
      <w:marTop w:val="0"/>
      <w:marBottom w:val="0"/>
      <w:divBdr>
        <w:top w:val="none" w:sz="0" w:space="0" w:color="auto"/>
        <w:left w:val="none" w:sz="0" w:space="0" w:color="auto"/>
        <w:bottom w:val="none" w:sz="0" w:space="0" w:color="auto"/>
        <w:right w:val="none" w:sz="0" w:space="0" w:color="auto"/>
      </w:divBdr>
    </w:div>
    <w:div w:id="474563563">
      <w:bodyDiv w:val="1"/>
      <w:marLeft w:val="0"/>
      <w:marRight w:val="0"/>
      <w:marTop w:val="0"/>
      <w:marBottom w:val="0"/>
      <w:divBdr>
        <w:top w:val="none" w:sz="0" w:space="0" w:color="auto"/>
        <w:left w:val="none" w:sz="0" w:space="0" w:color="auto"/>
        <w:bottom w:val="none" w:sz="0" w:space="0" w:color="auto"/>
        <w:right w:val="none" w:sz="0" w:space="0" w:color="auto"/>
      </w:divBdr>
    </w:div>
    <w:div w:id="565070775">
      <w:bodyDiv w:val="1"/>
      <w:marLeft w:val="0"/>
      <w:marRight w:val="0"/>
      <w:marTop w:val="0"/>
      <w:marBottom w:val="0"/>
      <w:divBdr>
        <w:top w:val="none" w:sz="0" w:space="0" w:color="auto"/>
        <w:left w:val="none" w:sz="0" w:space="0" w:color="auto"/>
        <w:bottom w:val="none" w:sz="0" w:space="0" w:color="auto"/>
        <w:right w:val="none" w:sz="0" w:space="0" w:color="auto"/>
      </w:divBdr>
    </w:div>
    <w:div w:id="630943187">
      <w:bodyDiv w:val="1"/>
      <w:marLeft w:val="0"/>
      <w:marRight w:val="0"/>
      <w:marTop w:val="0"/>
      <w:marBottom w:val="0"/>
      <w:divBdr>
        <w:top w:val="none" w:sz="0" w:space="0" w:color="auto"/>
        <w:left w:val="none" w:sz="0" w:space="0" w:color="auto"/>
        <w:bottom w:val="none" w:sz="0" w:space="0" w:color="auto"/>
        <w:right w:val="none" w:sz="0" w:space="0" w:color="auto"/>
      </w:divBdr>
    </w:div>
    <w:div w:id="634410143">
      <w:bodyDiv w:val="1"/>
      <w:marLeft w:val="0"/>
      <w:marRight w:val="0"/>
      <w:marTop w:val="0"/>
      <w:marBottom w:val="0"/>
      <w:divBdr>
        <w:top w:val="none" w:sz="0" w:space="0" w:color="auto"/>
        <w:left w:val="none" w:sz="0" w:space="0" w:color="auto"/>
        <w:bottom w:val="none" w:sz="0" w:space="0" w:color="auto"/>
        <w:right w:val="none" w:sz="0" w:space="0" w:color="auto"/>
      </w:divBdr>
    </w:div>
    <w:div w:id="682514497">
      <w:bodyDiv w:val="1"/>
      <w:marLeft w:val="0"/>
      <w:marRight w:val="0"/>
      <w:marTop w:val="0"/>
      <w:marBottom w:val="0"/>
      <w:divBdr>
        <w:top w:val="none" w:sz="0" w:space="0" w:color="auto"/>
        <w:left w:val="none" w:sz="0" w:space="0" w:color="auto"/>
        <w:bottom w:val="none" w:sz="0" w:space="0" w:color="auto"/>
        <w:right w:val="none" w:sz="0" w:space="0" w:color="auto"/>
      </w:divBdr>
    </w:div>
    <w:div w:id="745153749">
      <w:bodyDiv w:val="1"/>
      <w:marLeft w:val="0"/>
      <w:marRight w:val="0"/>
      <w:marTop w:val="0"/>
      <w:marBottom w:val="0"/>
      <w:divBdr>
        <w:top w:val="none" w:sz="0" w:space="0" w:color="auto"/>
        <w:left w:val="none" w:sz="0" w:space="0" w:color="auto"/>
        <w:bottom w:val="none" w:sz="0" w:space="0" w:color="auto"/>
        <w:right w:val="none" w:sz="0" w:space="0" w:color="auto"/>
      </w:divBdr>
    </w:div>
    <w:div w:id="872771933">
      <w:bodyDiv w:val="1"/>
      <w:marLeft w:val="0"/>
      <w:marRight w:val="0"/>
      <w:marTop w:val="0"/>
      <w:marBottom w:val="0"/>
      <w:divBdr>
        <w:top w:val="none" w:sz="0" w:space="0" w:color="auto"/>
        <w:left w:val="none" w:sz="0" w:space="0" w:color="auto"/>
        <w:bottom w:val="none" w:sz="0" w:space="0" w:color="auto"/>
        <w:right w:val="none" w:sz="0" w:space="0" w:color="auto"/>
      </w:divBdr>
    </w:div>
    <w:div w:id="873427114">
      <w:bodyDiv w:val="1"/>
      <w:marLeft w:val="0"/>
      <w:marRight w:val="0"/>
      <w:marTop w:val="0"/>
      <w:marBottom w:val="0"/>
      <w:divBdr>
        <w:top w:val="none" w:sz="0" w:space="0" w:color="auto"/>
        <w:left w:val="none" w:sz="0" w:space="0" w:color="auto"/>
        <w:bottom w:val="none" w:sz="0" w:space="0" w:color="auto"/>
        <w:right w:val="none" w:sz="0" w:space="0" w:color="auto"/>
      </w:divBdr>
    </w:div>
    <w:div w:id="1428963935">
      <w:bodyDiv w:val="1"/>
      <w:marLeft w:val="0"/>
      <w:marRight w:val="0"/>
      <w:marTop w:val="0"/>
      <w:marBottom w:val="0"/>
      <w:divBdr>
        <w:top w:val="none" w:sz="0" w:space="0" w:color="auto"/>
        <w:left w:val="none" w:sz="0" w:space="0" w:color="auto"/>
        <w:bottom w:val="none" w:sz="0" w:space="0" w:color="auto"/>
        <w:right w:val="none" w:sz="0" w:space="0" w:color="auto"/>
      </w:divBdr>
    </w:div>
    <w:div w:id="1646817278">
      <w:bodyDiv w:val="1"/>
      <w:marLeft w:val="0"/>
      <w:marRight w:val="0"/>
      <w:marTop w:val="0"/>
      <w:marBottom w:val="0"/>
      <w:divBdr>
        <w:top w:val="none" w:sz="0" w:space="0" w:color="auto"/>
        <w:left w:val="none" w:sz="0" w:space="0" w:color="auto"/>
        <w:bottom w:val="none" w:sz="0" w:space="0" w:color="auto"/>
        <w:right w:val="none" w:sz="0" w:space="0" w:color="auto"/>
      </w:divBdr>
    </w:div>
    <w:div w:id="1686711526">
      <w:bodyDiv w:val="1"/>
      <w:marLeft w:val="0"/>
      <w:marRight w:val="0"/>
      <w:marTop w:val="0"/>
      <w:marBottom w:val="0"/>
      <w:divBdr>
        <w:top w:val="none" w:sz="0" w:space="0" w:color="auto"/>
        <w:left w:val="none" w:sz="0" w:space="0" w:color="auto"/>
        <w:bottom w:val="none" w:sz="0" w:space="0" w:color="auto"/>
        <w:right w:val="none" w:sz="0" w:space="0" w:color="auto"/>
      </w:divBdr>
    </w:div>
    <w:div w:id="1689404414">
      <w:bodyDiv w:val="1"/>
      <w:marLeft w:val="0"/>
      <w:marRight w:val="0"/>
      <w:marTop w:val="0"/>
      <w:marBottom w:val="0"/>
      <w:divBdr>
        <w:top w:val="none" w:sz="0" w:space="0" w:color="auto"/>
        <w:left w:val="none" w:sz="0" w:space="0" w:color="auto"/>
        <w:bottom w:val="none" w:sz="0" w:space="0" w:color="auto"/>
        <w:right w:val="none" w:sz="0" w:space="0" w:color="auto"/>
      </w:divBdr>
    </w:div>
    <w:div w:id="1727951775">
      <w:bodyDiv w:val="1"/>
      <w:marLeft w:val="0"/>
      <w:marRight w:val="0"/>
      <w:marTop w:val="0"/>
      <w:marBottom w:val="0"/>
      <w:divBdr>
        <w:top w:val="none" w:sz="0" w:space="0" w:color="auto"/>
        <w:left w:val="none" w:sz="0" w:space="0" w:color="auto"/>
        <w:bottom w:val="none" w:sz="0" w:space="0" w:color="auto"/>
        <w:right w:val="none" w:sz="0" w:space="0" w:color="auto"/>
      </w:divBdr>
    </w:div>
    <w:div w:id="1975061358">
      <w:bodyDiv w:val="1"/>
      <w:marLeft w:val="0"/>
      <w:marRight w:val="0"/>
      <w:marTop w:val="0"/>
      <w:marBottom w:val="0"/>
      <w:divBdr>
        <w:top w:val="none" w:sz="0" w:space="0" w:color="auto"/>
        <w:left w:val="none" w:sz="0" w:space="0" w:color="auto"/>
        <w:bottom w:val="none" w:sz="0" w:space="0" w:color="auto"/>
        <w:right w:val="none" w:sz="0" w:space="0" w:color="auto"/>
      </w:divBdr>
    </w:div>
    <w:div w:id="1990864958">
      <w:bodyDiv w:val="1"/>
      <w:marLeft w:val="0"/>
      <w:marRight w:val="0"/>
      <w:marTop w:val="0"/>
      <w:marBottom w:val="0"/>
      <w:divBdr>
        <w:top w:val="none" w:sz="0" w:space="0" w:color="auto"/>
        <w:left w:val="none" w:sz="0" w:space="0" w:color="auto"/>
        <w:bottom w:val="none" w:sz="0" w:space="0" w:color="auto"/>
        <w:right w:val="none" w:sz="0" w:space="0" w:color="auto"/>
      </w:divBdr>
    </w:div>
    <w:div w:id="1999721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kotzian.robert@fnbrno.c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lukasova.denisa@fnbrno.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kument" ma:contentTypeID="0x010100A894FFCC806CD94E8F2D79A13829441B" ma:contentTypeVersion="11" ma:contentTypeDescription="Vytvoří nový dokument" ma:contentTypeScope="" ma:versionID="17dc3fde0a77243cbef25712261547b1">
  <xsd:schema xmlns:xsd="http://www.w3.org/2001/XMLSchema" xmlns:xs="http://www.w3.org/2001/XMLSchema" xmlns:p="http://schemas.microsoft.com/office/2006/metadata/properties" xmlns:ns2="debbf073-4b81-4335-9b86-86af316c4cb5" xmlns:ns3="2d986889-3a89-4788-ae3c-81c7cec1f1e7" targetNamespace="http://schemas.microsoft.com/office/2006/metadata/properties" ma:root="true" ma:fieldsID="16c40ded0f63bb3b15aea0b7c744c199" ns2:_="" ns3:_="">
    <xsd:import namespace="debbf073-4b81-4335-9b86-86af316c4cb5"/>
    <xsd:import namespace="2d986889-3a89-4788-ae3c-81c7cec1f1e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Fin_x00e1_ln_x00ed_verz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bbf073-4b81-4335-9b86-86af316c4c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a81815c1-bf2b-424b-a497-0aaa1a1db83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Fin_x00e1_ln_x00ed_verze" ma:index="18" nillable="true" ma:displayName="Finální verze" ma:default="0" ma:format="Dropdown" ma:internalName="Fin_x00e1_ln_x00ed_verz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d986889-3a89-4788-ae3c-81c7cec1f1e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68538e4-5670-4a8c-9367-776f4472de0d}" ma:internalName="TaxCatchAll" ma:showField="CatchAllData" ma:web="2d986889-3a89-4788-ae3c-81c7cec1f1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debbf073-4b81-4335-9b86-86af316c4cb5">
      <Terms xmlns="http://schemas.microsoft.com/office/infopath/2007/PartnerControls"/>
    </lcf76f155ced4ddcb4097134ff3c332f>
    <TaxCatchAll xmlns="2d986889-3a89-4788-ae3c-81c7cec1f1e7" xsi:nil="true"/>
    <Fin_x00e1_ln_x00ed_verze xmlns="debbf073-4b81-4335-9b86-86af316c4cb5">true</Fin_x00e1_ln_x00ed_verze>
  </documentManagement>
</p:properties>
</file>

<file path=customXml/itemProps1.xml><?xml version="1.0" encoding="utf-8"?>
<ds:datastoreItem xmlns:ds="http://schemas.openxmlformats.org/officeDocument/2006/customXml" ds:itemID="{89D7570B-0E76-41A2-A796-153890DBD641}">
  <ds:schemaRefs>
    <ds:schemaRef ds:uri="http://schemas.microsoft.com/office/2006/metadata/longProperties"/>
  </ds:schemaRefs>
</ds:datastoreItem>
</file>

<file path=customXml/itemProps2.xml><?xml version="1.0" encoding="utf-8"?>
<ds:datastoreItem xmlns:ds="http://schemas.openxmlformats.org/officeDocument/2006/customXml" ds:itemID="{2DD86425-6A50-4EAD-811F-A7FD9DEE91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bbf073-4b81-4335-9b86-86af316c4cb5"/>
    <ds:schemaRef ds:uri="2d986889-3a89-4788-ae3c-81c7cec1f1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86E15D-477C-4A9B-BBA0-0EB44254C988}">
  <ds:schemaRefs>
    <ds:schemaRef ds:uri="http://schemas.microsoft.com/sharepoint/v3/contenttype/forms"/>
  </ds:schemaRefs>
</ds:datastoreItem>
</file>

<file path=customXml/itemProps4.xml><?xml version="1.0" encoding="utf-8"?>
<ds:datastoreItem xmlns:ds="http://schemas.openxmlformats.org/officeDocument/2006/customXml" ds:itemID="{4C663DD7-F3EE-47FF-BD71-E304596C767E}">
  <ds:schemaRefs>
    <ds:schemaRef ds:uri="http://schemas.openxmlformats.org/officeDocument/2006/bibliography"/>
  </ds:schemaRefs>
</ds:datastoreItem>
</file>

<file path=customXml/itemProps5.xml><?xml version="1.0" encoding="utf-8"?>
<ds:datastoreItem xmlns:ds="http://schemas.openxmlformats.org/officeDocument/2006/customXml" ds:itemID="{D63301D6-56CA-4707-8F02-E0683F6C4C66}">
  <ds:schemaRefs>
    <ds:schemaRef ds:uri="http://schemas.microsoft.com/office/2006/metadata/properties"/>
    <ds:schemaRef ds:uri="http://schemas.microsoft.com/office/infopath/2007/PartnerControls"/>
    <ds:schemaRef ds:uri="debbf073-4b81-4335-9b86-86af316c4cb5"/>
    <ds:schemaRef ds:uri="2d986889-3a89-4788-ae3c-81c7cec1f1e7"/>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15</Pages>
  <Words>6905</Words>
  <Characters>40743</Characters>
  <Application>Microsoft Office Word</Application>
  <DocSecurity>0</DocSecurity>
  <Lines>339</Lines>
  <Paragraphs>95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47553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Kotzian Robert</cp:lastModifiedBy>
  <cp:revision>81</cp:revision>
  <dcterms:created xsi:type="dcterms:W3CDTF">2023-09-08T07:04:00Z</dcterms:created>
  <dcterms:modified xsi:type="dcterms:W3CDTF">2026-03-11T08:24:00Z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0x010100A894FFCC806CD94E8F2D79A13829441B</vt:lpwstr>
  </property>
  <property fmtid="{D5CDD505-2E9C-101B-9397-08002B2CF9AE}" pid="3" name="GrammarlyDocumentId">
    <vt:lpwstr>dca3c010740851539c62b4900b2f90c534e4487a5f36dd5134a8150531939412</vt:lpwstr>
  </property>
  <property fmtid="{D5CDD505-2E9C-101B-9397-08002B2CF9AE}" pid="4" name="MediaServiceImageTags">
    <vt:lpwstr/>
  </property>
</Properties>
</file>