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8CBF2" w14:textId="29A3047B" w:rsidR="00DC5A62" w:rsidRPr="00DE77A0" w:rsidRDefault="00DE77A0" w:rsidP="00AF67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4BFF021F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 názvem: [</w:t>
      </w:r>
      <w:r w:rsidRPr="00DE77A0">
        <w:rPr>
          <w:rFonts w:ascii="Arial" w:hAnsi="Arial" w:cs="Arial"/>
          <w:highlight w:val="yellow"/>
        </w:rPr>
        <w:t>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8F075F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8F075F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8F075F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4E3102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AF67CB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8F075F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8F075F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8F075F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18BDEC" w14:textId="0AD59D29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26982B8D" w14:textId="5E107B86" w:rsidR="00AF67CB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32714C0F">
        <w:rPr>
          <w:rFonts w:ascii="Arial" w:hAnsi="Arial" w:cs="Arial"/>
          <w:sz w:val="20"/>
          <w:szCs w:val="20"/>
        </w:rPr>
        <w:t>-</w:t>
      </w:r>
      <w:r w:rsidR="00AF67CB">
        <w:t xml:space="preserve">  </w:t>
      </w:r>
      <w:r w:rsidR="00AF67CB">
        <w:tab/>
      </w:r>
      <w:r w:rsidRPr="32714C0F">
        <w:rPr>
          <w:rFonts w:ascii="Arial" w:hAnsi="Arial" w:cs="Arial"/>
          <w:sz w:val="20"/>
          <w:szCs w:val="20"/>
        </w:rPr>
        <w:t>zabezpečí servisní podporu přístroje (příp. přístrojů) na minimálně 8 let od dodání přístroje (příp</w:t>
      </w:r>
      <w:r w:rsidR="00AF67CB">
        <w:rPr>
          <w:rFonts w:ascii="Arial" w:hAnsi="Arial" w:cs="Arial"/>
          <w:sz w:val="20"/>
          <w:szCs w:val="20"/>
        </w:rPr>
        <w:t>.</w:t>
      </w:r>
    </w:p>
    <w:p w14:paraId="174430DB" w14:textId="395FAE4E" w:rsidR="00460E5A" w:rsidRPr="00DF6F3A" w:rsidRDefault="00AF67CB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="00460E5A" w:rsidRPr="32714C0F">
        <w:rPr>
          <w:rFonts w:ascii="Arial" w:hAnsi="Arial" w:cs="Arial"/>
          <w:sz w:val="20"/>
          <w:szCs w:val="20"/>
        </w:rPr>
        <w:t>přístrojů),</w:t>
      </w:r>
    </w:p>
    <w:p w14:paraId="4C558D32" w14:textId="26AEAC05" w:rsidR="00460E5A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="00AF67CB">
        <w:rPr>
          <w:rFonts w:ascii="Arial" w:hAnsi="Arial" w:cs="Arial"/>
          <w:sz w:val="20"/>
          <w:szCs w:val="20"/>
        </w:rPr>
        <w:t xml:space="preserve"> </w:t>
      </w:r>
      <w:r w:rsidR="00AF67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(příp. přístrojů) je v EU,</w:t>
      </w:r>
    </w:p>
    <w:p w14:paraId="24815D75" w14:textId="1C993258" w:rsidR="00460E5A" w:rsidRDefault="00460E5A" w:rsidP="00C95F8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F67CB">
        <w:rPr>
          <w:rFonts w:ascii="Arial" w:hAnsi="Arial" w:cs="Arial"/>
          <w:sz w:val="20"/>
          <w:szCs w:val="20"/>
        </w:rPr>
        <w:t xml:space="preserve">  </w:t>
      </w:r>
      <w:r w:rsidR="00AF67CB">
        <w:rPr>
          <w:rFonts w:ascii="Arial" w:hAnsi="Arial" w:cs="Arial"/>
          <w:sz w:val="20"/>
          <w:szCs w:val="20"/>
        </w:rPr>
        <w:tab/>
      </w:r>
      <w:r w:rsidRPr="00460E5A">
        <w:rPr>
          <w:rFonts w:ascii="Arial" w:hAnsi="Arial" w:cs="Arial"/>
          <w:sz w:val="20"/>
          <w:szCs w:val="20"/>
        </w:rPr>
        <w:t xml:space="preserve">životnost nabízeného přístroje (příp. přístrojů) není kratší než 8 let, </w:t>
      </w:r>
      <w:proofErr w:type="gramStart"/>
      <w:r w:rsidRPr="00460E5A">
        <w:rPr>
          <w:rFonts w:ascii="Arial" w:hAnsi="Arial" w:cs="Arial"/>
          <w:sz w:val="20"/>
          <w:szCs w:val="20"/>
        </w:rPr>
        <w:t>tzn.</w:t>
      </w:r>
      <w:proofErr w:type="gramEnd"/>
      <w:r w:rsidRPr="00460E5A">
        <w:rPr>
          <w:rFonts w:ascii="Arial" w:hAnsi="Arial" w:cs="Arial"/>
          <w:sz w:val="20"/>
          <w:szCs w:val="20"/>
        </w:rPr>
        <w:t xml:space="preserve"> předložené manuály v</w:t>
      </w:r>
      <w:r w:rsidR="008F075F">
        <w:rPr>
          <w:rFonts w:ascii="Arial" w:hAnsi="Arial" w:cs="Arial"/>
          <w:sz w:val="20"/>
          <w:szCs w:val="20"/>
        </w:rPr>
        <w:t> </w:t>
      </w:r>
      <w:r w:rsidRPr="00460E5A">
        <w:rPr>
          <w:rFonts w:ascii="Arial" w:hAnsi="Arial" w:cs="Arial"/>
          <w:sz w:val="20"/>
          <w:szCs w:val="20"/>
        </w:rPr>
        <w:t>nabídc</w:t>
      </w:r>
      <w:r w:rsidR="00AF67CB">
        <w:rPr>
          <w:rFonts w:ascii="Arial" w:hAnsi="Arial" w:cs="Arial"/>
          <w:sz w:val="20"/>
          <w:szCs w:val="20"/>
        </w:rPr>
        <w:t>e</w:t>
      </w:r>
      <w:r w:rsidR="008F075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F075F">
        <w:rPr>
          <w:rFonts w:ascii="Arial" w:hAnsi="Arial" w:cs="Arial"/>
          <w:sz w:val="20"/>
          <w:szCs w:val="20"/>
        </w:rPr>
        <w:t>ne</w:t>
      </w:r>
      <w:bookmarkStart w:id="0" w:name="_GoBack"/>
      <w:bookmarkEnd w:id="0"/>
      <w:r w:rsidRPr="00460E5A">
        <w:rPr>
          <w:rFonts w:ascii="Arial" w:hAnsi="Arial" w:cs="Arial"/>
          <w:sz w:val="20"/>
          <w:szCs w:val="20"/>
        </w:rPr>
        <w:t>zavazují</w:t>
      </w:r>
      <w:proofErr w:type="gramEnd"/>
      <w:r w:rsidRPr="00460E5A">
        <w:rPr>
          <w:rFonts w:ascii="Arial" w:hAnsi="Arial" w:cs="Arial"/>
          <w:sz w:val="20"/>
          <w:szCs w:val="20"/>
        </w:rPr>
        <w:t xml:space="preserve"> Zadavatele k vyřazení přístroje (příp. přístrojů) z provozu dříve než po 8 letech</w:t>
      </w:r>
      <w:r w:rsidR="00C95F86">
        <w:rPr>
          <w:rFonts w:ascii="Arial" w:hAnsi="Arial" w:cs="Arial"/>
          <w:sz w:val="20"/>
          <w:szCs w:val="20"/>
        </w:rPr>
        <w:t>.</w:t>
      </w:r>
    </w:p>
    <w:p w14:paraId="4B8FE174" w14:textId="18875860" w:rsidR="00460E5A" w:rsidRPr="00460E5A" w:rsidRDefault="00460E5A" w:rsidP="00460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3EE868" w14:textId="5557CB10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 p</w:t>
      </w:r>
      <w:r w:rsidRPr="00A25576">
        <w:rPr>
          <w:rFonts w:ascii="Arial" w:hAnsi="Arial" w:cs="Arial"/>
          <w:b/>
          <w:bCs/>
          <w:sz w:val="20"/>
          <w:szCs w:val="20"/>
        </w:rPr>
        <w:t>rohlašuj</w:t>
      </w:r>
      <w:r>
        <w:rPr>
          <w:rFonts w:ascii="Arial" w:hAnsi="Arial" w:cs="Arial"/>
          <w:b/>
          <w:bCs/>
          <w:sz w:val="20"/>
          <w:szCs w:val="20"/>
        </w:rPr>
        <w:t>e:</w:t>
      </w:r>
    </w:p>
    <w:p w14:paraId="23005982" w14:textId="7D9D938F" w:rsidR="00460E5A" w:rsidRDefault="00460E5A" w:rsidP="00460E5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6C6CE876" w14:textId="77777777" w:rsidR="00AF67CB" w:rsidRDefault="00AF67CB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6A56BD" w14:textId="351B1E79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A61878B" w14:textId="77777777" w:rsidR="00AF67CB" w:rsidRDefault="00AF67CB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25B1A05B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27668" w14:textId="77777777" w:rsidR="00BD5FAE" w:rsidRDefault="00BD5FAE" w:rsidP="008701D7">
      <w:pPr>
        <w:spacing w:after="0" w:line="240" w:lineRule="auto"/>
      </w:pPr>
      <w:r>
        <w:separator/>
      </w:r>
    </w:p>
  </w:endnote>
  <w:endnote w:type="continuationSeparator" w:id="0">
    <w:p w14:paraId="15D1A4D5" w14:textId="77777777" w:rsidR="00BD5FAE" w:rsidRDefault="00BD5FAE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90DF15" w14:paraId="328F1B2D" w14:textId="77777777" w:rsidTr="4790DF15">
      <w:trPr>
        <w:trHeight w:val="300"/>
      </w:trPr>
      <w:tc>
        <w:tcPr>
          <w:tcW w:w="3020" w:type="dxa"/>
        </w:tcPr>
        <w:p w14:paraId="0EA5FF13" w14:textId="4D3D73E2" w:rsidR="4790DF15" w:rsidRDefault="4790DF15" w:rsidP="4790DF15">
          <w:pPr>
            <w:pStyle w:val="Zhlav"/>
            <w:ind w:left="-115"/>
          </w:pPr>
        </w:p>
      </w:tc>
      <w:tc>
        <w:tcPr>
          <w:tcW w:w="3020" w:type="dxa"/>
        </w:tcPr>
        <w:p w14:paraId="0B38517D" w14:textId="1052FBC7" w:rsidR="4790DF15" w:rsidRDefault="4790DF15" w:rsidP="4790DF15">
          <w:pPr>
            <w:pStyle w:val="Zhlav"/>
            <w:jc w:val="center"/>
          </w:pPr>
        </w:p>
      </w:tc>
      <w:tc>
        <w:tcPr>
          <w:tcW w:w="3020" w:type="dxa"/>
        </w:tcPr>
        <w:p w14:paraId="03B9D1BF" w14:textId="6B49DA48" w:rsidR="4790DF15" w:rsidRDefault="4790DF15" w:rsidP="4790DF15">
          <w:pPr>
            <w:pStyle w:val="Zhlav"/>
            <w:ind w:right="-115"/>
            <w:jc w:val="right"/>
          </w:pPr>
        </w:p>
      </w:tc>
    </w:tr>
  </w:tbl>
  <w:p w14:paraId="2239AFC9" w14:textId="1C4C2227" w:rsidR="4790DF15" w:rsidRDefault="4790DF15" w:rsidP="4790D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47534" w14:textId="77777777" w:rsidR="00BD5FAE" w:rsidRDefault="00BD5FAE" w:rsidP="008701D7">
      <w:pPr>
        <w:spacing w:after="0" w:line="240" w:lineRule="auto"/>
      </w:pPr>
      <w:r>
        <w:separator/>
      </w:r>
    </w:p>
  </w:footnote>
  <w:footnote w:type="continuationSeparator" w:id="0">
    <w:p w14:paraId="1253DBDD" w14:textId="77777777" w:rsidR="00BD5FAE" w:rsidRDefault="00BD5FAE" w:rsidP="008701D7">
      <w:pPr>
        <w:spacing w:after="0" w:line="240" w:lineRule="auto"/>
      </w:pPr>
      <w:r>
        <w:continuationSeparator/>
      </w:r>
    </w:p>
  </w:footnote>
  <w:footnote w:id="1">
    <w:p w14:paraId="44BA2518" w14:textId="08404C09" w:rsidR="00AF67CB" w:rsidRDefault="00AF67CB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20"/>
      <w:gridCol w:w="2100"/>
      <w:gridCol w:w="3940"/>
    </w:tblGrid>
    <w:tr w:rsidR="4790DF15" w14:paraId="1AD800E1" w14:textId="77777777" w:rsidTr="4790DF15">
      <w:trPr>
        <w:trHeight w:val="300"/>
      </w:trPr>
      <w:tc>
        <w:tcPr>
          <w:tcW w:w="3020" w:type="dxa"/>
        </w:tcPr>
        <w:p w14:paraId="023AB776" w14:textId="585F0B81" w:rsidR="4790DF15" w:rsidRDefault="4790DF15" w:rsidP="4790DF15">
          <w:pPr>
            <w:pStyle w:val="Zhlav"/>
            <w:ind w:left="-115"/>
          </w:pPr>
        </w:p>
      </w:tc>
      <w:tc>
        <w:tcPr>
          <w:tcW w:w="2100" w:type="dxa"/>
        </w:tcPr>
        <w:p w14:paraId="3A671442" w14:textId="62F677D8" w:rsidR="4790DF15" w:rsidRDefault="4790DF15" w:rsidP="4790DF15">
          <w:pPr>
            <w:pStyle w:val="Zhlav"/>
            <w:jc w:val="center"/>
          </w:pPr>
        </w:p>
      </w:tc>
      <w:tc>
        <w:tcPr>
          <w:tcW w:w="3940" w:type="dxa"/>
        </w:tcPr>
        <w:p w14:paraId="017D432E" w14:textId="63B5E3EB" w:rsidR="4790DF15" w:rsidRDefault="4790DF15" w:rsidP="4790DF15">
          <w:pPr>
            <w:spacing w:after="0" w:line="240" w:lineRule="auto"/>
            <w:rPr>
              <w:rFonts w:ascii="Arial" w:hAnsi="Arial" w:cs="Arial"/>
            </w:rPr>
          </w:pPr>
          <w:r w:rsidRPr="4790DF15">
            <w:rPr>
              <w:rFonts w:ascii="Arial" w:hAnsi="Arial" w:cs="Arial"/>
            </w:rPr>
            <w:t xml:space="preserve">   Příloha č. 1 zadávací dokumentace</w:t>
          </w:r>
        </w:p>
        <w:p w14:paraId="2864ED54" w14:textId="77777777" w:rsidR="4790DF15" w:rsidRDefault="4790DF15" w:rsidP="4790DF15">
          <w:pPr>
            <w:spacing w:after="0" w:line="240" w:lineRule="auto"/>
            <w:rPr>
              <w:rFonts w:ascii="Arial" w:hAnsi="Arial" w:cs="Arial"/>
              <w:b/>
              <w:bCs/>
            </w:rPr>
          </w:pPr>
        </w:p>
        <w:p w14:paraId="239321B4" w14:textId="67A4748A" w:rsidR="4790DF15" w:rsidRDefault="4790DF15" w:rsidP="4790DF15">
          <w:pPr>
            <w:pStyle w:val="Zhlav"/>
            <w:ind w:right="-115"/>
            <w:jc w:val="right"/>
          </w:pPr>
        </w:p>
      </w:tc>
    </w:tr>
  </w:tbl>
  <w:p w14:paraId="451B2CF7" w14:textId="11B9B29C" w:rsidR="4790DF15" w:rsidRDefault="4790DF15" w:rsidP="4790DF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70FED"/>
    <w:rsid w:val="00196B22"/>
    <w:rsid w:val="001D5083"/>
    <w:rsid w:val="002E3AD1"/>
    <w:rsid w:val="00410739"/>
    <w:rsid w:val="004123CF"/>
    <w:rsid w:val="00427A4C"/>
    <w:rsid w:val="0045047D"/>
    <w:rsid w:val="0045306C"/>
    <w:rsid w:val="00460E5A"/>
    <w:rsid w:val="00466B1C"/>
    <w:rsid w:val="00467483"/>
    <w:rsid w:val="004831E6"/>
    <w:rsid w:val="004B72C4"/>
    <w:rsid w:val="00566A91"/>
    <w:rsid w:val="005A0349"/>
    <w:rsid w:val="005D019F"/>
    <w:rsid w:val="005D6859"/>
    <w:rsid w:val="00604B24"/>
    <w:rsid w:val="00703C64"/>
    <w:rsid w:val="00722862"/>
    <w:rsid w:val="00844C17"/>
    <w:rsid w:val="00846EA6"/>
    <w:rsid w:val="008701D7"/>
    <w:rsid w:val="008E3204"/>
    <w:rsid w:val="008F075F"/>
    <w:rsid w:val="009C38C5"/>
    <w:rsid w:val="00A15E13"/>
    <w:rsid w:val="00A25576"/>
    <w:rsid w:val="00A324DB"/>
    <w:rsid w:val="00A84FEC"/>
    <w:rsid w:val="00AF5C9D"/>
    <w:rsid w:val="00AF622E"/>
    <w:rsid w:val="00AF67CB"/>
    <w:rsid w:val="00B07031"/>
    <w:rsid w:val="00B4463E"/>
    <w:rsid w:val="00BC05FF"/>
    <w:rsid w:val="00BD1E21"/>
    <w:rsid w:val="00BD5FAE"/>
    <w:rsid w:val="00C91A10"/>
    <w:rsid w:val="00C95F86"/>
    <w:rsid w:val="00D455A0"/>
    <w:rsid w:val="00D92928"/>
    <w:rsid w:val="00DC5A62"/>
    <w:rsid w:val="00DE08B0"/>
    <w:rsid w:val="00DE77A0"/>
    <w:rsid w:val="00E26D26"/>
    <w:rsid w:val="00E360B1"/>
    <w:rsid w:val="00E70C44"/>
    <w:rsid w:val="00EC21A6"/>
    <w:rsid w:val="00EE7AAC"/>
    <w:rsid w:val="00F35A4D"/>
    <w:rsid w:val="00F6302F"/>
    <w:rsid w:val="00FA0B38"/>
    <w:rsid w:val="00FD7B6A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2714C0F"/>
    <w:rsid w:val="3FFA183A"/>
    <w:rsid w:val="40056FE7"/>
    <w:rsid w:val="46983DCA"/>
    <w:rsid w:val="4790DF15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8D913E85-6E14-438A-AD4D-A407DF4A7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F8C97-64B1-4FD4-84AD-E3E12B26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Mičánková Lucie</cp:lastModifiedBy>
  <cp:revision>12</cp:revision>
  <cp:lastPrinted>2024-06-19T10:05:00Z</cp:lastPrinted>
  <dcterms:created xsi:type="dcterms:W3CDTF">2026-01-19T10:50:00Z</dcterms:created>
  <dcterms:modified xsi:type="dcterms:W3CDTF">2026-03-18T09:38:00Z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