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A8CBF2" w14:textId="29A3047B" w:rsidR="00DC5A62" w:rsidRPr="00DE77A0" w:rsidRDefault="00DE77A0" w:rsidP="00DE77A0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32"/>
        </w:rPr>
      </w:pPr>
      <w:r w:rsidRPr="1DC28745">
        <w:rPr>
          <w:rFonts w:ascii="Arial" w:hAnsi="Arial" w:cs="Arial"/>
          <w:b/>
          <w:bCs/>
          <w:sz w:val="32"/>
          <w:szCs w:val="32"/>
        </w:rPr>
        <w:t>Krycí list a čestné prohlášení</w:t>
      </w:r>
    </w:p>
    <w:p w14:paraId="4B0232A2" w14:textId="2F2B61E6" w:rsidR="00DE77A0" w:rsidRPr="007113F2" w:rsidRDefault="00DE77A0" w:rsidP="002E3EE8">
      <w:pPr>
        <w:spacing w:before="120" w:after="240"/>
        <w:rPr>
          <w:rFonts w:ascii="Arial" w:hAnsi="Arial" w:cs="Arial"/>
          <w:b/>
          <w:sz w:val="32"/>
        </w:rPr>
      </w:pPr>
      <w:r w:rsidRPr="00DE77A0">
        <w:rPr>
          <w:rFonts w:ascii="Arial" w:hAnsi="Arial" w:cs="Arial"/>
        </w:rPr>
        <w:t>k veřejné zakázce s</w:t>
      </w:r>
      <w:r w:rsidR="00E02F89">
        <w:rPr>
          <w:rFonts w:ascii="Arial" w:hAnsi="Arial" w:cs="Arial"/>
        </w:rPr>
        <w:t> </w:t>
      </w:r>
      <w:r w:rsidRPr="00DE77A0">
        <w:rPr>
          <w:rFonts w:ascii="Arial" w:hAnsi="Arial" w:cs="Arial"/>
        </w:rPr>
        <w:t>názvem</w:t>
      </w:r>
      <w:r w:rsidR="00E02F89">
        <w:rPr>
          <w:rFonts w:ascii="Arial" w:hAnsi="Arial" w:cs="Arial"/>
        </w:rPr>
        <w:t xml:space="preserve">: </w:t>
      </w:r>
      <w:r w:rsidR="00CD2382">
        <w:rPr>
          <w:rFonts w:ascii="Arial" w:hAnsi="Arial" w:cs="Arial"/>
          <w:b/>
          <w:sz w:val="24"/>
        </w:rPr>
        <w:t xml:space="preserve">Papírové ručníky, část </w:t>
      </w:r>
      <w:r w:rsidR="00CD2382">
        <w:rPr>
          <w:highlight w:val="yellow"/>
        </w:rPr>
        <w:t>[DOPLNÍ DODAVATEL]</w:t>
      </w:r>
    </w:p>
    <w:tbl>
      <w:tblPr>
        <w:tblStyle w:val="Mkatabulky"/>
        <w:tblW w:w="9062" w:type="dxa"/>
        <w:tblInd w:w="0" w:type="dxa"/>
        <w:tblLook w:val="04A0" w:firstRow="1" w:lastRow="0" w:firstColumn="1" w:lastColumn="0" w:noHBand="0" w:noVBand="1"/>
      </w:tblPr>
      <w:tblGrid>
        <w:gridCol w:w="3045"/>
        <w:gridCol w:w="4001"/>
        <w:gridCol w:w="2016"/>
      </w:tblGrid>
      <w:tr w:rsidR="00DE77A0" w:rsidRPr="00DE77A0" w14:paraId="36C0809C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5D455F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Název společnosti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B2328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D85888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12BAAA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FC500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4D7C7EA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FCE971" w14:textId="1B47715B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IČ</w:t>
            </w:r>
            <w:r w:rsidR="00070943">
              <w:rPr>
                <w:rFonts w:ascii="Arial" w:hAnsi="Arial" w:cs="Arial"/>
                <w:sz w:val="20"/>
                <w:szCs w:val="20"/>
              </w:rPr>
              <w:t>, DIČ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946891" w14:textId="77777777" w:rsidR="00DE77A0" w:rsidRPr="00DE77A0" w:rsidRDefault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6B62BF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418A7" w14:textId="0F55E308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Bankovní spojení</w:t>
            </w:r>
            <w:r w:rsidR="00070943">
              <w:rPr>
                <w:rFonts w:ascii="Arial" w:hAnsi="Arial" w:cs="Arial"/>
                <w:sz w:val="20"/>
                <w:szCs w:val="20"/>
              </w:rPr>
              <w:t xml:space="preserve"> + číslo účtu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2765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69F4FEB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B4253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Datová schránka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3BE10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1C2DD1F0" w14:textId="77777777" w:rsidTr="1DC28745">
        <w:trPr>
          <w:trHeight w:val="187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C19672" w14:textId="269A1E48" w:rsidR="00DE77A0" w:rsidRPr="00DE77A0" w:rsidRDefault="00DE77A0" w:rsidP="00DE77A0">
            <w:pPr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Velikost podniku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0B56502" w14:textId="11FE866B" w:rsidR="00DE77A0" w:rsidRPr="00DE77A0" w:rsidRDefault="0050556E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13016064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Malý nebo střední podnik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F0F683" w14:textId="77777777" w:rsidR="00DE77A0" w:rsidRPr="00DE77A0" w:rsidRDefault="0050556E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53438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Velký podnik</w:t>
            </w:r>
          </w:p>
        </w:tc>
      </w:tr>
      <w:tr w:rsidR="00DE77A0" w:rsidRPr="00DE77A0" w14:paraId="48CB1679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BAF9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Právní forma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EB1D2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52AC691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29F29B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V případě akciové společnosti, nebo obdobné, druh emise akcií 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4CE533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-10792832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zaknihované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01948B" w14:textId="77777777" w:rsidR="00DE77A0" w:rsidRPr="00DE77A0" w:rsidRDefault="0050556E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-33967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DE77A0"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00DE77A0">
              <w:rPr>
                <w:rFonts w:ascii="Arial" w:hAnsi="Arial" w:cs="Arial"/>
                <w:sz w:val="20"/>
                <w:szCs w:val="20"/>
              </w:rPr>
              <w:t xml:space="preserve"> listinné</w:t>
            </w:r>
          </w:p>
        </w:tc>
      </w:tr>
      <w:tr w:rsidR="00DE77A0" w:rsidRPr="00DE77A0" w14:paraId="5C161E57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498ED2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Statutární zástupci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F8EFD9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39D602EB" w14:textId="77777777" w:rsidTr="1DC28745">
        <w:trPr>
          <w:trHeight w:val="1125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96C685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Veřejný funkcionář, nebo jím ovládaná osoba vlastní podíl alespoň 25% účasti společníka na společnosti</w:t>
            </w:r>
            <w:r w:rsidRPr="00DE77A0">
              <w:rPr>
                <w:rStyle w:val="Znakapoznpodarou"/>
                <w:rFonts w:ascii="Arial" w:hAnsi="Arial" w:cs="Arial"/>
                <w:sz w:val="20"/>
                <w:szCs w:val="20"/>
              </w:rPr>
              <w:footnoteReference w:id="1"/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AD121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 </w:t>
            </w:r>
            <w:sdt>
              <w:sdtPr>
                <w:rPr>
                  <w:rFonts w:ascii="Arial" w:hAnsi="Arial" w:cs="Arial"/>
                  <w:sz w:val="20"/>
                  <w:szCs w:val="20"/>
                </w:rPr>
                <w:id w:val="16399190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DE77A0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Pr="00DE77A0">
              <w:rPr>
                <w:rFonts w:ascii="Arial" w:hAnsi="Arial" w:cs="Arial"/>
                <w:sz w:val="20"/>
                <w:szCs w:val="20"/>
              </w:rPr>
              <w:t xml:space="preserve"> ANO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45BFA6" w14:textId="371552D0" w:rsidR="00DE77A0" w:rsidRPr="00DE77A0" w:rsidRDefault="0050556E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4004060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710DCFAE" w:rsidRPr="1DC28745">
                  <w:rPr>
                    <w:rFonts w:ascii="MS Gothic" w:eastAsia="MS Gothic" w:hAnsi="MS Gothic" w:cs="MS Gothic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00DE77A0" w:rsidRPr="1DC28745">
              <w:rPr>
                <w:rFonts w:ascii="Arial" w:hAnsi="Arial" w:cs="Arial"/>
                <w:sz w:val="20"/>
                <w:szCs w:val="20"/>
              </w:rPr>
              <w:t xml:space="preserve">  NE</w:t>
            </w:r>
          </w:p>
        </w:tc>
      </w:tr>
      <w:tr w:rsidR="00DE77A0" w:rsidRPr="00DE77A0" w14:paraId="666ED0DE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D6FB3E" w14:textId="46F67975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 xml:space="preserve">Kontaktní osoba 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7173A8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0DE70112" w14:textId="77777777" w:rsidTr="1DC28745"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4FB083" w14:textId="789E54A4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Telefonický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335F97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E77A0" w:rsidRPr="00DE77A0" w14:paraId="72813FDF" w14:textId="77777777" w:rsidTr="1DC28745">
        <w:trPr>
          <w:trHeight w:val="30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87A670" w14:textId="22BA9B6F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  <w:r w:rsidRPr="00DE77A0">
              <w:rPr>
                <w:rFonts w:ascii="Arial" w:hAnsi="Arial" w:cs="Arial"/>
                <w:sz w:val="20"/>
                <w:szCs w:val="20"/>
              </w:rPr>
              <w:t>E</w:t>
            </w:r>
            <w:r w:rsidR="00E02F89">
              <w:rPr>
                <w:rFonts w:ascii="Arial" w:hAnsi="Arial" w:cs="Arial"/>
                <w:sz w:val="20"/>
                <w:szCs w:val="20"/>
              </w:rPr>
              <w:t>-</w:t>
            </w:r>
            <w:r w:rsidRPr="00DE77A0">
              <w:rPr>
                <w:rFonts w:ascii="Arial" w:hAnsi="Arial" w:cs="Arial"/>
                <w:sz w:val="20"/>
                <w:szCs w:val="20"/>
              </w:rPr>
              <w:t>mailový kontakt</w:t>
            </w:r>
          </w:p>
        </w:tc>
        <w:tc>
          <w:tcPr>
            <w:tcW w:w="6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09013D" w14:textId="77777777" w:rsidR="00DE77A0" w:rsidRPr="00DE77A0" w:rsidRDefault="00DE77A0" w:rsidP="00DE77A0">
            <w:pPr>
              <w:spacing w:before="120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1DC28745" w14:paraId="26CDA55C" w14:textId="77777777" w:rsidTr="1DC28745">
        <w:trPr>
          <w:trHeight w:val="390"/>
        </w:trPr>
        <w:tc>
          <w:tcPr>
            <w:tcW w:w="3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6FF8C8" w14:textId="46631495" w:rsidR="7F048940" w:rsidRDefault="7F048940" w:rsidP="1DC28745">
            <w:pPr>
              <w:rPr>
                <w:rFonts w:ascii="Arial" w:hAnsi="Arial" w:cs="Arial"/>
                <w:sz w:val="20"/>
                <w:szCs w:val="20"/>
              </w:rPr>
            </w:pPr>
            <w:r w:rsidRPr="1DC28745">
              <w:rPr>
                <w:rFonts w:ascii="Arial" w:hAnsi="Arial" w:cs="Arial"/>
                <w:sz w:val="20"/>
                <w:szCs w:val="20"/>
              </w:rPr>
              <w:t>Poddodavatel</w:t>
            </w:r>
          </w:p>
        </w:tc>
        <w:tc>
          <w:tcPr>
            <w:tcW w:w="40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A5790" w14:textId="08647A5B" w:rsidR="6C3B22EC" w:rsidRDefault="0050556E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19313872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ANO</w:t>
            </w:r>
            <w:r w:rsidR="3FFA183A" w:rsidRPr="1DC28745">
              <w:rPr>
                <w:rFonts w:ascii="Arial" w:hAnsi="Arial" w:cs="Arial"/>
                <w:sz w:val="20"/>
                <w:szCs w:val="20"/>
              </w:rPr>
              <w:t xml:space="preserve"> (v případě, že ano, dodavatel doplní název společnosti, sídlo a IČO poddodavatele)</w:t>
            </w:r>
          </w:p>
        </w:tc>
        <w:tc>
          <w:tcPr>
            <w:tcW w:w="20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EEA2AC" w14:textId="7C586842" w:rsidR="1DC28745" w:rsidRDefault="1DC28745" w:rsidP="1DC28745">
            <w:pPr>
              <w:rPr>
                <w:rFonts w:ascii="MS Gothic" w:eastAsia="MS Gothic" w:hAnsi="MS Gothic" w:cs="MS Gothic"/>
                <w:sz w:val="20"/>
                <w:szCs w:val="20"/>
                <w:lang w:val="en-US"/>
              </w:rPr>
            </w:pPr>
          </w:p>
          <w:p w14:paraId="0020795B" w14:textId="688FE3C7" w:rsidR="6C3B22EC" w:rsidRDefault="0050556E" w:rsidP="1DC28745">
            <w:pPr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  <w:sz w:val="20"/>
                  <w:szCs w:val="20"/>
                </w:rPr>
                <w:id w:val="77131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6C3B22EC" w:rsidRPr="1DC28745">
                  <w:rPr>
                    <w:rFonts w:ascii="Segoe UI Symbol" w:eastAsia="MS Gothic" w:hAnsi="Segoe UI Symbol" w:cs="Segoe UI Symbol"/>
                    <w:sz w:val="20"/>
                    <w:szCs w:val="20"/>
                    <w:lang w:val="en-US"/>
                  </w:rPr>
                  <w:t>☐</w:t>
                </w:r>
              </w:sdtContent>
            </w:sdt>
            <w:r w:rsidR="6C3B22EC" w:rsidRPr="1DC28745">
              <w:rPr>
                <w:rFonts w:ascii="Arial" w:hAnsi="Arial" w:cs="Arial"/>
                <w:sz w:val="20"/>
                <w:szCs w:val="20"/>
              </w:rPr>
              <w:t xml:space="preserve"> NE</w:t>
            </w:r>
          </w:p>
          <w:p w14:paraId="652095E3" w14:textId="4D31783A" w:rsidR="1DC28745" w:rsidRDefault="1DC28745" w:rsidP="1DC28745">
            <w:pPr>
              <w:rPr>
                <w:rFonts w:ascii="Segoe UI Symbol" w:eastAsia="MS Gothic" w:hAnsi="Segoe UI Symbol" w:cs="Segoe UI Symbol"/>
                <w:sz w:val="20"/>
                <w:szCs w:val="20"/>
                <w:lang w:val="en-US"/>
              </w:rPr>
            </w:pPr>
          </w:p>
        </w:tc>
      </w:tr>
    </w:tbl>
    <w:p w14:paraId="1B4A4213" w14:textId="77777777" w:rsidR="00460E5A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618BDEC" w14:textId="0AD59D29" w:rsidR="00460E5A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Dodavatel veřejné zakázky prohlašuje, že:</w:t>
      </w:r>
    </w:p>
    <w:p w14:paraId="174430DB" w14:textId="32FC3DC2" w:rsidR="00735261" w:rsidRPr="001F07F6" w:rsidRDefault="00735261" w:rsidP="001F07F6">
      <w:pPr>
        <w:pStyle w:val="Odstavecseseznamem"/>
        <w:numPr>
          <w:ilvl w:val="0"/>
          <w:numId w:val="3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F07F6">
        <w:rPr>
          <w:rFonts w:ascii="Arial" w:hAnsi="Arial" w:cs="Arial"/>
          <w:sz w:val="20"/>
          <w:szCs w:val="20"/>
        </w:rPr>
        <w:t xml:space="preserve">bude mít nejpozději k datu podpisu rámcové kupní smlouvy </w:t>
      </w:r>
      <w:r w:rsidR="001F07F6" w:rsidRPr="001F07F6">
        <w:rPr>
          <w:rFonts w:ascii="Arial" w:hAnsi="Arial" w:cs="Arial"/>
          <w:sz w:val="20"/>
          <w:szCs w:val="20"/>
        </w:rPr>
        <w:t xml:space="preserve">zajištěn přístup k požadovanému </w:t>
      </w:r>
      <w:r w:rsidRPr="001F07F6">
        <w:rPr>
          <w:rFonts w:ascii="Arial" w:hAnsi="Arial" w:cs="Arial"/>
          <w:sz w:val="20"/>
          <w:szCs w:val="20"/>
        </w:rPr>
        <w:t xml:space="preserve">množství předmětného </w:t>
      </w:r>
      <w:r w:rsidR="00CD2382">
        <w:rPr>
          <w:rFonts w:ascii="Arial" w:hAnsi="Arial" w:cs="Arial"/>
          <w:sz w:val="20"/>
          <w:szCs w:val="20"/>
        </w:rPr>
        <w:t>Zboží.</w:t>
      </w:r>
      <w:r w:rsidR="00460E5A" w:rsidRPr="001F07F6">
        <w:rPr>
          <w:rFonts w:ascii="Arial" w:hAnsi="Arial" w:cs="Arial"/>
          <w:sz w:val="20"/>
          <w:szCs w:val="20"/>
        </w:rPr>
        <w:tab/>
      </w:r>
      <w:r w:rsidR="00460E5A" w:rsidRPr="001F07F6">
        <w:rPr>
          <w:rFonts w:ascii="Arial" w:hAnsi="Arial" w:cs="Arial"/>
          <w:sz w:val="20"/>
          <w:szCs w:val="20"/>
        </w:rPr>
        <w:tab/>
      </w:r>
    </w:p>
    <w:p w14:paraId="24815D75" w14:textId="7628A40A" w:rsidR="00460E5A" w:rsidRDefault="00460E5A" w:rsidP="00735261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83EE868" w14:textId="5557CB10" w:rsidR="00460E5A" w:rsidRPr="00A25576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Dále p</w:t>
      </w:r>
      <w:r w:rsidRPr="00A25576">
        <w:rPr>
          <w:rFonts w:ascii="Arial" w:hAnsi="Arial" w:cs="Arial"/>
          <w:b/>
          <w:bCs/>
          <w:sz w:val="20"/>
          <w:szCs w:val="20"/>
        </w:rPr>
        <w:t>rohlašuj</w:t>
      </w:r>
      <w:r>
        <w:rPr>
          <w:rFonts w:ascii="Arial" w:hAnsi="Arial" w:cs="Arial"/>
          <w:b/>
          <w:bCs/>
          <w:sz w:val="20"/>
          <w:szCs w:val="20"/>
        </w:rPr>
        <w:t>e:</w:t>
      </w:r>
    </w:p>
    <w:p w14:paraId="23005982" w14:textId="7D9D938F" w:rsidR="00460E5A" w:rsidRDefault="00460E5A" w:rsidP="00460E5A">
      <w:pPr>
        <w:pStyle w:val="Odstavecseseznamem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20098E">
        <w:rPr>
          <w:rFonts w:ascii="Arial" w:hAnsi="Arial" w:cs="Arial"/>
          <w:sz w:val="20"/>
          <w:szCs w:val="20"/>
        </w:rPr>
        <w:t>že výběrem nabídky, uzavřením smlouvy ani plněním veřejné zakázky nedojde k porušení právních předpisů a rozhodnutí upravujících mezinárodní sankce, kterými jsou Česká republika nebo Zadavatel vázáni a současně čestně prohlašuj</w:t>
      </w:r>
      <w:r>
        <w:rPr>
          <w:rFonts w:ascii="Arial" w:hAnsi="Arial" w:cs="Arial"/>
          <w:sz w:val="20"/>
          <w:szCs w:val="20"/>
        </w:rPr>
        <w:t>e</w:t>
      </w:r>
      <w:r w:rsidRPr="0020098E">
        <w:rPr>
          <w:rFonts w:ascii="Arial" w:hAnsi="Arial" w:cs="Arial"/>
          <w:sz w:val="20"/>
          <w:szCs w:val="20"/>
        </w:rPr>
        <w:t>, že žádný z poddodavatelů podílejících se na realizaci veřejné zakázky nebo osoba, jejichž prostřednictvím dodavatel prokazuje část kvalifikace a hodlá je využít při plnění veřejné zakázky, není subjektem, na který by dopadaly mezinárodní sankce dle právních předpisů a rozhodnutí, kterými jsou Česká republika nebo Zadavatel vázáni</w:t>
      </w:r>
      <w:r>
        <w:rPr>
          <w:rFonts w:ascii="Arial" w:hAnsi="Arial" w:cs="Arial"/>
          <w:sz w:val="20"/>
          <w:szCs w:val="20"/>
        </w:rPr>
        <w:t xml:space="preserve">, zejména </w:t>
      </w:r>
      <w:r w:rsidRPr="0020098E">
        <w:rPr>
          <w:rFonts w:ascii="Arial" w:hAnsi="Arial" w:cs="Arial"/>
          <w:sz w:val="20"/>
          <w:szCs w:val="20"/>
        </w:rPr>
        <w:t>zákon</w:t>
      </w:r>
      <w:r>
        <w:rPr>
          <w:rFonts w:ascii="Arial" w:hAnsi="Arial" w:cs="Arial"/>
          <w:sz w:val="20"/>
          <w:szCs w:val="20"/>
        </w:rPr>
        <w:t>a</w:t>
      </w:r>
      <w:r w:rsidRPr="0020098E">
        <w:rPr>
          <w:rFonts w:ascii="Arial" w:hAnsi="Arial" w:cs="Arial"/>
          <w:sz w:val="20"/>
          <w:szCs w:val="20"/>
        </w:rPr>
        <w:t xml:space="preserve"> č. 69/2006 Sb., o provádění mezinárodních sankcí, ve znění pozdějších předpisů a </w:t>
      </w:r>
      <w:r>
        <w:rPr>
          <w:rFonts w:ascii="Arial" w:hAnsi="Arial" w:cs="Arial"/>
          <w:sz w:val="20"/>
          <w:szCs w:val="20"/>
        </w:rPr>
        <w:t>zákona</w:t>
      </w:r>
      <w:r w:rsidRPr="0020098E">
        <w:rPr>
          <w:rFonts w:ascii="Arial" w:hAnsi="Arial" w:cs="Arial"/>
          <w:sz w:val="20"/>
          <w:szCs w:val="20"/>
        </w:rPr>
        <w:t xml:space="preserve"> č. 134/2016 Sb., o zadávání veřejných zakázek</w:t>
      </w:r>
      <w:r>
        <w:rPr>
          <w:rFonts w:ascii="Arial" w:hAnsi="Arial" w:cs="Arial"/>
          <w:sz w:val="20"/>
          <w:szCs w:val="20"/>
        </w:rPr>
        <w:t>, ve znění pozdějších předpisů.</w:t>
      </w:r>
    </w:p>
    <w:p w14:paraId="2CFCD825" w14:textId="77777777" w:rsidR="00460E5A" w:rsidRDefault="00460E5A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</w:p>
    <w:p w14:paraId="646A56BD" w14:textId="49C429E4" w:rsidR="00460E5A" w:rsidRPr="00A25576" w:rsidRDefault="002E3EE8" w:rsidP="00460E5A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V</w:t>
      </w:r>
      <w:r w:rsidR="00460E5A" w:rsidRPr="00A25576">
        <w:rPr>
          <w:rFonts w:ascii="Arial" w:hAnsi="Arial" w:cs="Arial"/>
          <w:sz w:val="20"/>
          <w:szCs w:val="20"/>
        </w:rPr>
        <w:t xml:space="preserve"> případě změny výše uvedeného budu neprodleně zadavatele informovat.</w:t>
      </w:r>
    </w:p>
    <w:p w14:paraId="52575E1A" w14:textId="77777777" w:rsidR="00460E5A" w:rsidRDefault="00460E5A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37DBD84B" w14:textId="77777777" w:rsidR="00460E5A" w:rsidRDefault="00460E5A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</w:p>
    <w:p w14:paraId="689C75BD" w14:textId="7CC1F4DE" w:rsidR="008701D7" w:rsidRPr="00DE77A0" w:rsidRDefault="00DC5A62" w:rsidP="00DE77A0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sz w:val="20"/>
          <w:szCs w:val="20"/>
        </w:rPr>
      </w:pPr>
      <w:r w:rsidRPr="00DE77A0">
        <w:rPr>
          <w:rFonts w:ascii="Arial" w:hAnsi="Arial" w:cs="Arial"/>
          <w:b/>
          <w:bCs/>
          <w:sz w:val="20"/>
          <w:szCs w:val="20"/>
        </w:rPr>
        <w:t>Podpis dodavatele: [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 xml:space="preserve">DOPLNÍ </w:t>
      </w:r>
      <w:r w:rsidR="00DE77A0" w:rsidRPr="00DE77A0">
        <w:rPr>
          <w:rFonts w:ascii="Arial" w:hAnsi="Arial" w:cs="Arial"/>
          <w:b/>
          <w:bCs/>
          <w:sz w:val="20"/>
          <w:szCs w:val="20"/>
          <w:highlight w:val="yellow"/>
        </w:rPr>
        <w:t>DODAVATEL</w:t>
      </w:r>
      <w:r w:rsidRPr="00DE77A0">
        <w:rPr>
          <w:rFonts w:ascii="Arial" w:hAnsi="Arial" w:cs="Arial"/>
          <w:b/>
          <w:bCs/>
          <w:sz w:val="20"/>
          <w:szCs w:val="20"/>
          <w:highlight w:val="yellow"/>
        </w:rPr>
        <w:t>]</w:t>
      </w:r>
    </w:p>
    <w:sectPr w:rsidR="008701D7" w:rsidRPr="00DE77A0" w:rsidSect="00BB287F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/>
      <w:pgMar w:top="1276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45FF57" w14:textId="77777777" w:rsidR="00FD7B6A" w:rsidRDefault="00FD7B6A" w:rsidP="008701D7">
      <w:pPr>
        <w:spacing w:after="0" w:line="240" w:lineRule="auto"/>
      </w:pPr>
      <w:r>
        <w:separator/>
      </w:r>
    </w:p>
  </w:endnote>
  <w:endnote w:type="continuationSeparator" w:id="0">
    <w:p w14:paraId="0AEB0405" w14:textId="77777777" w:rsidR="00FD7B6A" w:rsidRDefault="00FD7B6A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B9374E" w14:textId="77777777" w:rsidR="0050556E" w:rsidRDefault="0050556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065724" w14:textId="77777777" w:rsidR="0050556E" w:rsidRDefault="0050556E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F9BA5" w14:textId="77777777" w:rsidR="0050556E" w:rsidRDefault="0050556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334128" w14:textId="77777777" w:rsidR="00FD7B6A" w:rsidRDefault="00FD7B6A" w:rsidP="008701D7">
      <w:pPr>
        <w:spacing w:after="0" w:line="240" w:lineRule="auto"/>
      </w:pPr>
      <w:r>
        <w:separator/>
      </w:r>
    </w:p>
  </w:footnote>
  <w:footnote w:type="continuationSeparator" w:id="0">
    <w:p w14:paraId="66D665CC" w14:textId="77777777" w:rsidR="00FD7B6A" w:rsidRDefault="00FD7B6A" w:rsidP="008701D7">
      <w:pPr>
        <w:spacing w:after="0" w:line="240" w:lineRule="auto"/>
      </w:pPr>
      <w:r>
        <w:continuationSeparator/>
      </w:r>
    </w:p>
  </w:footnote>
  <w:footnote w:id="1">
    <w:p w14:paraId="33024374" w14:textId="77777777" w:rsidR="00DE77A0" w:rsidRDefault="00DE77A0" w:rsidP="00DE77A0">
      <w:pPr>
        <w:pStyle w:val="Textpoznpodarou"/>
      </w:pPr>
      <w:r>
        <w:rPr>
          <w:rStyle w:val="Znakapoznpodarou"/>
        </w:rPr>
        <w:footnoteRef/>
      </w:r>
      <w:r>
        <w:t xml:space="preserve"> Dle § 4b zákona č. 159/2006 Sb. o střetu zájmů, ve znění pozdějších předpisů.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2C516" w14:textId="77777777" w:rsidR="0050556E" w:rsidRDefault="0050556E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7965FB" w14:textId="37011E06" w:rsidR="003509E7" w:rsidRPr="003509E7" w:rsidRDefault="003509E7" w:rsidP="003509E7">
    <w:pPr>
      <w:autoSpaceDE w:val="0"/>
      <w:autoSpaceDN w:val="0"/>
      <w:adjustRightInd w:val="0"/>
      <w:spacing w:after="0" w:line="240" w:lineRule="auto"/>
      <w:jc w:val="right"/>
      <w:rPr>
        <w:rFonts w:ascii="Arial" w:hAnsi="Arial" w:cs="Arial"/>
        <w:bCs/>
        <w:sz w:val="20"/>
      </w:rPr>
    </w:pPr>
    <w:r w:rsidRPr="003509E7">
      <w:rPr>
        <w:rFonts w:ascii="Arial" w:hAnsi="Arial" w:cs="Arial"/>
        <w:bCs/>
        <w:sz w:val="20"/>
      </w:rPr>
      <w:t xml:space="preserve">Příloha č. </w:t>
    </w:r>
    <w:r w:rsidR="0050556E">
      <w:rPr>
        <w:rFonts w:ascii="Arial" w:hAnsi="Arial" w:cs="Arial"/>
        <w:bCs/>
        <w:sz w:val="20"/>
      </w:rPr>
      <w:t>5</w:t>
    </w:r>
    <w:r w:rsidRPr="003509E7">
      <w:rPr>
        <w:rFonts w:ascii="Arial" w:hAnsi="Arial" w:cs="Arial"/>
        <w:bCs/>
        <w:sz w:val="20"/>
      </w:rPr>
      <w:t xml:space="preserve"> zadávací dokumentace</w:t>
    </w:r>
  </w:p>
  <w:p w14:paraId="7450B588" w14:textId="77777777" w:rsidR="003509E7" w:rsidRDefault="003509E7" w:rsidP="003509E7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CFAE58" w14:textId="77777777" w:rsidR="0050556E" w:rsidRDefault="0050556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BB52AB1"/>
    <w:multiLevelType w:val="hybridMultilevel"/>
    <w:tmpl w:val="F42CF8FC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501CDC"/>
    <w:multiLevelType w:val="hybridMultilevel"/>
    <w:tmpl w:val="835E3AA4"/>
    <w:lvl w:ilvl="0" w:tplc="CDE6AF4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9726E62"/>
    <w:multiLevelType w:val="hybridMultilevel"/>
    <w:tmpl w:val="D56AE1B4"/>
    <w:lvl w:ilvl="0" w:tplc="C326216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55284714">
    <w:abstractNumId w:val="2"/>
  </w:num>
  <w:num w:numId="2" w16cid:durableId="45109299">
    <w:abstractNumId w:val="1"/>
  </w:num>
  <w:num w:numId="3" w16cid:durableId="6652035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01D7"/>
    <w:rsid w:val="00070943"/>
    <w:rsid w:val="000D6A9C"/>
    <w:rsid w:val="0011300E"/>
    <w:rsid w:val="0012439E"/>
    <w:rsid w:val="001324D6"/>
    <w:rsid w:val="00170FED"/>
    <w:rsid w:val="00196B22"/>
    <w:rsid w:val="001D5083"/>
    <w:rsid w:val="001F07F6"/>
    <w:rsid w:val="002E3EE8"/>
    <w:rsid w:val="003509E7"/>
    <w:rsid w:val="003A3F8E"/>
    <w:rsid w:val="00410739"/>
    <w:rsid w:val="004123CF"/>
    <w:rsid w:val="00427213"/>
    <w:rsid w:val="00427A4C"/>
    <w:rsid w:val="0045047D"/>
    <w:rsid w:val="0045306C"/>
    <w:rsid w:val="00460E5A"/>
    <w:rsid w:val="00466B1C"/>
    <w:rsid w:val="00467483"/>
    <w:rsid w:val="004738F2"/>
    <w:rsid w:val="004831E6"/>
    <w:rsid w:val="004B72C4"/>
    <w:rsid w:val="004F2102"/>
    <w:rsid w:val="0050556E"/>
    <w:rsid w:val="00566A91"/>
    <w:rsid w:val="005A0349"/>
    <w:rsid w:val="005A5F01"/>
    <w:rsid w:val="005D019F"/>
    <w:rsid w:val="005D6859"/>
    <w:rsid w:val="00604B24"/>
    <w:rsid w:val="00703C64"/>
    <w:rsid w:val="007113F2"/>
    <w:rsid w:val="00722862"/>
    <w:rsid w:val="00735261"/>
    <w:rsid w:val="00844C17"/>
    <w:rsid w:val="00846EA6"/>
    <w:rsid w:val="008701D7"/>
    <w:rsid w:val="008E3204"/>
    <w:rsid w:val="009C38C5"/>
    <w:rsid w:val="00A15E13"/>
    <w:rsid w:val="00A25576"/>
    <w:rsid w:val="00A34C79"/>
    <w:rsid w:val="00A67ED2"/>
    <w:rsid w:val="00A84FEC"/>
    <w:rsid w:val="00AF5C9D"/>
    <w:rsid w:val="00AF622E"/>
    <w:rsid w:val="00B07031"/>
    <w:rsid w:val="00B4463E"/>
    <w:rsid w:val="00BB287F"/>
    <w:rsid w:val="00BC05FF"/>
    <w:rsid w:val="00BD1E21"/>
    <w:rsid w:val="00C91A10"/>
    <w:rsid w:val="00C95F86"/>
    <w:rsid w:val="00CD2382"/>
    <w:rsid w:val="00CF11A4"/>
    <w:rsid w:val="00D455A0"/>
    <w:rsid w:val="00D92928"/>
    <w:rsid w:val="00DC5A62"/>
    <w:rsid w:val="00DE08B0"/>
    <w:rsid w:val="00DE77A0"/>
    <w:rsid w:val="00E02F89"/>
    <w:rsid w:val="00E360B1"/>
    <w:rsid w:val="00E52FBE"/>
    <w:rsid w:val="00E70C44"/>
    <w:rsid w:val="00EC21A6"/>
    <w:rsid w:val="00ED70EF"/>
    <w:rsid w:val="00EE7AAC"/>
    <w:rsid w:val="00F16B68"/>
    <w:rsid w:val="00F35A4D"/>
    <w:rsid w:val="00F6302F"/>
    <w:rsid w:val="00FA0B38"/>
    <w:rsid w:val="00FD7B6A"/>
    <w:rsid w:val="0700C958"/>
    <w:rsid w:val="0BA52CDE"/>
    <w:rsid w:val="10EE4DB4"/>
    <w:rsid w:val="1109AB74"/>
    <w:rsid w:val="12274D9B"/>
    <w:rsid w:val="1309FB9A"/>
    <w:rsid w:val="1AA119AD"/>
    <w:rsid w:val="1DC28745"/>
    <w:rsid w:val="2C4F3670"/>
    <w:rsid w:val="3FFA183A"/>
    <w:rsid w:val="40056FE7"/>
    <w:rsid w:val="46983DCA"/>
    <w:rsid w:val="4C0C4E5B"/>
    <w:rsid w:val="4E1C929F"/>
    <w:rsid w:val="5F2C5B40"/>
    <w:rsid w:val="6C3B22EC"/>
    <w:rsid w:val="710DCFAE"/>
    <w:rsid w:val="7875944D"/>
    <w:rsid w:val="7F048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C5A6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DC5A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BC05F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C05FF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846E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46E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46E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6E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6EA6"/>
    <w:rPr>
      <w:b/>
      <w:bCs/>
      <w:sz w:val="20"/>
      <w:szCs w:val="20"/>
    </w:rPr>
  </w:style>
  <w:style w:type="table" w:styleId="Mkatabulky">
    <w:name w:val="Table Grid"/>
    <w:basedOn w:val="Normlntabulka"/>
    <w:uiPriority w:val="39"/>
    <w:rsid w:val="00DE77A0"/>
    <w:pPr>
      <w:spacing w:after="0" w:line="240" w:lineRule="auto"/>
    </w:pPr>
    <w:rPr>
      <w:rFonts w:eastAsia="Cambria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70943"/>
  </w:style>
  <w:style w:type="paragraph" w:styleId="Zpat">
    <w:name w:val="footer"/>
    <w:basedOn w:val="Normln"/>
    <w:link w:val="ZpatChar"/>
    <w:uiPriority w:val="99"/>
    <w:unhideWhenUsed/>
    <w:rsid w:val="0007094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70943"/>
  </w:style>
  <w:style w:type="character" w:styleId="slostrnky">
    <w:name w:val="page number"/>
    <w:basedOn w:val="Standardnpsmoodstavce"/>
    <w:rsid w:val="00BB287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84AD3E968EA4F45B8E858E949E752C5" ma:contentTypeVersion="7" ma:contentTypeDescription="Vytvoří nový dokument" ma:contentTypeScope="" ma:versionID="9c2f74bab2f43047ae017a25712d87d4">
  <xsd:schema xmlns:xsd="http://www.w3.org/2001/XMLSchema" xmlns:xs="http://www.w3.org/2001/XMLSchema" xmlns:p="http://schemas.microsoft.com/office/2006/metadata/properties" xmlns:ns2="f8073be8-ba4e-4991-92ef-8ca69007da56" xmlns:ns3="cc852e05-94eb-48de-a089-3a35c1dd6218" targetNamespace="http://schemas.microsoft.com/office/2006/metadata/properties" ma:root="true" ma:fieldsID="45ddcd69c701a440021b18145fac5a32" ns2:_="" ns3:_="">
    <xsd:import namespace="f8073be8-ba4e-4991-92ef-8ca69007da56"/>
    <xsd:import namespace="cc852e05-94eb-48de-a089-3a35c1dd621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Koment_x00e1__x0159_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073be8-ba4e-4991-92ef-8ca69007da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Koment_x00e1__x0159_" ma:index="12" nillable="true" ma:displayName="Komentář" ma:description="V případě využití vzoru smlouvy je vždy nutné před vyhlášením VZ zaslat smlouvu ke kontrole a revizi na OPV, a to z důvodu specifik jednotlivých služeb." ma:format="Dropdown" ma:internalName="Koment_x00e1__x0159_">
      <xsd:simpleType>
        <xsd:restriction base="dms:Note">
          <xsd:maxLength value="255"/>
        </xsd:restriction>
      </xsd:simpleType>
    </xsd:element>
    <xsd:element name="MediaServiceObjectDetectorVersions" ma:index="1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852e05-94eb-48de-a089-3a35c1dd621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Koment_x00e1__x0159_ xmlns="f8073be8-ba4e-4991-92ef-8ca69007da5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CD3D2E-DE01-4A6F-9CFA-D6FCE57206C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8073be8-ba4e-4991-92ef-8ca69007da56"/>
    <ds:schemaRef ds:uri="cc852e05-94eb-48de-a089-3a35c1dd621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B541D3-C03A-4564-8189-A1A32028F096}">
  <ds:schemaRefs>
    <ds:schemaRef ds:uri="http://schemas.microsoft.com/office/2006/metadata/properties"/>
    <ds:schemaRef ds:uri="http://schemas.microsoft.com/office/infopath/2007/PartnerControls"/>
    <ds:schemaRef ds:uri="f8073be8-ba4e-4991-92ef-8ca69007da56"/>
  </ds:schemaRefs>
</ds:datastoreItem>
</file>

<file path=customXml/itemProps3.xml><?xml version="1.0" encoding="utf-8"?>
<ds:datastoreItem xmlns:ds="http://schemas.openxmlformats.org/officeDocument/2006/customXml" ds:itemID="{541FCAE5-7DB3-4B57-8EF2-3AA41274F6E8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25DCA26-F9C5-43F0-B20D-C22B29909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</Pages>
  <Words>248</Words>
  <Characters>1467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Dujková Kateřina</cp:lastModifiedBy>
  <cp:revision>20</cp:revision>
  <cp:lastPrinted>2024-06-19T10:05:00Z</cp:lastPrinted>
  <dcterms:created xsi:type="dcterms:W3CDTF">2025-11-03T16:30:00Z</dcterms:created>
  <dcterms:modified xsi:type="dcterms:W3CDTF">2026-03-12T13:17:00Z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0x010100584AD3E968EA4F45B8E858E949E752C5</vt:lpwstr>
  </property>
</Properties>
</file>