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374EC726" w:rsidR="00DE77A0" w:rsidRPr="00DE77A0" w:rsidRDefault="00A87BC1" w:rsidP="00DE77A0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k veřejné zakázce s názvem: </w:t>
      </w:r>
      <w:r w:rsidR="005E04E3">
        <w:rPr>
          <w:rFonts w:ascii="Arial" w:hAnsi="Arial" w:cs="Arial"/>
          <w:b/>
        </w:rPr>
        <w:t>Izolátory nukleových kyselin – výpůjčka TTO a OKMI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287484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287484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287484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287484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287484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287484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287484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287484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53C70DEC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 xml:space="preserve">budu mít nejpozději k datu podpisu rámcové kupní smlouvy zajištěn přístup k požadovanému množství předmětného </w:t>
      </w:r>
      <w:r w:rsidR="00A87BC1">
        <w:rPr>
          <w:rFonts w:ascii="Arial" w:hAnsi="Arial" w:cs="Arial"/>
          <w:sz w:val="20"/>
          <w:szCs w:val="20"/>
        </w:rPr>
        <w:t>spotřebního materiálu.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50501CF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</w:t>
      </w:r>
      <w:r w:rsidR="00287484">
        <w:t>2</w:t>
      </w:r>
      <w:r>
        <w:t xml:space="preserve">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87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287484"/>
    <w:rsid w:val="003366D6"/>
    <w:rsid w:val="00410739"/>
    <w:rsid w:val="004123CF"/>
    <w:rsid w:val="00427A4C"/>
    <w:rsid w:val="0045047D"/>
    <w:rsid w:val="0045306C"/>
    <w:rsid w:val="00466B1C"/>
    <w:rsid w:val="00467483"/>
    <w:rsid w:val="004831E6"/>
    <w:rsid w:val="004942C2"/>
    <w:rsid w:val="004B72C4"/>
    <w:rsid w:val="00566A91"/>
    <w:rsid w:val="005A0349"/>
    <w:rsid w:val="005D019F"/>
    <w:rsid w:val="005E04E3"/>
    <w:rsid w:val="00604B24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767FD"/>
    <w:rsid w:val="00A87BC1"/>
    <w:rsid w:val="00AF5C9D"/>
    <w:rsid w:val="00B07031"/>
    <w:rsid w:val="00B4463E"/>
    <w:rsid w:val="00B75841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0FE1798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493A33EC-AF1C-436C-8FF6-4782E512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Stravová Michaela</cp:lastModifiedBy>
  <cp:revision>10</cp:revision>
  <cp:lastPrinted>2024-06-19T10:05:00Z</cp:lastPrinted>
  <dcterms:created xsi:type="dcterms:W3CDTF">2025-11-03T16:30:00Z</dcterms:created>
  <dcterms:modified xsi:type="dcterms:W3CDTF">2026-03-27T09:54:00Z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