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4D3C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4EFCB3D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5E54D832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77F6EBB9" w14:textId="77777777" w:rsidR="00726B26" w:rsidRDefault="00726B26" w:rsidP="00726B26"/>
    <w:p w14:paraId="56BE182F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55B2A634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419EFEA5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0B9BCD0C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7315F550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2C70E17E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01877A1D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45646E1F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38E16EF5" w14:textId="77777777" w:rsidR="00726B26" w:rsidRPr="002B77A6" w:rsidRDefault="00726B26" w:rsidP="00726B26">
      <w:pPr>
        <w:rPr>
          <w:rStyle w:val="platne1"/>
        </w:rPr>
      </w:pPr>
    </w:p>
    <w:p w14:paraId="3B6A8E30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01DD9179" w14:textId="77777777" w:rsidR="00726B26" w:rsidRPr="002B77A6" w:rsidRDefault="00726B26" w:rsidP="00726B26">
      <w:pPr>
        <w:rPr>
          <w:rStyle w:val="platne1"/>
        </w:rPr>
      </w:pPr>
    </w:p>
    <w:p w14:paraId="2C226DC1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3FD951B1" w14:textId="77777777" w:rsidR="00726B26" w:rsidRPr="002B77A6" w:rsidRDefault="00726B26" w:rsidP="00726B26">
      <w:pPr>
        <w:rPr>
          <w:rStyle w:val="platne1"/>
        </w:rPr>
      </w:pPr>
    </w:p>
    <w:p w14:paraId="0F1FD636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5369801A" w14:textId="77777777" w:rsidR="00726B26" w:rsidRPr="002B77A6" w:rsidRDefault="00726B26" w:rsidP="00726B26">
      <w:r w:rsidRPr="002B77A6">
        <w:t>IČ: 65269705</w:t>
      </w:r>
    </w:p>
    <w:p w14:paraId="11643EEA" w14:textId="77777777" w:rsidR="00726B26" w:rsidRPr="002B77A6" w:rsidRDefault="00726B26" w:rsidP="00726B26">
      <w:r w:rsidRPr="002B77A6">
        <w:t>DIČ: CZ65269705</w:t>
      </w:r>
    </w:p>
    <w:p w14:paraId="4DCE45D6" w14:textId="77777777" w:rsidR="00726B26" w:rsidRPr="002B77A6" w:rsidRDefault="00726B26" w:rsidP="00726B26">
      <w:r w:rsidRPr="002B77A6">
        <w:t xml:space="preserve">se sídlem: Brno, Jihlavská 20, PSČ 625 00 </w:t>
      </w:r>
    </w:p>
    <w:p w14:paraId="7D5A10BC" w14:textId="77777777" w:rsidR="00726B26" w:rsidRPr="002B77A6" w:rsidRDefault="00726B26" w:rsidP="00726B26">
      <w:r>
        <w:t>zastoupena</w:t>
      </w:r>
      <w:r w:rsidRPr="002B77A6">
        <w:t xml:space="preserve">:  </w:t>
      </w:r>
      <w:r w:rsidR="009F7024">
        <w:t>prof. MUDr. Jaroslav Štěrba, Ph.D.</w:t>
      </w:r>
      <w:r w:rsidRPr="002B77A6">
        <w:t xml:space="preserve">, ředitel </w:t>
      </w:r>
    </w:p>
    <w:p w14:paraId="0340EF04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D1E2386" w14:textId="77777777" w:rsidR="00726B26" w:rsidRPr="002B77A6" w:rsidRDefault="00726B26" w:rsidP="00726B26">
      <w:r w:rsidRPr="002B77A6">
        <w:t>číslo ban</w:t>
      </w:r>
      <w:r>
        <w:t xml:space="preserve">kovního účtu: </w:t>
      </w:r>
      <w:r w:rsidR="009F7024">
        <w:t>71234621/0710</w:t>
      </w:r>
    </w:p>
    <w:p w14:paraId="3845B8EE" w14:textId="77777777" w:rsidR="00726B26" w:rsidRDefault="00726B26" w:rsidP="00726B26"/>
    <w:p w14:paraId="65D44692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BA42D27" w14:textId="77777777" w:rsidR="00726B26" w:rsidRPr="002B77A6" w:rsidRDefault="00726B26" w:rsidP="00726B26">
      <w:pPr>
        <w:rPr>
          <w:rStyle w:val="platne1"/>
        </w:rPr>
      </w:pPr>
    </w:p>
    <w:p w14:paraId="0464EA0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2E73564E" w14:textId="77777777" w:rsidR="00726B26" w:rsidRPr="002B77A6" w:rsidRDefault="00726B26" w:rsidP="00726B26">
      <w:pPr>
        <w:rPr>
          <w:rStyle w:val="platne1"/>
        </w:rPr>
      </w:pPr>
    </w:p>
    <w:p w14:paraId="19C2AB8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  <w:bookmarkStart w:id="0" w:name="_GoBack"/>
      <w:bookmarkEnd w:id="0"/>
    </w:p>
    <w:p w14:paraId="5C3C296C" w14:textId="77777777" w:rsidR="00726B26" w:rsidRPr="002B77A6" w:rsidRDefault="00726B26" w:rsidP="00726B26">
      <w:pPr>
        <w:spacing w:after="60"/>
        <w:rPr>
          <w:rStyle w:val="platne1"/>
        </w:rPr>
      </w:pPr>
    </w:p>
    <w:p w14:paraId="0B0DEEFA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30959F06" w14:textId="77777777" w:rsidR="00726B26" w:rsidRPr="002B77A6" w:rsidRDefault="00726B26" w:rsidP="00726B26">
      <w:pPr>
        <w:jc w:val="center"/>
        <w:rPr>
          <w:b/>
          <w:bCs/>
        </w:rPr>
      </w:pPr>
    </w:p>
    <w:p w14:paraId="7702777A" w14:textId="77777777" w:rsidR="00014CFB" w:rsidRDefault="00014CFB" w:rsidP="00014CFB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9F7024">
        <w:t>„</w:t>
      </w:r>
      <w:r w:rsidR="009F7024" w:rsidRPr="00A323DC">
        <w:rPr>
          <w:b/>
        </w:rPr>
        <w:t>Krabičky na výdej obědů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34AE7C68" w14:textId="77777777" w:rsidR="00014CFB" w:rsidRDefault="00014CFB" w:rsidP="00014CFB">
      <w:pPr>
        <w:jc w:val="center"/>
        <w:rPr>
          <w:b/>
          <w:bCs/>
        </w:rPr>
      </w:pPr>
    </w:p>
    <w:p w14:paraId="24E769A4" w14:textId="77777777" w:rsidR="00014CFB" w:rsidRDefault="00014CFB" w:rsidP="00014CFB">
      <w:pPr>
        <w:pStyle w:val="Nadpis1"/>
      </w:pPr>
      <w:r>
        <w:t>Předmět smlouvy</w:t>
      </w:r>
    </w:p>
    <w:p w14:paraId="5CCC7378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2A76B9F5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27C8AD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8A34BF2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písemných </w:t>
      </w:r>
      <w:r>
        <w:lastRenderedPageBreak/>
        <w:t>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0BA571A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0625B4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37E144E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81D3BF1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7491673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9317A95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4A385243" w14:textId="77777777" w:rsidR="00014CFB" w:rsidRDefault="00014CFB" w:rsidP="00014CFB">
      <w:pPr>
        <w:jc w:val="center"/>
        <w:rPr>
          <w:b/>
          <w:bCs/>
        </w:rPr>
      </w:pPr>
    </w:p>
    <w:p w14:paraId="6DB8ADA7" w14:textId="77777777"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14:paraId="60EACD49" w14:textId="77777777" w:rsidR="00014CFB" w:rsidRPr="002B77A6" w:rsidRDefault="00014CFB" w:rsidP="00014CFB">
      <w:pPr>
        <w:jc w:val="center"/>
        <w:rPr>
          <w:b/>
          <w:bCs/>
        </w:rPr>
      </w:pPr>
    </w:p>
    <w:p w14:paraId="2AD25FD5" w14:textId="77777777"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14:paraId="63B340F3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ECF8A8F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2B037973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3F5701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7CF31A1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32AF96E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53DC6BC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písemně potvrdit, a to e-mailem </w:t>
      </w:r>
      <w:r w:rsidR="009F7024">
        <w:t>do 24hodin</w:t>
      </w:r>
      <w:r>
        <w:t xml:space="preserve">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hyperlink r:id="rId13" w:history="1">
        <w:r w:rsidR="009F7024" w:rsidRPr="00F9001E">
          <w:rPr>
            <w:rStyle w:val="Hypertextovodkaz"/>
          </w:rPr>
          <w:t>popelka.drahoslav@fnbrno.cz</w:t>
        </w:r>
      </w:hyperlink>
      <w:r w:rsidR="009F7024">
        <w:t xml:space="preserve"> </w:t>
      </w:r>
    </w:p>
    <w:p w14:paraId="7DFDDC7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EFF5D42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75A95E0D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D8A17F3" w14:textId="77777777" w:rsidR="00014CFB" w:rsidRDefault="00014CFB" w:rsidP="00014CFB">
      <w:pPr>
        <w:pStyle w:val="Psmenoodstavce"/>
      </w:pPr>
      <w:r>
        <w:t>množství a druhy Zboží;</w:t>
      </w:r>
    </w:p>
    <w:p w14:paraId="35C5AF9A" w14:textId="77777777" w:rsidR="00014CFB" w:rsidRDefault="00014CFB" w:rsidP="00014CFB">
      <w:pPr>
        <w:pStyle w:val="Psmenoodstavce"/>
      </w:pPr>
      <w:r>
        <w:t>místo dodání.</w:t>
      </w:r>
    </w:p>
    <w:p w14:paraId="7BEE7731" w14:textId="77777777" w:rsidR="00BE451F" w:rsidRPr="002B77A6" w:rsidRDefault="00BE451F" w:rsidP="000C1FD1">
      <w:pPr>
        <w:jc w:val="center"/>
        <w:rPr>
          <w:b/>
          <w:bCs/>
        </w:rPr>
      </w:pPr>
    </w:p>
    <w:p w14:paraId="065F8140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18EE1DD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FB6D51" w14:textId="77777777" w:rsidR="00014CFB" w:rsidRDefault="00014CFB" w:rsidP="00014CFB">
      <w:pPr>
        <w:pStyle w:val="Odstavecsmlouvy"/>
      </w:pPr>
      <w:r>
        <w:t xml:space="preserve">Místem dodání je </w:t>
      </w:r>
      <w:r w:rsidR="00994728">
        <w:t>Fakultní nemocnice Brno, pracoviště Nemocnice Bohunice a porodnice (NBP), Odbor hospodářsko-technické správy, Stravovací provoz, Jihlavská 20, 625 00 Brno, pavilon O.</w:t>
      </w:r>
    </w:p>
    <w:p w14:paraId="259D765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4D1F779" w14:textId="77777777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="00994728">
        <w:t xml:space="preserve">do 1 týdne </w:t>
      </w:r>
      <w:r>
        <w:t>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</w:t>
      </w:r>
      <w:bookmarkEnd w:id="7"/>
    </w:p>
    <w:p w14:paraId="260F9DD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0274CD9" w14:textId="77777777" w:rsidR="00014CFB" w:rsidRPr="00994728" w:rsidRDefault="00014CFB" w:rsidP="00014CFB">
      <w:pPr>
        <w:pStyle w:val="Odstavecsmlouvy"/>
      </w:pPr>
      <w:bookmarkStart w:id="8" w:name="_Ref530751629"/>
      <w:r w:rsidRPr="00994728">
        <w:t xml:space="preserve">Zboží může být dodáno pouze </w:t>
      </w:r>
      <w:r w:rsidR="00994728" w:rsidRPr="00994728">
        <w:t xml:space="preserve">v pracovních dnech od 8:00 hod. do 14:00 hod </w:t>
      </w:r>
      <w:r w:rsidRPr="00994728">
        <w:t>po baleních o maximální hmotnosti 15 kg.</w:t>
      </w:r>
      <w:bookmarkEnd w:id="8"/>
      <w:r w:rsidR="002470C7" w:rsidRPr="00994728">
        <w:t xml:space="preserve"> V odůvodněných případech a s výslovným </w:t>
      </w:r>
      <w:r w:rsidR="00B20895" w:rsidRPr="00994728">
        <w:t xml:space="preserve">předchozím </w:t>
      </w:r>
      <w:r w:rsidR="002470C7" w:rsidRPr="00994728">
        <w:t>souhlasem Kupujícího může být Zboží dodáno po baleních o hmotnosti až 20 kg.</w:t>
      </w:r>
    </w:p>
    <w:p w14:paraId="3EBBF17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2ADA10" w14:textId="77777777" w:rsidR="00EA4C8B" w:rsidRDefault="00EA4C8B" w:rsidP="00EA4C8B">
      <w:pPr>
        <w:pStyle w:val="Odstavecsmlouvy"/>
      </w:pPr>
      <w:r>
        <w:lastRenderedPageBreak/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</w:t>
      </w:r>
      <w:r w:rsidR="00BD3F1A">
        <w:t xml:space="preserve">PDF, </w:t>
      </w:r>
      <w:r w:rsidR="00806564">
        <w:t>XML nebo CSV.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45FC795E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01C8F806" w14:textId="77777777" w:rsidR="00EA4C8B" w:rsidRDefault="00EA4C8B" w:rsidP="00EA4C8B">
      <w:pPr>
        <w:pStyle w:val="Psmenoodstavce"/>
      </w:pPr>
      <w:r>
        <w:t>evidenční číslo Dodacího listu;</w:t>
      </w:r>
    </w:p>
    <w:p w14:paraId="15DFAEBC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13F30C0" w14:textId="77777777" w:rsidR="00EA4C8B" w:rsidRDefault="00EA4C8B" w:rsidP="00EA4C8B">
      <w:pPr>
        <w:pStyle w:val="Psmenoodstavce"/>
      </w:pPr>
      <w:r>
        <w:t>datum uskutečnění dodávky;</w:t>
      </w:r>
    </w:p>
    <w:p w14:paraId="303E070C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56A13445" w14:textId="77777777" w:rsidR="00754D50" w:rsidRDefault="00EA4C8B" w:rsidP="00EA4C8B">
      <w:pPr>
        <w:pStyle w:val="Psmenoodstavce"/>
      </w:pPr>
      <w:r>
        <w:t>jednotkové ceny dodaného Zboží (bez DPH a včetně DPH)</w:t>
      </w:r>
      <w:r w:rsidR="00BD3F1A">
        <w:t>.</w:t>
      </w:r>
    </w:p>
    <w:p w14:paraId="015F1DE7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90ACA6F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</w:t>
      </w:r>
      <w:r w:rsidR="00BD3F1A">
        <w:t xml:space="preserve"> a dokumentaci, </w:t>
      </w:r>
      <w:r>
        <w:t>kterou vyžadují příslušné právní předpisy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6E04E1E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C5B87ED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 w:rsidR="005A7A71">
        <w:t xml:space="preserve"> nebo</w:t>
      </w:r>
      <w:r>
        <w:t xml:space="preserve"> Dodacím</w:t>
      </w:r>
      <w:r w:rsidRPr="00512AB9">
        <w:t xml:space="preserve"> listě</w:t>
      </w:r>
      <w:r w:rsidR="003D3584">
        <w:t xml:space="preserve">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  <w:r w:rsidR="005A7A71" w:rsidRPr="005A7A71">
        <w:t xml:space="preserve"> </w:t>
      </w:r>
      <w:r w:rsidR="005A7A71">
        <w:t>Pokud Kupující Zboží převezme, učiní tak podpisem písemného předávacího protokolu nebo jinou písemnou formou dle volby Kupujícího.</w:t>
      </w:r>
    </w:p>
    <w:p w14:paraId="6E7A78AB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B7435B3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>boží nebude v</w:t>
      </w:r>
      <w:r w:rsidR="00E9583A">
        <w:t> </w:t>
      </w:r>
      <w:r w:rsidRPr="00512AB9">
        <w:t>předepsané</w:t>
      </w:r>
      <w:r w:rsidR="00E9583A">
        <w:t xml:space="preserve"> </w:t>
      </w:r>
      <w:r w:rsidRPr="00512AB9">
        <w:t xml:space="preserve">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43CFE5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2F692F2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187015F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F08A770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2A0C385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1D98A51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</w:t>
      </w:r>
      <w:r w:rsidR="00E9583A">
        <w:t xml:space="preserve">(např. výpadky ve výrobě nebo distribuci Zboží) </w:t>
      </w:r>
      <w:r w:rsidRPr="00512AB9">
        <w:t xml:space="preserve">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019C07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9E48DDA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3022D57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64F3ED" w14:textId="77777777" w:rsidR="000C1FD1" w:rsidRPr="002B77A6" w:rsidRDefault="000C1FD1" w:rsidP="000C1FD1">
      <w:pPr>
        <w:pStyle w:val="Nadpis1"/>
      </w:pPr>
      <w:r>
        <w:t>Kupní cena</w:t>
      </w:r>
      <w:bookmarkEnd w:id="5"/>
    </w:p>
    <w:p w14:paraId="12EEAAE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9205283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180A549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F5B0482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</w:t>
      </w:r>
      <w:r w:rsidR="00B20895">
        <w:t xml:space="preserve">a to včetně </w:t>
      </w:r>
      <w:r>
        <w:t>naložení, složení, cl</w:t>
      </w:r>
      <w:r w:rsidR="00B20895">
        <w:t>a</w:t>
      </w:r>
      <w:r>
        <w:t>, kursov</w:t>
      </w:r>
      <w:r w:rsidR="00B20895">
        <w:t>ých</w:t>
      </w:r>
      <w:r>
        <w:t xml:space="preserve"> rozdíl</w:t>
      </w:r>
      <w:r w:rsidR="00B20895">
        <w:t>ů</w:t>
      </w:r>
      <w:r>
        <w:t>, obal</w:t>
      </w:r>
      <w:r w:rsidR="00B20895">
        <w:t>ů</w:t>
      </w:r>
      <w:r>
        <w:t xml:space="preserve">, </w:t>
      </w:r>
      <w:r w:rsidR="009D4364">
        <w:t>D</w:t>
      </w:r>
      <w:r>
        <w:t>oklad</w:t>
      </w:r>
      <w:r w:rsidR="00B20895">
        <w:t>ů</w:t>
      </w:r>
      <w:r>
        <w:t>, pojištění během dopravy, správní</w:t>
      </w:r>
      <w:r w:rsidR="00B20895">
        <w:t>ch</w:t>
      </w:r>
      <w:r>
        <w:t xml:space="preserve"> poplatk</w:t>
      </w:r>
      <w:r w:rsidR="00B20895">
        <w:t>ů</w:t>
      </w:r>
      <w:r>
        <w:t>, daně, recyklační</w:t>
      </w:r>
      <w:r w:rsidR="00B20895">
        <w:t>ho</w:t>
      </w:r>
      <w:r>
        <w:t xml:space="preserve"> poplat</w:t>
      </w:r>
      <w:r w:rsidR="00B20895">
        <w:t>ku</w:t>
      </w:r>
      <w:r>
        <w:t xml:space="preserve"> (pouze u zboží, které tomuto poplatku podle zákona č. 185/2001 Sb., o odpadech, ve znění pozdějších předpisů, podléhá) a vešker</w:t>
      </w:r>
      <w:r w:rsidR="00B20895">
        <w:t>ých</w:t>
      </w:r>
      <w:r>
        <w:t xml:space="preserve"> další</w:t>
      </w:r>
      <w:r w:rsidR="00B20895">
        <w:t>ch</w:t>
      </w:r>
      <w:r>
        <w:t xml:space="preserve"> náklad</w:t>
      </w:r>
      <w:r w:rsidR="00B20895">
        <w:t>ů</w:t>
      </w:r>
      <w:r>
        <w:t xml:space="preserve"> související</w:t>
      </w:r>
      <w:r w:rsidR="00B20895">
        <w:t>ch</w:t>
      </w:r>
      <w:r>
        <w:t xml:space="preserve"> s řádným dodáním Zboží do místa </w:t>
      </w:r>
      <w:r w:rsidR="009D4364">
        <w:t>dodání</w:t>
      </w:r>
      <w:r>
        <w:t xml:space="preserve">. </w:t>
      </w:r>
    </w:p>
    <w:p w14:paraId="41C8D42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7FCFB5" w14:textId="77777777" w:rsidR="000C1FD1" w:rsidRDefault="000C1FD1" w:rsidP="000C1FD1">
      <w:pPr>
        <w:pStyle w:val="Nadpis3"/>
      </w:pPr>
      <w:r>
        <w:t>Platební podmínky</w:t>
      </w:r>
    </w:p>
    <w:p w14:paraId="5250300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94FCEF0" w14:textId="77777777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</w:t>
      </w:r>
      <w:r w:rsidRPr="00E9583A">
        <w:t xml:space="preserve">h dokladů vystavených Prodávajícím </w:t>
      </w:r>
      <w:r w:rsidR="00E9583A" w:rsidRPr="0026153F">
        <w:t>k jednotlivým Objednávkám</w:t>
      </w:r>
      <w:r w:rsidR="00E9583A" w:rsidRPr="00E9583A">
        <w:t xml:space="preserve"> </w:t>
      </w:r>
      <w:r w:rsidRPr="00E9583A">
        <w:t>a doručených Kupujícímu.</w:t>
      </w:r>
      <w:r w:rsidRPr="00512AB9">
        <w:t xml:space="preserve"> </w:t>
      </w:r>
      <w:r w:rsidR="005337E0">
        <w:t xml:space="preserve">Prodávající </w:t>
      </w:r>
      <w:r w:rsidR="005A7A71">
        <w:t xml:space="preserve">však </w:t>
      </w:r>
      <w:r w:rsidR="005337E0">
        <w:t>není oprávněn vystavit fakturu před převzetím Zboží Kupujícím.</w:t>
      </w:r>
    </w:p>
    <w:p w14:paraId="35C2CF3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9343E6" w14:textId="08266778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</w:t>
      </w:r>
      <w:r w:rsidR="00C11642">
        <w:t>ů od data vystavení faktury.</w:t>
      </w:r>
    </w:p>
    <w:p w14:paraId="445C27DB" w14:textId="77777777" w:rsidR="00C11642" w:rsidRDefault="00C11642" w:rsidP="00C11642">
      <w:pPr>
        <w:pStyle w:val="Odstavecsmlouvy"/>
        <w:numPr>
          <w:ilvl w:val="0"/>
          <w:numId w:val="0"/>
        </w:numPr>
        <w:ind w:left="567"/>
      </w:pPr>
    </w:p>
    <w:p w14:paraId="5C04E36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956A32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917D056" w14:textId="77777777" w:rsidR="000C1FD1" w:rsidRDefault="000C1FD1" w:rsidP="000C1FD1">
      <w:pPr>
        <w:pStyle w:val="Psmenoodstavce"/>
      </w:pPr>
      <w:r>
        <w:t>evidenční číslo daňového dokladu;</w:t>
      </w:r>
    </w:p>
    <w:p w14:paraId="21A05AB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1FC518D7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756BB55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55D93CF" w14:textId="77777777" w:rsidR="000C1FD1" w:rsidRDefault="000C1FD1" w:rsidP="000C1FD1">
      <w:pPr>
        <w:pStyle w:val="Psmenoodstavce"/>
      </w:pPr>
      <w:r>
        <w:t>datum splatnosti;</w:t>
      </w:r>
    </w:p>
    <w:p w14:paraId="71FC1D33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FF925C9" w14:textId="77777777" w:rsidR="000C1FD1" w:rsidRDefault="000C1FD1" w:rsidP="000C1FD1">
      <w:pPr>
        <w:pStyle w:val="Psmenoodstavce"/>
      </w:pPr>
      <w:r>
        <w:t>celková fakturovaná částka (bez DPH, včetně DPH)</w:t>
      </w:r>
      <w:r w:rsidR="00BD3F1A">
        <w:t>.</w:t>
      </w:r>
    </w:p>
    <w:p w14:paraId="442B7E6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39C8B3C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37964C8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C026E59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450129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EE6F969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6DFB0BF5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3069589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3EA39963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5404508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</w:t>
      </w:r>
      <w:r w:rsidRPr="00257643">
        <w:rPr>
          <w:color w:val="000000"/>
        </w:rPr>
        <w:lastRenderedPageBreak/>
        <w:t>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2DA5041F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E9BE64A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2DDE743C" w14:textId="77777777" w:rsidR="00EE6269" w:rsidRPr="002B77A6" w:rsidRDefault="00EE6269" w:rsidP="000C1FD1">
      <w:pPr>
        <w:rPr>
          <w:b/>
          <w:bCs/>
        </w:rPr>
      </w:pPr>
    </w:p>
    <w:bookmarkEnd w:id="1"/>
    <w:p w14:paraId="4A1DE2FC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7799B86F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5F4560D3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  <w:r w:rsidR="005E6464">
        <w:t xml:space="preserve"> Není-li v příloze č. 1 této smlouvy sjednáno jinak, je Prodávající </w:t>
      </w:r>
      <w:r w:rsidR="005E6464" w:rsidRPr="000744CF">
        <w:t xml:space="preserve">povinen Kupujícímu dodat Zboží zcela nové, v plně funkčním stavu, v jakosti a technickém provedení odpovídajícímu platným předpisům Evropské unie a požadavkům stanoveným právními předpisy České republiky, harmonizovanými českými technickými normami a ostatními ČSN, které se vztahují ke Zboží, zejména požadavkům zákona č. 22/1997 Sb., o technických požadavcích na výrobky, ve znění pozdějších předpisů, a </w:t>
      </w:r>
      <w:r w:rsidR="005E6464">
        <w:t>souvisejících předpisů, v platném znění.</w:t>
      </w:r>
    </w:p>
    <w:p w14:paraId="03A06B14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C388B5F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047A2B0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7391859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</w:t>
      </w:r>
      <w:r w:rsidR="00BD3F1A">
        <w:t xml:space="preserve">stanoveným </w:t>
      </w:r>
      <w:r w:rsidRPr="00512AB9">
        <w:t>právní</w:t>
      </w:r>
      <w:r w:rsidR="00BD3F1A">
        <w:t>mi</w:t>
      </w:r>
      <w:r w:rsidRPr="00512AB9">
        <w:t xml:space="preserve"> předpis</w:t>
      </w:r>
      <w:r w:rsidR="00BD3F1A">
        <w:t>y</w:t>
      </w:r>
      <w:r w:rsidRPr="00512AB9">
        <w:t xml:space="preserve">, a že je bez vad faktických i právních. </w:t>
      </w:r>
    </w:p>
    <w:p w14:paraId="2467E314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07F3A73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dobu </w:t>
      </w:r>
      <w:r w:rsidR="00BD3F1A">
        <w:t xml:space="preserve">24 měsíců </w:t>
      </w:r>
      <w:r w:rsidR="003E1948">
        <w:t xml:space="preserve">od okamžiku </w:t>
      </w:r>
      <w:r w:rsidR="00BD3F1A">
        <w:t xml:space="preserve">přechodu nebezpečí škody na Zboží na </w:t>
      </w:r>
      <w:r w:rsidR="003E1948">
        <w:t>Kupující</w:t>
      </w:r>
      <w:r w:rsidR="00BD3F1A">
        <w:t>ho</w:t>
      </w:r>
      <w:r w:rsidR="003E1948">
        <w:t xml:space="preserve"> </w:t>
      </w:r>
      <w:r w:rsidR="005452F8" w:rsidRPr="005452F8">
        <w:t>(</w:t>
      </w:r>
      <w:r w:rsidR="00BD3F1A">
        <w:t xml:space="preserve">tato doba </w:t>
      </w:r>
      <w:r w:rsidR="005452F8" w:rsidRPr="005452F8">
        <w:t xml:space="preserve">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BF232D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595D6AC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zjištění.</w:t>
      </w:r>
      <w:r w:rsidR="005E6464" w:rsidRPr="000744CF">
        <w:t xml:space="preserve"> Prodávající se zavazuje zahájit práce na odstranění </w:t>
      </w:r>
      <w:r w:rsidR="005E6464">
        <w:t xml:space="preserve">oznámených </w:t>
      </w:r>
      <w:r w:rsidR="005E6464" w:rsidRPr="000744CF">
        <w:t>vad Zboží v době trvání záruky do 1 pracovního dne od jejich oznámení Prodávajícímu a ve lhůtě do 3 pracovních dnů od jejich oznámení uvést Zboží opět do bezvadného stavu, není-li mezi Prodávajícím a Kupujícím s ohledem na charakter a závažnost vady dohodnuta lhůta jiná.</w:t>
      </w:r>
    </w:p>
    <w:p w14:paraId="2059598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ECC701A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23F56A0B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8F1DE3F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11E7DDD9" w14:textId="77777777" w:rsidR="00726B26" w:rsidRPr="002B77A6" w:rsidRDefault="00726B26" w:rsidP="00726B26">
      <w:pPr>
        <w:jc w:val="center"/>
        <w:rPr>
          <w:b/>
          <w:bCs/>
        </w:rPr>
      </w:pPr>
    </w:p>
    <w:p w14:paraId="073681D6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511FA477" w14:textId="77777777" w:rsidR="00726B26" w:rsidRPr="002B77A6" w:rsidRDefault="00726B26" w:rsidP="00726B26">
      <w:pPr>
        <w:jc w:val="center"/>
        <w:rPr>
          <w:b/>
          <w:bCs/>
        </w:rPr>
      </w:pPr>
    </w:p>
    <w:p w14:paraId="45F54C23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6E76AB8F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59A08CC7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 xml:space="preserve">upující nárok na smluvní pokutu ve výši </w:t>
      </w:r>
      <w:r w:rsidR="00B20895">
        <w:t>500,- Kč (slovy: pětset korun českých)</w:t>
      </w:r>
      <w:r>
        <w:t>, a to</w:t>
      </w:r>
      <w:r w:rsidRPr="00512AB9">
        <w:t xml:space="preserve"> za </w:t>
      </w:r>
      <w:r w:rsidR="00B20895">
        <w:t xml:space="preserve">každý takový případ a za </w:t>
      </w:r>
      <w:r w:rsidRPr="00512AB9">
        <w:t xml:space="preserve">každý započatý den prodlení. </w:t>
      </w:r>
    </w:p>
    <w:p w14:paraId="7F4583A2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28D7D9C9" w14:textId="77777777" w:rsidR="005E6464" w:rsidRDefault="005E6464" w:rsidP="005E6464">
      <w:pPr>
        <w:pStyle w:val="Odstavecsmlouvy"/>
      </w:pPr>
      <w:r w:rsidRPr="005E6464">
        <w:lastRenderedPageBreak/>
        <w:t xml:space="preserve">Prodávající se pro případ prodlení se zahájením práce na odstranění Kupujícím oznámených vad Zboží nebo v případě prodlení s uvedením vadného Zboží opět do bezvadného stavu zavazuje uhradit Kupujícímu smluvní pokutu ve výši </w:t>
      </w:r>
      <w:r>
        <w:t xml:space="preserve">500,- Kč (slovy: pětset korun českých), a to za každý takový případ a </w:t>
      </w:r>
      <w:r w:rsidRPr="005E6464">
        <w:t xml:space="preserve">za každý den prodlení. </w:t>
      </w:r>
    </w:p>
    <w:p w14:paraId="7BCAB847" w14:textId="77777777" w:rsidR="005E6464" w:rsidRDefault="005E6464" w:rsidP="000744CF">
      <w:pPr>
        <w:pStyle w:val="Odstavecsmlouvy"/>
        <w:numPr>
          <w:ilvl w:val="0"/>
          <w:numId w:val="0"/>
        </w:numPr>
        <w:ind w:left="567"/>
      </w:pPr>
    </w:p>
    <w:p w14:paraId="2B0C67D7" w14:textId="77777777" w:rsidR="00C92C8B" w:rsidRPr="00C92C8B" w:rsidRDefault="00726B26" w:rsidP="005E6464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15F87A40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7876A63D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7AD46CD1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25F751A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31C44EE" w14:textId="77777777" w:rsidR="00EE6269" w:rsidRPr="002B77A6" w:rsidRDefault="00EE6269" w:rsidP="00726B26">
      <w:pPr>
        <w:jc w:val="center"/>
        <w:rPr>
          <w:b/>
          <w:bCs/>
        </w:rPr>
      </w:pPr>
    </w:p>
    <w:p w14:paraId="4E8D3A2C" w14:textId="77777777" w:rsidR="00726B26" w:rsidRDefault="00726B26" w:rsidP="00C92C8B">
      <w:pPr>
        <w:pStyle w:val="Nadpis1"/>
      </w:pPr>
      <w:r w:rsidRPr="002B77A6">
        <w:t>Závěrečná ujednání</w:t>
      </w:r>
    </w:p>
    <w:p w14:paraId="1AFD906A" w14:textId="77777777" w:rsidR="00726B26" w:rsidRPr="002B77A6" w:rsidRDefault="00726B26" w:rsidP="00726B26">
      <w:pPr>
        <w:jc w:val="center"/>
        <w:rPr>
          <w:b/>
          <w:bCs/>
        </w:rPr>
      </w:pPr>
    </w:p>
    <w:p w14:paraId="0C99F19A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8D6522D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211B48C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7D6EAF">
        <w:rPr>
          <w:b/>
        </w:rPr>
        <w:t>dnem</w:t>
      </w:r>
      <w:r w:rsidR="001B1B66" w:rsidRPr="001B1B66">
        <w:rPr>
          <w:b/>
        </w:rPr>
        <w:t xml:space="preserve">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994728">
        <w:rPr>
          <w:b/>
        </w:rPr>
        <w:t>čtyř let ode dne uveřejnění smlouvy v registru smluv.</w:t>
      </w:r>
    </w:p>
    <w:p w14:paraId="2EC428F4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3663DBA1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2FED71CD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433395CC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2D068229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DBC2A92" w14:textId="77777777" w:rsidR="00994728" w:rsidRDefault="00994728" w:rsidP="00994728">
      <w:pPr>
        <w:pStyle w:val="Odstavecsmlouvy"/>
      </w:pPr>
      <w:r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 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66BA0E69" w14:textId="77777777" w:rsidR="00994728" w:rsidRDefault="00994728" w:rsidP="00994728">
      <w:pPr>
        <w:pStyle w:val="Odstavecsmlouvy"/>
        <w:numPr>
          <w:ilvl w:val="0"/>
          <w:numId w:val="0"/>
        </w:numPr>
        <w:ind w:left="567"/>
      </w:pPr>
    </w:p>
    <w:p w14:paraId="0AC7B73A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2ACCE0D2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10D9AD56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09DB75F1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3484CC8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 xml:space="preserve">č. 182/2006 Sb., o úpadku a způsobech jeho řešení (insolvenční zákon), ve znění pozdějších předpisů, zejména není předlužen a je schopen plnit své splatné závazky, přičemž jeho </w:t>
      </w:r>
      <w:r w:rsidRPr="001D71E3">
        <w:lastRenderedPageBreak/>
        <w:t>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47B67144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D242B0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2F935F8B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3C53395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F58BE08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0A7F301F" w14:textId="77777777" w:rsidR="001D71E3" w:rsidRPr="00994728" w:rsidRDefault="00726B26" w:rsidP="001D71E3">
      <w:pPr>
        <w:pStyle w:val="Odstavecsmlouvy"/>
      </w:pPr>
      <w:r w:rsidRPr="00994728">
        <w:rPr>
          <w:snapToGrid w:val="0"/>
        </w:rPr>
        <w:t xml:space="preserve">Tato </w:t>
      </w:r>
      <w:r w:rsidR="00825B3C" w:rsidRPr="00994728">
        <w:rPr>
          <w:snapToGrid w:val="0"/>
        </w:rPr>
        <w:t>smlouva</w:t>
      </w:r>
      <w:r w:rsidRPr="00994728">
        <w:rPr>
          <w:snapToGrid w:val="0"/>
        </w:rPr>
        <w:t xml:space="preserve"> je sepsána ve</w:t>
      </w:r>
      <w:r w:rsidR="00994728" w:rsidRPr="00994728">
        <w:rPr>
          <w:snapToGrid w:val="0"/>
        </w:rPr>
        <w:t xml:space="preserve"> třech</w:t>
      </w:r>
      <w:r w:rsidR="00451B43" w:rsidRPr="00994728">
        <w:rPr>
          <w:snapToGrid w:val="0"/>
        </w:rPr>
        <w:t xml:space="preserve"> </w:t>
      </w:r>
      <w:r w:rsidRPr="00994728">
        <w:rPr>
          <w:snapToGrid w:val="0"/>
        </w:rPr>
        <w:t xml:space="preserve">vyhotoveních stejné platnosti a závaznosti, přičemž </w:t>
      </w:r>
      <w:r w:rsidR="00451B43" w:rsidRPr="00994728">
        <w:rPr>
          <w:snapToGrid w:val="0"/>
        </w:rPr>
        <w:t xml:space="preserve">Prodávající obdrží jedno vyhotovení a Kupující obdrží </w:t>
      </w:r>
      <w:r w:rsidR="00E66209" w:rsidRPr="00994728">
        <w:rPr>
          <w:snapToGrid w:val="0"/>
        </w:rPr>
        <w:t>dvě</w:t>
      </w:r>
      <w:r w:rsidR="00451B43" w:rsidRPr="00994728">
        <w:rPr>
          <w:snapToGrid w:val="0"/>
        </w:rPr>
        <w:t xml:space="preserve"> vyhotovení</w:t>
      </w:r>
      <w:r w:rsidR="00023008" w:rsidRPr="00994728">
        <w:rPr>
          <w:snapToGrid w:val="0"/>
        </w:rPr>
        <w:t>.</w:t>
      </w:r>
    </w:p>
    <w:p w14:paraId="4C65C870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77C74CD9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33DC0AB5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1B938E8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06D0BE66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1124F63F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19861F37" w14:textId="77777777" w:rsidTr="005B49AA">
        <w:tc>
          <w:tcPr>
            <w:tcW w:w="4077" w:type="dxa"/>
            <w:shd w:val="clear" w:color="auto" w:fill="auto"/>
          </w:tcPr>
          <w:p w14:paraId="5207824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051E1B9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F15270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53816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968505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1DE8E1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1FCFD11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185355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E5B2A7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A79AA8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8F712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11F3DD6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532FC37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6518AA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2141341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5D78F14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03CD529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76E53E5E" w14:textId="77777777" w:rsidR="004A45B0" w:rsidRPr="00D722DC" w:rsidRDefault="00994728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  <w:p w14:paraId="539697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6A6BAD0F" w14:textId="77777777" w:rsidR="000729CF" w:rsidRPr="00D722DC" w:rsidRDefault="000729CF" w:rsidP="000729CF"/>
    <w:p w14:paraId="3FDB150E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52C3968C" w14:textId="77777777" w:rsidR="007E416F" w:rsidRPr="000729CF" w:rsidRDefault="007E416F" w:rsidP="007E416F">
      <w:pPr>
        <w:jc w:val="center"/>
        <w:rPr>
          <w:b/>
        </w:rPr>
      </w:pPr>
    </w:p>
    <w:p w14:paraId="3473583E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480D2521" w14:textId="77777777" w:rsidR="00896745" w:rsidRDefault="00896745" w:rsidP="00896745">
      <w:pPr>
        <w:rPr>
          <w:b/>
        </w:rPr>
      </w:pPr>
    </w:p>
    <w:p w14:paraId="3B563E54" w14:textId="77777777" w:rsidR="00575F84" w:rsidRDefault="00575F84" w:rsidP="00575F84">
      <w:r>
        <w:rPr>
          <w:highlight w:val="yellow"/>
        </w:rPr>
        <w:t>[DOPLNÍ DODAVATEL]</w:t>
      </w:r>
    </w:p>
    <w:p w14:paraId="76A1E019" w14:textId="77777777" w:rsidR="00AA34DF" w:rsidRDefault="00AA34DF" w:rsidP="00023008"/>
    <w:sectPr w:rsidR="00AA34DF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500E5" w14:textId="77777777" w:rsidR="003E07C3" w:rsidRDefault="003E07C3" w:rsidP="006337DC">
      <w:r>
        <w:separator/>
      </w:r>
    </w:p>
  </w:endnote>
  <w:endnote w:type="continuationSeparator" w:id="0">
    <w:p w14:paraId="19FFD53E" w14:textId="77777777" w:rsidR="003E07C3" w:rsidRDefault="003E07C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1BE5" w14:textId="7B62C7BD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323DC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590712D5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6EB5" w14:textId="6492D479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323DC">
      <w:rPr>
        <w:noProof/>
      </w:rPr>
      <w:t>1</w:t>
    </w:r>
    <w:r>
      <w:fldChar w:fldCharType="end"/>
    </w:r>
  </w:p>
  <w:p w14:paraId="1B76E4CE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A1DB" w14:textId="77777777" w:rsidR="003E07C3" w:rsidRDefault="003E07C3" w:rsidP="006337DC">
      <w:r>
        <w:separator/>
      </w:r>
    </w:p>
  </w:footnote>
  <w:footnote w:type="continuationSeparator" w:id="0">
    <w:p w14:paraId="32BC5A23" w14:textId="77777777" w:rsidR="003E07C3" w:rsidRDefault="003E07C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4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034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0C86"/>
    <w:rsid w:val="00286EBA"/>
    <w:rsid w:val="00286F30"/>
    <w:rsid w:val="0029236A"/>
    <w:rsid w:val="002959B0"/>
    <w:rsid w:val="00297F3A"/>
    <w:rsid w:val="002A5831"/>
    <w:rsid w:val="002B1098"/>
    <w:rsid w:val="002B20A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37E0"/>
    <w:rsid w:val="00535F96"/>
    <w:rsid w:val="00537A86"/>
    <w:rsid w:val="00542C4D"/>
    <w:rsid w:val="00544FA6"/>
    <w:rsid w:val="005452F8"/>
    <w:rsid w:val="0055025A"/>
    <w:rsid w:val="00557002"/>
    <w:rsid w:val="00560A39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A71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E6464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2665"/>
    <w:rsid w:val="007A32F9"/>
    <w:rsid w:val="007B298D"/>
    <w:rsid w:val="007B4F60"/>
    <w:rsid w:val="007B5200"/>
    <w:rsid w:val="007B5FDD"/>
    <w:rsid w:val="007D0D56"/>
    <w:rsid w:val="007D13B2"/>
    <w:rsid w:val="007D3523"/>
    <w:rsid w:val="007D6EAF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0B1A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E2137"/>
    <w:rsid w:val="008F06D4"/>
    <w:rsid w:val="008F3B32"/>
    <w:rsid w:val="008F5E25"/>
    <w:rsid w:val="008F658D"/>
    <w:rsid w:val="00903DE4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94728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7024"/>
    <w:rsid w:val="00A00107"/>
    <w:rsid w:val="00A05687"/>
    <w:rsid w:val="00A07E80"/>
    <w:rsid w:val="00A10247"/>
    <w:rsid w:val="00A1270C"/>
    <w:rsid w:val="00A2783D"/>
    <w:rsid w:val="00A31EAD"/>
    <w:rsid w:val="00A323DC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0895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C1147"/>
    <w:rsid w:val="00BD0B6F"/>
    <w:rsid w:val="00BD1838"/>
    <w:rsid w:val="00BD3BCD"/>
    <w:rsid w:val="00BD3F1A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1642"/>
    <w:rsid w:val="00C143C2"/>
    <w:rsid w:val="00C14A69"/>
    <w:rsid w:val="00C14FCD"/>
    <w:rsid w:val="00C17096"/>
    <w:rsid w:val="00C20145"/>
    <w:rsid w:val="00C236C0"/>
    <w:rsid w:val="00C24462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A738F"/>
    <w:rsid w:val="00CB072B"/>
    <w:rsid w:val="00CC46F3"/>
    <w:rsid w:val="00CC7849"/>
    <w:rsid w:val="00CD098E"/>
    <w:rsid w:val="00CD338B"/>
    <w:rsid w:val="00CD3977"/>
    <w:rsid w:val="00CD3AE2"/>
    <w:rsid w:val="00CD4B7C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3B0E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9583A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2F2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B5AECA8"/>
  <w15:docId w15:val="{8D63A2C3-18DF-48BA-B1C2-889633E8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paragraph" w:customStyle="1" w:styleId="commentcontentpara">
    <w:name w:val="commentcontentpara"/>
    <w:basedOn w:val="Normln"/>
    <w:rsid w:val="000F003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pelka.drahoslav@fnbrno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011406e2-ed40-4d77-94cd-c2f145f61469">
      <Value>Koupě</Value>
    </Predmet>
    <ZpusobPlneni xmlns="011406e2-ed40-4d77-94cd-c2f145f61469">Rámcová</ZpusobPlneni>
    <Poznamka xmlns="011406e2-ed40-4d77-94cd-c2f145f61469">Rámcová kupní smlouva pro jiné druhy zboží, než jsou léčivé přípravky nebo zdravotnický materiál (např. telefony, prádlo apod.).</Poznamka>
    <Zamereni xmlns="011406e2-ed40-4d77-94cd-c2f145f61469">
      <Value>Ostatní a obecné</Value>
    </Zamereni>
    <Oblast xmlns="011406e2-ed40-4d77-94cd-c2f145f61469">Ostatní</Oblast>
    <Notifikace xmlns="011406e2-ed40-4d77-94cd-c2f145f61469">false</Notifikace>
    <_dlc_DocId xmlns="a7e37686-00e6-405d-9032-d05dd3ba55a9">2DWAXVAW3MHF-1437272542-9</_dlc_DocId>
    <_dlc_DocIdUrl xmlns="a7e37686-00e6-405d-9032-d05dd3ba55a9">
      <Url>https://vis.fnbrno.cz/c005/c045/_layouts/15/DocIdRedir.aspx?ID=2DWAXVAW3MHF-1437272542-9</Url>
      <Description>2DWAXVAW3MHF-1437272542-9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D5350FE23AC4F947147AF7A732AF3" ma:contentTypeVersion="8" ma:contentTypeDescription="Vytvoří nový dokument" ma:contentTypeScope="" ma:versionID="f307438aeda6e2bdcc71b46505a29d2e">
  <xsd:schema xmlns:xsd="http://www.w3.org/2001/XMLSchema" xmlns:xs="http://www.w3.org/2001/XMLSchema" xmlns:p="http://schemas.microsoft.com/office/2006/metadata/properties" xmlns:ns2="011406e2-ed40-4d77-94cd-c2f145f61469" xmlns:ns3="a7e37686-00e6-405d-9032-d05dd3ba55a9" targetNamespace="http://schemas.microsoft.com/office/2006/metadata/properties" ma:root="true" ma:fieldsID="665845b6297ca2944e5eed24cb257312" ns2:_="" ns3:_="">
    <xsd:import namespace="011406e2-ed40-4d77-94cd-c2f145f61469"/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Oblast" minOccurs="0"/>
                <xsd:element ref="ns2:Predmet" minOccurs="0"/>
                <xsd:element ref="ns2:ZpusobPlneni" minOccurs="0"/>
                <xsd:element ref="ns2:Zamereni" minOccurs="0"/>
                <xsd:element ref="ns2:Poznamka" minOccurs="0"/>
                <xsd:element ref="ns2:Notifika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06e2-ed40-4d77-94cd-c2f145f61469" elementFormDefault="qualified">
    <xsd:import namespace="http://schemas.microsoft.com/office/2006/documentManagement/types"/>
    <xsd:import namespace="http://schemas.microsoft.com/office/infopath/2007/PartnerControls"/>
    <xsd:element name="Oblast" ma:index="2" nillable="true" ma:displayName="Oblast" ma:format="Dropdown" ma:internalName="Oblast">
      <xsd:simpleType>
        <xsd:restriction base="dms:Choice">
          <xsd:enumeration value="Informatika"/>
          <xsd:enumeration value="Léky a zdr. materiál"/>
          <xsd:enumeration value="Zdravotechnika"/>
          <xsd:enumeration value="Stavby"/>
          <xsd:enumeration value="Ostatní"/>
        </xsd:restriction>
      </xsd:simpleType>
    </xsd:element>
    <xsd:element name="Predmet" ma:index="3" nillable="true" ma:displayName="Předmet smlouvy" ma:internalName="Predm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upě"/>
                    <xsd:enumeration value="Služby"/>
                    <xsd:enumeration value="Licence"/>
                    <xsd:enumeration value="Provedení díla"/>
                    <xsd:enumeration value="Mlčenlivost"/>
                    <xsd:enumeration value="Zpracování osobních údajů"/>
                    <xsd:enumeration value="Výpůjčka"/>
                  </xsd:restriction>
                </xsd:simpleType>
              </xsd:element>
            </xsd:sequence>
          </xsd:extension>
        </xsd:complexContent>
      </xsd:complexType>
    </xsd:element>
    <xsd:element name="ZpusobPlneni" ma:index="4" nillable="true" ma:displayName="Způsob plnění" ma:format="Dropdown" ma:internalName="ZpusobPlneni">
      <xsd:simpleType>
        <xsd:restriction base="dms:Choice">
          <xsd:enumeration value="Jednorázová bez montáže"/>
          <xsd:enumeration value="Jednorázová s montáží"/>
          <xsd:enumeration value="Konsignační sklad"/>
          <xsd:enumeration value="Ostatní"/>
          <xsd:enumeration value="Poradenství a konzultace"/>
          <xsd:enumeration value="Poskytnutí"/>
          <xsd:enumeration value="Poskytování"/>
          <xsd:enumeration value="Postoupení"/>
          <xsd:enumeration value="Rámcová"/>
          <xsd:enumeration value="Úpravy existujícího díla"/>
          <xsd:enumeration value="Vytvoření nového díla"/>
          <xsd:enumeration value="Zajištění od třetí osoby"/>
        </xsd:restriction>
      </xsd:simpleType>
    </xsd:element>
    <xsd:element name="Zamereni" ma:index="5" nillable="true" ma:displayName="Zaměření smlouvy" ma:internalName="Zameren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istující software"/>
                    <xsd:enumeration value="Existující stavba"/>
                    <xsd:enumeration value="Léčivé přípravky"/>
                    <xsd:enumeration value="Nová stavba"/>
                    <xsd:enumeration value="Nový software"/>
                    <xsd:enumeration value="Ostatní a obecné"/>
                    <xsd:enumeration value="Ostatní spotřební materiál"/>
                    <xsd:enumeration value="Řídicí procesy"/>
                    <xsd:enumeration value="Výpočetní a telekomunikační technika"/>
                    <xsd:enumeration value="Zdravotnická technika"/>
                    <xsd:enumeration value="Zdravotnický spotřební materiál"/>
                  </xsd:restriction>
                </xsd:simpleType>
              </xsd:element>
            </xsd:sequence>
          </xsd:extension>
        </xsd:complexContent>
      </xsd:complexType>
    </xsd:element>
    <xsd:element name="Poznamka" ma:index="6" nillable="true" ma:displayName="Poznámka" ma:internalName="Poznamka">
      <xsd:simpleType>
        <xsd:restriction base="dms:Note">
          <xsd:maxLength value="255"/>
        </xsd:restriction>
      </xsd:simpleType>
    </xsd:element>
    <xsd:element name="Notifikace" ma:index="7" nillable="true" ma:displayName="Notifikovat čtenáře" ma:default="0" ma:internalName="Notifikac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a7e37686-00e6-405d-9032-d05dd3ba55a9"/>
    <ds:schemaRef ds:uri="011406e2-ed40-4d77-94cd-c2f145f6146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DD9468-6B47-4A05-9CD7-EC764F3C8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406e2-ed40-4d77-94cd-c2f145f61469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37A7C6-B3B3-46E8-935A-77D08F78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2932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sV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sV</dc:creator>
  <cp:lastModifiedBy>Havelková Veronika</cp:lastModifiedBy>
  <cp:revision>4</cp:revision>
  <cp:lastPrinted>2018-11-27T10:11:00Z</cp:lastPrinted>
  <dcterms:created xsi:type="dcterms:W3CDTF">2021-03-16T12:15:00Z</dcterms:created>
  <dcterms:modified xsi:type="dcterms:W3CDTF">2021-03-26T11:45:00Z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bd7b1a13-ab7f-4398-a02d-9958b7d88531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0x0101006B3D5350FE23AC4F947147AF7A732AF3</vt:lpwstr>
  </property>
</Properties>
</file>