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05868" w14:textId="77777777" w:rsidR="004F0E2B" w:rsidRPr="004F0E2B" w:rsidRDefault="004F0E2B" w:rsidP="004F0E2B">
      <w:pPr>
        <w:autoSpaceDE w:val="0"/>
        <w:autoSpaceDN w:val="0"/>
        <w:adjustRightInd w:val="0"/>
        <w:spacing w:after="0" w:line="240" w:lineRule="auto"/>
        <w:jc w:val="center"/>
        <w:rPr>
          <w:rFonts w:ascii="Arial" w:hAnsi="Arial" w:cs="Arial"/>
          <w:b/>
          <w:color w:val="1A1A1A"/>
          <w:sz w:val="28"/>
          <w:szCs w:val="28"/>
        </w:rPr>
      </w:pPr>
      <w:r w:rsidRPr="004F0E2B">
        <w:rPr>
          <w:rFonts w:ascii="Arial" w:hAnsi="Arial" w:cs="Arial"/>
          <w:b/>
          <w:color w:val="000000"/>
          <w:sz w:val="28"/>
          <w:szCs w:val="28"/>
        </w:rPr>
        <w:t xml:space="preserve">Smlouva o zajištění správy benefitů a poskytování servisní a technické podpory prostřednictvím </w:t>
      </w:r>
      <w:proofErr w:type="spellStart"/>
      <w:r w:rsidRPr="004F0E2B">
        <w:rPr>
          <w:rFonts w:ascii="Arial" w:hAnsi="Arial" w:cs="Arial"/>
          <w:b/>
          <w:color w:val="000000"/>
          <w:sz w:val="28"/>
          <w:szCs w:val="28"/>
        </w:rPr>
        <w:t>Cafeteria</w:t>
      </w:r>
      <w:proofErr w:type="spellEnd"/>
      <w:r w:rsidRPr="004F0E2B">
        <w:rPr>
          <w:rFonts w:ascii="Arial" w:hAnsi="Arial" w:cs="Arial"/>
          <w:b/>
          <w:color w:val="000000"/>
          <w:sz w:val="28"/>
          <w:szCs w:val="28"/>
        </w:rPr>
        <w:t xml:space="preserve"> systému </w:t>
      </w:r>
      <w:r w:rsidRPr="004F0E2B">
        <w:rPr>
          <w:rFonts w:ascii="Arial" w:hAnsi="Arial" w:cs="Arial"/>
          <w:color w:val="1A1A1A"/>
          <w:sz w:val="28"/>
          <w:szCs w:val="28"/>
        </w:rPr>
        <w:t>(dále jen "smlouva")</w:t>
      </w:r>
    </w:p>
    <w:p w14:paraId="682C40CE" w14:textId="77777777" w:rsidR="004F0E2B" w:rsidRPr="004F0E2B" w:rsidRDefault="004F0E2B" w:rsidP="004F0E2B">
      <w:pPr>
        <w:autoSpaceDE w:val="0"/>
        <w:autoSpaceDN w:val="0"/>
        <w:adjustRightInd w:val="0"/>
        <w:spacing w:after="0" w:line="240" w:lineRule="auto"/>
        <w:jc w:val="center"/>
        <w:rPr>
          <w:rFonts w:ascii="Arial" w:hAnsi="Arial" w:cs="Arial"/>
          <w:color w:val="000000"/>
        </w:rPr>
      </w:pPr>
    </w:p>
    <w:p w14:paraId="04BF136E" w14:textId="77777777" w:rsidR="004F0E2B" w:rsidRDefault="004F0E2B" w:rsidP="004F0E2B">
      <w:pPr>
        <w:autoSpaceDE w:val="0"/>
        <w:autoSpaceDN w:val="0"/>
        <w:adjustRightInd w:val="0"/>
        <w:spacing w:after="0" w:line="240" w:lineRule="auto"/>
        <w:jc w:val="both"/>
        <w:rPr>
          <w:rFonts w:ascii="Arial" w:hAnsi="Arial" w:cs="Arial"/>
          <w:color w:val="000000"/>
        </w:rPr>
      </w:pPr>
      <w:r>
        <w:rPr>
          <w:rFonts w:ascii="Arial" w:hAnsi="Arial" w:cs="Arial"/>
          <w:color w:val="000000"/>
        </w:rPr>
        <w:t>uzavřená n</w:t>
      </w:r>
      <w:r w:rsidRPr="004F0E2B">
        <w:rPr>
          <w:rFonts w:ascii="Arial" w:hAnsi="Arial" w:cs="Arial"/>
          <w:color w:val="000000"/>
        </w:rPr>
        <w:t xml:space="preserve">íže uvedeného dne, měsíce a roku </w:t>
      </w:r>
      <w:r>
        <w:rPr>
          <w:rFonts w:ascii="Arial" w:hAnsi="Arial" w:cs="Arial"/>
          <w:color w:val="000000"/>
        </w:rPr>
        <w:t>mezi těmito stranami:</w:t>
      </w:r>
    </w:p>
    <w:p w14:paraId="315913D1" w14:textId="77777777" w:rsidR="004F0E2B" w:rsidRPr="004F0E2B" w:rsidRDefault="004F0E2B" w:rsidP="004F0E2B">
      <w:pPr>
        <w:autoSpaceDE w:val="0"/>
        <w:autoSpaceDN w:val="0"/>
        <w:adjustRightInd w:val="0"/>
        <w:spacing w:after="0" w:line="240" w:lineRule="auto"/>
        <w:jc w:val="both"/>
        <w:rPr>
          <w:rFonts w:ascii="Arial" w:hAnsi="Arial" w:cs="Arial"/>
          <w:color w:val="000000"/>
        </w:rPr>
      </w:pPr>
    </w:p>
    <w:p w14:paraId="4159FCE3" w14:textId="77777777" w:rsidR="004F0E2B" w:rsidRPr="008D17FE" w:rsidRDefault="004F0E2B" w:rsidP="004F0E2B">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344760A4" w14:textId="77777777" w:rsidR="004F0E2B" w:rsidRPr="008D17FE" w:rsidRDefault="004F0E2B" w:rsidP="004F0E2B">
      <w:pPr>
        <w:spacing w:after="60"/>
        <w:rPr>
          <w:rFonts w:ascii="Arial" w:hAnsi="Arial" w:cs="Arial"/>
          <w:sz w:val="23"/>
          <w:szCs w:val="23"/>
        </w:rPr>
      </w:pPr>
      <w:r w:rsidRPr="008D17FE">
        <w:rPr>
          <w:rFonts w:ascii="Arial" w:eastAsia="Times New Roman" w:hAnsi="Arial" w:cs="Arial"/>
          <w:sz w:val="23"/>
          <w:szCs w:val="23"/>
        </w:rPr>
        <w:t>IČ</w:t>
      </w:r>
      <w:r>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315334B1" w14:textId="77777777" w:rsidR="004F0E2B" w:rsidRPr="008D17FE" w:rsidRDefault="004F0E2B" w:rsidP="004F0E2B">
      <w:pPr>
        <w:spacing w:after="60"/>
        <w:rPr>
          <w:rFonts w:ascii="Arial" w:eastAsia="Times New Roman" w:hAnsi="Arial" w:cs="Arial"/>
          <w:sz w:val="23"/>
          <w:szCs w:val="23"/>
        </w:rPr>
      </w:pPr>
      <w:r w:rsidRPr="008D17FE">
        <w:rPr>
          <w:rFonts w:ascii="Arial" w:hAnsi="Arial" w:cs="Arial"/>
          <w:sz w:val="23"/>
          <w:szCs w:val="23"/>
        </w:rPr>
        <w:t>DIČ: CZ65269705</w:t>
      </w:r>
    </w:p>
    <w:p w14:paraId="60193E38" w14:textId="77777777" w:rsidR="004F0E2B" w:rsidRPr="008D17FE" w:rsidRDefault="004F0E2B" w:rsidP="004F0E2B">
      <w:pPr>
        <w:spacing w:after="60"/>
        <w:rPr>
          <w:rFonts w:ascii="Arial" w:eastAsia="Times New Roman" w:hAnsi="Arial" w:cs="Arial"/>
          <w:sz w:val="23"/>
          <w:szCs w:val="23"/>
        </w:rPr>
      </w:pPr>
      <w:r w:rsidRPr="008D17FE">
        <w:rPr>
          <w:rFonts w:ascii="Arial" w:eastAsia="Times New Roman" w:hAnsi="Arial" w:cs="Arial"/>
          <w:sz w:val="23"/>
          <w:szCs w:val="23"/>
        </w:rPr>
        <w:t xml:space="preserve">se sídlem: Brno, Jihlavská 20, PSČ 625 00 </w:t>
      </w:r>
    </w:p>
    <w:p w14:paraId="4374D4F8" w14:textId="77777777" w:rsidR="004F0E2B" w:rsidRPr="008D17FE" w:rsidRDefault="004F0E2B" w:rsidP="004F0E2B">
      <w:pPr>
        <w:spacing w:after="60"/>
        <w:jc w:val="both"/>
        <w:rPr>
          <w:rFonts w:ascii="Arial" w:hAnsi="Arial" w:cs="Arial"/>
          <w:sz w:val="23"/>
          <w:szCs w:val="23"/>
        </w:rPr>
      </w:pPr>
      <w:r>
        <w:rPr>
          <w:rFonts w:ascii="Arial" w:hAnsi="Arial" w:cs="Arial"/>
          <w:sz w:val="23"/>
          <w:szCs w:val="23"/>
        </w:rPr>
        <w:t xml:space="preserve">zastoupena: prof. </w:t>
      </w:r>
      <w:r w:rsidRPr="008D17FE">
        <w:rPr>
          <w:rFonts w:ascii="Arial" w:hAnsi="Arial" w:cs="Arial"/>
          <w:sz w:val="23"/>
          <w:szCs w:val="23"/>
        </w:rPr>
        <w:t xml:space="preserve">MUDr. </w:t>
      </w:r>
      <w:r>
        <w:rPr>
          <w:rFonts w:ascii="Arial" w:hAnsi="Arial" w:cs="Arial"/>
          <w:sz w:val="23"/>
          <w:szCs w:val="23"/>
        </w:rPr>
        <w:t>Jaroslav Štěrba, Ph.D., ředitel</w:t>
      </w:r>
    </w:p>
    <w:p w14:paraId="741AF3C6" w14:textId="77777777" w:rsidR="004F0E2B" w:rsidRPr="008D17FE" w:rsidRDefault="004F0E2B" w:rsidP="004F0E2B">
      <w:pPr>
        <w:spacing w:after="60"/>
        <w:jc w:val="both"/>
        <w:rPr>
          <w:rFonts w:ascii="Arial" w:hAnsi="Arial" w:cs="Arial"/>
          <w:sz w:val="23"/>
          <w:szCs w:val="23"/>
        </w:rPr>
      </w:pPr>
      <w:r w:rsidRPr="008D17FE">
        <w:rPr>
          <w:rFonts w:ascii="Arial" w:hAnsi="Arial" w:cs="Arial"/>
          <w:sz w:val="23"/>
          <w:szCs w:val="23"/>
        </w:rPr>
        <w:t>bankovní spo</w:t>
      </w:r>
      <w:r>
        <w:rPr>
          <w:rFonts w:ascii="Arial" w:hAnsi="Arial" w:cs="Arial"/>
          <w:sz w:val="23"/>
          <w:szCs w:val="23"/>
        </w:rPr>
        <w:t>jení: Česká národní banka</w:t>
      </w:r>
    </w:p>
    <w:p w14:paraId="4906F049" w14:textId="77777777" w:rsidR="004F0E2B" w:rsidRPr="008D17FE" w:rsidRDefault="004F0E2B" w:rsidP="004F0E2B">
      <w:pPr>
        <w:spacing w:after="60"/>
        <w:jc w:val="both"/>
        <w:rPr>
          <w:rFonts w:ascii="Arial" w:hAnsi="Arial" w:cs="Arial"/>
          <w:sz w:val="23"/>
          <w:szCs w:val="23"/>
        </w:rPr>
      </w:pPr>
      <w:r w:rsidRPr="008D17FE">
        <w:rPr>
          <w:rFonts w:ascii="Arial" w:hAnsi="Arial" w:cs="Arial"/>
          <w:sz w:val="23"/>
          <w:szCs w:val="23"/>
        </w:rPr>
        <w:t xml:space="preserve">číslo bankovního účtu: </w:t>
      </w:r>
      <w:r>
        <w:rPr>
          <w:rFonts w:ascii="Arial" w:hAnsi="Arial" w:cs="Arial"/>
          <w:sz w:val="23"/>
          <w:szCs w:val="23"/>
        </w:rPr>
        <w:t>71234621/071</w:t>
      </w:r>
      <w:r w:rsidRPr="008D17FE">
        <w:rPr>
          <w:rFonts w:ascii="Arial" w:hAnsi="Arial" w:cs="Arial"/>
          <w:sz w:val="23"/>
          <w:szCs w:val="23"/>
        </w:rPr>
        <w:t>0</w:t>
      </w:r>
    </w:p>
    <w:p w14:paraId="2A3CF604" w14:textId="77777777" w:rsidR="004F0E2B" w:rsidRPr="008D17FE" w:rsidRDefault="004F0E2B" w:rsidP="004F0E2B">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rozhodnutím Ministerstva zdravotnictví; nemá zákonnou povinnost zápisu do obc</w:t>
      </w:r>
      <w:r>
        <w:rPr>
          <w:rFonts w:ascii="Arial" w:eastAsia="Times New Roman" w:hAnsi="Arial" w:cs="Arial"/>
          <w:i/>
          <w:sz w:val="23"/>
          <w:szCs w:val="23"/>
          <w:lang w:eastAsia="cs-CZ"/>
        </w:rPr>
        <w:t>hodního rejstříku, je zapsána do živnostenského rejstříku vedeného</w:t>
      </w:r>
      <w:r w:rsidRPr="008D17FE">
        <w:rPr>
          <w:rFonts w:ascii="Arial" w:eastAsia="Times New Roman" w:hAnsi="Arial" w:cs="Arial"/>
          <w:i/>
          <w:sz w:val="23"/>
          <w:szCs w:val="23"/>
          <w:lang w:eastAsia="cs-CZ"/>
        </w:rPr>
        <w:t xml:space="preserve"> Živnostenským úřadem města Brna,</w:t>
      </w:r>
    </w:p>
    <w:p w14:paraId="7FB6B497" w14:textId="77777777" w:rsidR="004F0E2B" w:rsidRPr="008D17FE" w:rsidRDefault="004F0E2B" w:rsidP="004F0E2B">
      <w:pPr>
        <w:spacing w:after="60" w:line="240" w:lineRule="auto"/>
        <w:rPr>
          <w:rStyle w:val="platne1"/>
          <w:rFonts w:ascii="Arial" w:hAnsi="Arial" w:cs="Arial"/>
          <w:sz w:val="23"/>
          <w:szCs w:val="23"/>
        </w:rPr>
      </w:pPr>
    </w:p>
    <w:p w14:paraId="1F3B0D74" w14:textId="77777777" w:rsidR="004F0E2B" w:rsidRDefault="004F0E2B" w:rsidP="004F0E2B">
      <w:pPr>
        <w:autoSpaceDE w:val="0"/>
        <w:autoSpaceDN w:val="0"/>
        <w:adjustRightInd w:val="0"/>
        <w:spacing w:after="0" w:line="240" w:lineRule="auto"/>
        <w:jc w:val="both"/>
        <w:rPr>
          <w:rStyle w:val="platne1"/>
          <w:rFonts w:ascii="Arial" w:hAnsi="Arial" w:cs="Arial"/>
          <w:sz w:val="23"/>
          <w:szCs w:val="23"/>
        </w:rPr>
      </w:pPr>
      <w:r w:rsidRPr="008D17FE">
        <w:rPr>
          <w:rStyle w:val="platne1"/>
          <w:rFonts w:ascii="Arial" w:hAnsi="Arial" w:cs="Arial"/>
          <w:sz w:val="23"/>
          <w:szCs w:val="23"/>
        </w:rPr>
        <w:t xml:space="preserve">jako </w:t>
      </w:r>
      <w:r>
        <w:rPr>
          <w:rStyle w:val="platne1"/>
          <w:rFonts w:ascii="Arial" w:hAnsi="Arial" w:cs="Arial"/>
          <w:sz w:val="23"/>
          <w:szCs w:val="23"/>
        </w:rPr>
        <w:t>objednatel</w:t>
      </w:r>
      <w:r w:rsidRPr="008D17FE">
        <w:rPr>
          <w:rStyle w:val="platne1"/>
          <w:rFonts w:ascii="Arial" w:hAnsi="Arial" w:cs="Arial"/>
          <w:sz w:val="23"/>
          <w:szCs w:val="23"/>
        </w:rPr>
        <w:t>, dále jen „</w:t>
      </w:r>
      <w:r>
        <w:rPr>
          <w:rStyle w:val="platne1"/>
          <w:rFonts w:ascii="Arial" w:hAnsi="Arial" w:cs="Arial"/>
          <w:b/>
          <w:sz w:val="23"/>
          <w:szCs w:val="23"/>
        </w:rPr>
        <w:t>objednatel</w:t>
      </w:r>
      <w:r w:rsidRPr="008D17FE">
        <w:rPr>
          <w:rStyle w:val="platne1"/>
          <w:rFonts w:ascii="Arial" w:hAnsi="Arial" w:cs="Arial"/>
          <w:sz w:val="23"/>
          <w:szCs w:val="23"/>
        </w:rPr>
        <w:t xml:space="preserve">“, na straně </w:t>
      </w:r>
      <w:r>
        <w:rPr>
          <w:rStyle w:val="platne1"/>
          <w:rFonts w:ascii="Arial" w:hAnsi="Arial" w:cs="Arial"/>
          <w:sz w:val="23"/>
          <w:szCs w:val="23"/>
        </w:rPr>
        <w:t>jedné</w:t>
      </w:r>
      <w:r w:rsidRPr="008D17FE">
        <w:rPr>
          <w:rStyle w:val="platne1"/>
          <w:rFonts w:ascii="Arial" w:hAnsi="Arial" w:cs="Arial"/>
          <w:sz w:val="23"/>
          <w:szCs w:val="23"/>
        </w:rPr>
        <w:t>,</w:t>
      </w:r>
    </w:p>
    <w:p w14:paraId="377FD3B6" w14:textId="77777777" w:rsidR="004F0E2B" w:rsidRPr="004F0E2B" w:rsidRDefault="004F0E2B" w:rsidP="004F0E2B">
      <w:pPr>
        <w:autoSpaceDE w:val="0"/>
        <w:autoSpaceDN w:val="0"/>
        <w:adjustRightInd w:val="0"/>
        <w:spacing w:after="0" w:line="240" w:lineRule="auto"/>
        <w:jc w:val="both"/>
        <w:rPr>
          <w:rFonts w:ascii="Arial" w:hAnsi="Arial" w:cs="Arial"/>
          <w:color w:val="000000"/>
        </w:rPr>
      </w:pPr>
    </w:p>
    <w:p w14:paraId="3DE9CC47" w14:textId="77777777" w:rsidR="004F0E2B" w:rsidRDefault="004F0E2B" w:rsidP="004F0E2B">
      <w:pPr>
        <w:autoSpaceDE w:val="0"/>
        <w:autoSpaceDN w:val="0"/>
        <w:adjustRightInd w:val="0"/>
        <w:spacing w:after="0" w:line="240" w:lineRule="auto"/>
        <w:jc w:val="both"/>
        <w:rPr>
          <w:rFonts w:ascii="Arial" w:hAnsi="Arial" w:cs="Arial"/>
          <w:color w:val="000000"/>
        </w:rPr>
      </w:pPr>
      <w:r w:rsidRPr="004F0E2B">
        <w:rPr>
          <w:rFonts w:ascii="Arial" w:hAnsi="Arial" w:cs="Arial"/>
          <w:color w:val="000000"/>
        </w:rPr>
        <w:t>a</w:t>
      </w:r>
    </w:p>
    <w:p w14:paraId="4D4E8D7E" w14:textId="77777777" w:rsidR="004F0E2B" w:rsidRPr="004F0E2B" w:rsidRDefault="004F0E2B" w:rsidP="004F0E2B">
      <w:pPr>
        <w:autoSpaceDE w:val="0"/>
        <w:autoSpaceDN w:val="0"/>
        <w:adjustRightInd w:val="0"/>
        <w:spacing w:after="0" w:line="240" w:lineRule="auto"/>
        <w:jc w:val="both"/>
        <w:rPr>
          <w:rFonts w:ascii="Arial" w:hAnsi="Arial" w:cs="Arial"/>
          <w:color w:val="000000"/>
        </w:rPr>
      </w:pPr>
    </w:p>
    <w:p w14:paraId="59970279" w14:textId="77777777" w:rsidR="004F0E2B" w:rsidRPr="008645D8" w:rsidRDefault="004F0E2B" w:rsidP="004F0E2B">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14:paraId="1146C4C9" w14:textId="77777777" w:rsidR="004F0E2B" w:rsidRPr="00A67AE8" w:rsidRDefault="004F0E2B" w:rsidP="004F0E2B">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w:t>
      </w:r>
      <w:r w:rsidRPr="008645D8">
        <w:rPr>
          <w:rFonts w:ascii="Arial" w:hAnsi="Arial" w:cs="Arial"/>
          <w:sz w:val="23"/>
          <w:szCs w:val="23"/>
          <w:highlight w:val="yellow"/>
        </w:rPr>
        <w:t>………………</w:t>
      </w:r>
    </w:p>
    <w:p w14:paraId="62F80AEA" w14:textId="77777777" w:rsidR="004F0E2B" w:rsidRPr="00A67AE8" w:rsidRDefault="004F0E2B" w:rsidP="004F0E2B">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Pr="008645D8">
        <w:rPr>
          <w:rStyle w:val="platne1"/>
          <w:rFonts w:ascii="Arial" w:hAnsi="Arial" w:cs="Arial"/>
          <w:sz w:val="23"/>
          <w:szCs w:val="23"/>
          <w:highlight w:val="yellow"/>
        </w:rPr>
        <w:t>………………</w:t>
      </w:r>
    </w:p>
    <w:p w14:paraId="60C7A02D" w14:textId="77777777" w:rsidR="004F0E2B" w:rsidRPr="00A67AE8" w:rsidRDefault="004F0E2B" w:rsidP="004F0E2B">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Pr="008645D8">
        <w:rPr>
          <w:rStyle w:val="platne1"/>
          <w:rFonts w:ascii="Arial" w:hAnsi="Arial" w:cs="Arial"/>
          <w:sz w:val="23"/>
          <w:szCs w:val="23"/>
          <w:highlight w:val="yellow"/>
        </w:rPr>
        <w:t>………………………………………</w:t>
      </w:r>
    </w:p>
    <w:p w14:paraId="6558D123" w14:textId="77777777" w:rsidR="004F0E2B" w:rsidRPr="00A67AE8" w:rsidRDefault="004F0E2B" w:rsidP="004F0E2B">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Pr="008645D8">
        <w:rPr>
          <w:rStyle w:val="platne1"/>
          <w:rFonts w:ascii="Arial" w:hAnsi="Arial" w:cs="Arial"/>
          <w:sz w:val="23"/>
          <w:szCs w:val="23"/>
          <w:highlight w:val="yellow"/>
        </w:rPr>
        <w:t>…….</w:t>
      </w:r>
      <w:r>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Pr="008645D8">
        <w:rPr>
          <w:rStyle w:val="platne1"/>
          <w:rFonts w:ascii="Arial" w:hAnsi="Arial" w:cs="Arial"/>
          <w:sz w:val="23"/>
          <w:szCs w:val="23"/>
          <w:highlight w:val="yellow"/>
        </w:rPr>
        <w:t>…….</w:t>
      </w:r>
    </w:p>
    <w:p w14:paraId="1B5C100C" w14:textId="77777777" w:rsidR="004F0E2B" w:rsidRPr="00A67AE8" w:rsidRDefault="004F0E2B" w:rsidP="004F0E2B">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14:paraId="35E05827" w14:textId="77777777" w:rsidR="004F0E2B" w:rsidRPr="00A67AE8" w:rsidRDefault="004F0E2B" w:rsidP="004F0E2B">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Pr="008645D8">
        <w:rPr>
          <w:rStyle w:val="platne1"/>
          <w:rFonts w:ascii="Arial" w:hAnsi="Arial" w:cs="Arial"/>
          <w:sz w:val="23"/>
          <w:szCs w:val="23"/>
          <w:highlight w:val="yellow"/>
        </w:rPr>
        <w:t>……………………….</w:t>
      </w:r>
    </w:p>
    <w:p w14:paraId="7AA2A80E" w14:textId="77777777" w:rsidR="004F0E2B" w:rsidRPr="008D17FE" w:rsidRDefault="004F0E2B" w:rsidP="004F0E2B">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Pr="008645D8">
        <w:rPr>
          <w:rFonts w:ascii="Arial" w:hAnsi="Arial" w:cs="Arial"/>
          <w:bCs/>
          <w:highlight w:val="yellow"/>
        </w:rPr>
        <w:t>………………………….</w:t>
      </w:r>
    </w:p>
    <w:p w14:paraId="4D1623C3" w14:textId="77777777" w:rsidR="004F0E2B" w:rsidRPr="008D17FE" w:rsidRDefault="004F0E2B" w:rsidP="004F0E2B">
      <w:pPr>
        <w:spacing w:after="60" w:line="240" w:lineRule="auto"/>
        <w:rPr>
          <w:rStyle w:val="platne1"/>
          <w:rFonts w:ascii="Arial" w:hAnsi="Arial" w:cs="Arial"/>
          <w:sz w:val="23"/>
          <w:szCs w:val="23"/>
        </w:rPr>
      </w:pPr>
    </w:p>
    <w:p w14:paraId="6566C149" w14:textId="77777777" w:rsidR="004F0E2B" w:rsidRDefault="004F0E2B" w:rsidP="004F0E2B">
      <w:pPr>
        <w:autoSpaceDE w:val="0"/>
        <w:autoSpaceDN w:val="0"/>
        <w:adjustRightInd w:val="0"/>
        <w:spacing w:after="0" w:line="240" w:lineRule="auto"/>
        <w:jc w:val="both"/>
        <w:rPr>
          <w:rFonts w:ascii="Arial" w:hAnsi="Arial" w:cs="Arial"/>
          <w:color w:val="000000"/>
        </w:rPr>
      </w:pPr>
      <w:r w:rsidRPr="008D17FE">
        <w:rPr>
          <w:rStyle w:val="platne1"/>
          <w:rFonts w:ascii="Arial" w:hAnsi="Arial" w:cs="Arial"/>
          <w:sz w:val="23"/>
          <w:szCs w:val="23"/>
        </w:rPr>
        <w:t xml:space="preserve">jako </w:t>
      </w:r>
      <w:r>
        <w:rPr>
          <w:rStyle w:val="platne1"/>
          <w:rFonts w:ascii="Arial" w:hAnsi="Arial" w:cs="Arial"/>
          <w:sz w:val="23"/>
          <w:szCs w:val="23"/>
        </w:rPr>
        <w:t>poskytovatel</w:t>
      </w:r>
      <w:r w:rsidRPr="008D17FE">
        <w:rPr>
          <w:rStyle w:val="platne1"/>
          <w:rFonts w:ascii="Arial" w:hAnsi="Arial" w:cs="Arial"/>
          <w:sz w:val="23"/>
          <w:szCs w:val="23"/>
        </w:rPr>
        <w:t>, dále jen „</w:t>
      </w:r>
      <w:r>
        <w:rPr>
          <w:rStyle w:val="platne1"/>
          <w:rFonts w:ascii="Arial" w:hAnsi="Arial" w:cs="Arial"/>
          <w:b/>
          <w:sz w:val="23"/>
          <w:szCs w:val="23"/>
        </w:rPr>
        <w:t>poskytovatel</w:t>
      </w:r>
      <w:r w:rsidRPr="008D17FE">
        <w:rPr>
          <w:rStyle w:val="platne1"/>
          <w:rFonts w:ascii="Arial" w:hAnsi="Arial" w:cs="Arial"/>
          <w:sz w:val="23"/>
          <w:szCs w:val="23"/>
        </w:rPr>
        <w:t>“, na straně</w:t>
      </w:r>
      <w:r w:rsidRPr="004F0E2B">
        <w:rPr>
          <w:rFonts w:ascii="Arial" w:hAnsi="Arial" w:cs="Arial"/>
          <w:color w:val="000000"/>
        </w:rPr>
        <w:t xml:space="preserve"> </w:t>
      </w:r>
      <w:r>
        <w:rPr>
          <w:rFonts w:ascii="Arial" w:hAnsi="Arial" w:cs="Arial"/>
          <w:color w:val="000000"/>
        </w:rPr>
        <w:t>druhé</w:t>
      </w:r>
    </w:p>
    <w:p w14:paraId="3211F85E" w14:textId="77777777" w:rsidR="004F0E2B" w:rsidRDefault="004F0E2B" w:rsidP="004F0E2B">
      <w:pPr>
        <w:autoSpaceDE w:val="0"/>
        <w:autoSpaceDN w:val="0"/>
        <w:adjustRightInd w:val="0"/>
        <w:spacing w:after="0" w:line="240" w:lineRule="auto"/>
        <w:jc w:val="both"/>
        <w:rPr>
          <w:rFonts w:ascii="Arial" w:hAnsi="Arial" w:cs="Arial"/>
          <w:color w:val="000000"/>
        </w:rPr>
      </w:pPr>
    </w:p>
    <w:p w14:paraId="767208BC" w14:textId="77777777" w:rsidR="004F0E2B" w:rsidRDefault="004F0E2B" w:rsidP="004F0E2B">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4F0E2B">
        <w:rPr>
          <w:rFonts w:ascii="Arial" w:hAnsi="Arial" w:cs="Arial"/>
          <w:color w:val="000000"/>
        </w:rPr>
        <w:t>objednatel a poskytovatel dále společně označeni také jen jako „</w:t>
      </w:r>
      <w:r w:rsidRPr="004F0E2B">
        <w:rPr>
          <w:rFonts w:ascii="Arial" w:hAnsi="Arial" w:cs="Arial"/>
          <w:b/>
          <w:color w:val="000000"/>
        </w:rPr>
        <w:t>smluvní strany</w:t>
      </w:r>
      <w:r w:rsidRPr="004F0E2B">
        <w:rPr>
          <w:rFonts w:ascii="Arial" w:hAnsi="Arial" w:cs="Arial"/>
          <w:color w:val="000000"/>
        </w:rPr>
        <w:t>“</w:t>
      </w:r>
      <w:r>
        <w:rPr>
          <w:rFonts w:ascii="Arial" w:hAnsi="Arial" w:cs="Arial"/>
          <w:color w:val="000000"/>
        </w:rPr>
        <w:t>)</w:t>
      </w:r>
    </w:p>
    <w:p w14:paraId="0FC6054B" w14:textId="77777777" w:rsidR="004F0E2B" w:rsidRDefault="004F0E2B" w:rsidP="004F0E2B">
      <w:pPr>
        <w:autoSpaceDE w:val="0"/>
        <w:autoSpaceDN w:val="0"/>
        <w:adjustRightInd w:val="0"/>
        <w:spacing w:after="0" w:line="240" w:lineRule="auto"/>
        <w:jc w:val="both"/>
        <w:rPr>
          <w:rFonts w:ascii="Arial" w:hAnsi="Arial" w:cs="Arial"/>
          <w:color w:val="000000"/>
        </w:rPr>
      </w:pPr>
    </w:p>
    <w:p w14:paraId="3AC5BE6D" w14:textId="77777777" w:rsidR="004F0E2B" w:rsidRDefault="004F0E2B" w:rsidP="004F0E2B">
      <w:pPr>
        <w:autoSpaceDE w:val="0"/>
        <w:autoSpaceDN w:val="0"/>
        <w:adjustRightInd w:val="0"/>
        <w:spacing w:after="0" w:line="240" w:lineRule="auto"/>
        <w:jc w:val="both"/>
        <w:rPr>
          <w:rFonts w:ascii="Arial" w:hAnsi="Arial" w:cs="Arial"/>
          <w:color w:val="000000"/>
        </w:rPr>
      </w:pPr>
      <w:r>
        <w:rPr>
          <w:rFonts w:ascii="Arial" w:hAnsi="Arial" w:cs="Arial"/>
          <w:color w:val="000000"/>
        </w:rPr>
        <w:t>v následujícím znění:</w:t>
      </w:r>
    </w:p>
    <w:p w14:paraId="4F272D92" w14:textId="77777777" w:rsidR="004F0E2B" w:rsidRPr="004F0E2B" w:rsidRDefault="004F0E2B" w:rsidP="004F0E2B">
      <w:pPr>
        <w:autoSpaceDE w:val="0"/>
        <w:autoSpaceDN w:val="0"/>
        <w:adjustRightInd w:val="0"/>
        <w:spacing w:after="0" w:line="240" w:lineRule="auto"/>
        <w:jc w:val="both"/>
        <w:rPr>
          <w:rFonts w:ascii="Arial" w:hAnsi="Arial" w:cs="Arial"/>
          <w:color w:val="000000"/>
        </w:rPr>
      </w:pPr>
    </w:p>
    <w:p w14:paraId="2D0C08F1" w14:textId="77777777" w:rsidR="004F0E2B" w:rsidRPr="004F0E2B" w:rsidRDefault="004F0E2B" w:rsidP="004F0E2B">
      <w:pPr>
        <w:autoSpaceDE w:val="0"/>
        <w:autoSpaceDN w:val="0"/>
        <w:adjustRightInd w:val="0"/>
        <w:spacing w:after="0" w:line="240" w:lineRule="auto"/>
        <w:jc w:val="center"/>
        <w:rPr>
          <w:rFonts w:ascii="Arial" w:hAnsi="Arial" w:cs="Arial"/>
          <w:b/>
          <w:color w:val="000000"/>
        </w:rPr>
      </w:pPr>
      <w:r w:rsidRPr="004F0E2B">
        <w:rPr>
          <w:rFonts w:ascii="Arial" w:hAnsi="Arial" w:cs="Arial"/>
          <w:b/>
          <w:color w:val="000000"/>
        </w:rPr>
        <w:t>I.</w:t>
      </w:r>
    </w:p>
    <w:p w14:paraId="41BFC34B" w14:textId="77777777" w:rsidR="004F0E2B" w:rsidRDefault="004F0E2B" w:rsidP="004F0E2B">
      <w:pPr>
        <w:autoSpaceDE w:val="0"/>
        <w:autoSpaceDN w:val="0"/>
        <w:adjustRightInd w:val="0"/>
        <w:spacing w:after="0" w:line="240" w:lineRule="auto"/>
        <w:jc w:val="center"/>
        <w:rPr>
          <w:rFonts w:ascii="Arial" w:hAnsi="Arial" w:cs="Arial"/>
          <w:b/>
          <w:color w:val="000000"/>
        </w:rPr>
      </w:pPr>
      <w:r w:rsidRPr="004F0E2B">
        <w:rPr>
          <w:rFonts w:ascii="Arial" w:hAnsi="Arial" w:cs="Arial"/>
          <w:b/>
          <w:color w:val="000000"/>
        </w:rPr>
        <w:t>Úvodní ustanovení</w:t>
      </w:r>
    </w:p>
    <w:p w14:paraId="74B3E17F" w14:textId="77777777" w:rsidR="00485A22" w:rsidRPr="004F0E2B" w:rsidRDefault="00485A22" w:rsidP="006B7FD5">
      <w:pPr>
        <w:autoSpaceDE w:val="0"/>
        <w:autoSpaceDN w:val="0"/>
        <w:adjustRightInd w:val="0"/>
        <w:spacing w:after="0" w:line="240" w:lineRule="auto"/>
        <w:ind w:left="426" w:hanging="426"/>
        <w:jc w:val="center"/>
        <w:rPr>
          <w:rFonts w:ascii="Arial" w:hAnsi="Arial" w:cs="Arial"/>
          <w:b/>
          <w:color w:val="000000"/>
        </w:rPr>
      </w:pPr>
    </w:p>
    <w:p w14:paraId="33DEA964" w14:textId="77777777" w:rsidR="004F0E2B" w:rsidRPr="00CD7E48" w:rsidRDefault="00CD7E48" w:rsidP="00CD7E48">
      <w:pPr>
        <w:pStyle w:val="Odstavecseseznamem"/>
        <w:numPr>
          <w:ilvl w:val="1"/>
          <w:numId w:val="4"/>
        </w:numPr>
        <w:autoSpaceDE w:val="0"/>
        <w:autoSpaceDN w:val="0"/>
        <w:adjustRightInd w:val="0"/>
        <w:spacing w:after="0" w:line="240" w:lineRule="auto"/>
        <w:jc w:val="both"/>
        <w:rPr>
          <w:rFonts w:ascii="Arial" w:hAnsi="Arial" w:cs="Arial"/>
          <w:color w:val="000000"/>
        </w:rPr>
      </w:pPr>
      <w:r w:rsidRPr="00CD7E48">
        <w:rPr>
          <w:rFonts w:ascii="Arial" w:hAnsi="Arial" w:cs="Arial"/>
          <w:color w:val="000000"/>
        </w:rPr>
        <w:t xml:space="preserve">Zúčastněné smluvní strany </w:t>
      </w:r>
      <w:r w:rsidR="004F0E2B" w:rsidRPr="00CD7E48">
        <w:rPr>
          <w:rFonts w:ascii="Arial" w:hAnsi="Arial" w:cs="Arial"/>
          <w:color w:val="000000"/>
        </w:rPr>
        <w:t>navzájem prohlašují, že jsou oprávněny tut</w:t>
      </w:r>
      <w:r w:rsidR="006B7FD5" w:rsidRPr="00CD7E48">
        <w:rPr>
          <w:rFonts w:ascii="Arial" w:hAnsi="Arial" w:cs="Arial"/>
          <w:color w:val="000000"/>
        </w:rPr>
        <w:t xml:space="preserve">o smlouvu uzavřít a řádně plnit </w:t>
      </w:r>
      <w:r w:rsidR="004F0E2B" w:rsidRPr="00CD7E48">
        <w:rPr>
          <w:rFonts w:ascii="Arial" w:hAnsi="Arial" w:cs="Arial"/>
          <w:color w:val="000000"/>
        </w:rPr>
        <w:t>závazky v ní obsažené, a že splňují veškeré podmínky a požadavky stanovené zákonem a touto smlouvou.</w:t>
      </w:r>
    </w:p>
    <w:p w14:paraId="00153CAC" w14:textId="77777777" w:rsidR="00CD7E48" w:rsidRPr="00CD7E48" w:rsidRDefault="00CD7E48" w:rsidP="00CD7E48">
      <w:pPr>
        <w:pStyle w:val="Odstavecseseznamem"/>
        <w:autoSpaceDE w:val="0"/>
        <w:autoSpaceDN w:val="0"/>
        <w:adjustRightInd w:val="0"/>
        <w:spacing w:after="0" w:line="240" w:lineRule="auto"/>
        <w:jc w:val="both"/>
        <w:rPr>
          <w:rFonts w:ascii="Arial" w:hAnsi="Arial" w:cs="Arial"/>
          <w:color w:val="000000"/>
        </w:rPr>
      </w:pPr>
    </w:p>
    <w:p w14:paraId="49C52FB5" w14:textId="77777777" w:rsidR="004F0E2B" w:rsidRPr="00CD7E48" w:rsidRDefault="004F0E2B" w:rsidP="00CD7E48">
      <w:pPr>
        <w:pStyle w:val="Odstavecseseznamem"/>
        <w:numPr>
          <w:ilvl w:val="1"/>
          <w:numId w:val="4"/>
        </w:numPr>
        <w:autoSpaceDE w:val="0"/>
        <w:autoSpaceDN w:val="0"/>
        <w:adjustRightInd w:val="0"/>
        <w:spacing w:after="0" w:line="240" w:lineRule="auto"/>
        <w:jc w:val="both"/>
        <w:rPr>
          <w:rFonts w:ascii="Arial" w:hAnsi="Arial" w:cs="Arial"/>
          <w:color w:val="000000"/>
        </w:rPr>
      </w:pPr>
      <w:r w:rsidRPr="00CD7E48">
        <w:rPr>
          <w:rFonts w:ascii="Arial" w:hAnsi="Arial" w:cs="Arial"/>
          <w:color w:val="000000"/>
        </w:rPr>
        <w:t>Tato smlouva je uzavírána na základě výsledků veřejné zakázky s náz</w:t>
      </w:r>
      <w:r w:rsidR="00CD7E48" w:rsidRPr="00CD7E48">
        <w:rPr>
          <w:rFonts w:ascii="Arial" w:hAnsi="Arial" w:cs="Arial"/>
          <w:color w:val="000000"/>
        </w:rPr>
        <w:t>vem “</w:t>
      </w:r>
      <w:proofErr w:type="spellStart"/>
      <w:r w:rsidR="00CD7E48" w:rsidRPr="00CD7E48">
        <w:rPr>
          <w:rFonts w:ascii="Arial" w:hAnsi="Arial" w:cs="Arial"/>
          <w:color w:val="000000"/>
        </w:rPr>
        <w:t>Cafeteria</w:t>
      </w:r>
      <w:proofErr w:type="spellEnd"/>
      <w:r w:rsidR="00CD7E48" w:rsidRPr="00CD7E48">
        <w:rPr>
          <w:rFonts w:ascii="Arial" w:hAnsi="Arial" w:cs="Arial"/>
          <w:color w:val="000000"/>
        </w:rPr>
        <w:t xml:space="preserve"> </w:t>
      </w:r>
      <w:proofErr w:type="spellStart"/>
      <w:r w:rsidR="00CD7E48" w:rsidRPr="00CD7E48">
        <w:rPr>
          <w:rFonts w:ascii="Arial" w:hAnsi="Arial" w:cs="Arial"/>
          <w:color w:val="000000"/>
        </w:rPr>
        <w:t>system</w:t>
      </w:r>
      <w:proofErr w:type="spellEnd"/>
      <w:r w:rsidRPr="00CD7E48">
        <w:rPr>
          <w:rFonts w:ascii="Arial" w:hAnsi="Arial" w:cs="Arial"/>
          <w:color w:val="000000"/>
        </w:rPr>
        <w:t xml:space="preserve">”. Je-li </w:t>
      </w:r>
      <w:r w:rsidR="006B7FD5" w:rsidRPr="00CD7E48">
        <w:rPr>
          <w:rFonts w:ascii="Arial" w:hAnsi="Arial" w:cs="Arial"/>
          <w:color w:val="000000"/>
        </w:rPr>
        <w:t xml:space="preserve">v této smlouvě zmíněna zadávací </w:t>
      </w:r>
      <w:r w:rsidRPr="00CD7E48">
        <w:rPr>
          <w:rFonts w:ascii="Arial" w:hAnsi="Arial" w:cs="Arial"/>
          <w:color w:val="000000"/>
        </w:rPr>
        <w:t>dokumentace, má se na mysli zadávací dokumentace vztahující se k uvedené veřejné zakázce.</w:t>
      </w:r>
    </w:p>
    <w:p w14:paraId="2CC40674" w14:textId="77777777" w:rsidR="00CD7E48" w:rsidRPr="00CD7E48" w:rsidRDefault="00CD7E48" w:rsidP="00CD7E48">
      <w:pPr>
        <w:pStyle w:val="Odstavecseseznamem"/>
        <w:autoSpaceDE w:val="0"/>
        <w:autoSpaceDN w:val="0"/>
        <w:adjustRightInd w:val="0"/>
        <w:spacing w:after="0" w:line="240" w:lineRule="auto"/>
        <w:jc w:val="both"/>
        <w:rPr>
          <w:rFonts w:ascii="Arial" w:hAnsi="Arial" w:cs="Arial"/>
          <w:color w:val="000000"/>
        </w:rPr>
      </w:pPr>
    </w:p>
    <w:p w14:paraId="77384D21" w14:textId="77777777" w:rsidR="004F0E2B" w:rsidRPr="00CD7E48" w:rsidRDefault="004F0E2B" w:rsidP="00CD7E48">
      <w:pPr>
        <w:pStyle w:val="Odstavecseseznamem"/>
        <w:numPr>
          <w:ilvl w:val="1"/>
          <w:numId w:val="4"/>
        </w:numPr>
        <w:autoSpaceDE w:val="0"/>
        <w:autoSpaceDN w:val="0"/>
        <w:adjustRightInd w:val="0"/>
        <w:spacing w:after="0" w:line="240" w:lineRule="auto"/>
        <w:jc w:val="both"/>
        <w:rPr>
          <w:rFonts w:ascii="Arial" w:hAnsi="Arial" w:cs="Arial"/>
          <w:color w:val="000000"/>
        </w:rPr>
      </w:pPr>
      <w:r w:rsidRPr="00CD7E48">
        <w:rPr>
          <w:rFonts w:ascii="Arial" w:hAnsi="Arial" w:cs="Arial"/>
          <w:color w:val="000000"/>
        </w:rPr>
        <w:lastRenderedPageBreak/>
        <w:t>Poskytovatel potvrzuje, že je držitelem všech oprávnění potřebných k řádnému plnění předmětu smlouvy a</w:t>
      </w:r>
      <w:r w:rsidR="006B7FD5" w:rsidRPr="00CD7E48">
        <w:rPr>
          <w:rFonts w:ascii="Arial" w:hAnsi="Arial" w:cs="Arial"/>
          <w:color w:val="000000"/>
        </w:rPr>
        <w:t xml:space="preserve"> </w:t>
      </w:r>
      <w:r w:rsidRPr="00CD7E48">
        <w:rPr>
          <w:rFonts w:ascii="Arial" w:hAnsi="Arial" w:cs="Arial"/>
          <w:color w:val="000000"/>
        </w:rPr>
        <w:t>že jsou mu známy veškeré technické, kvalitativní, legislativní a jiné podmínk</w:t>
      </w:r>
      <w:r w:rsidR="006B7FD5" w:rsidRPr="00CD7E48">
        <w:rPr>
          <w:rFonts w:ascii="Arial" w:hAnsi="Arial" w:cs="Arial"/>
          <w:color w:val="000000"/>
        </w:rPr>
        <w:t xml:space="preserve">y nezbytné k realizaci předmětu </w:t>
      </w:r>
      <w:r w:rsidRPr="00CD7E48">
        <w:rPr>
          <w:rFonts w:ascii="Arial" w:hAnsi="Arial" w:cs="Arial"/>
          <w:color w:val="000000"/>
        </w:rPr>
        <w:t>této smlouvy a že disponuje takovými odbornými znalostmi, které jsou k jeho provedení nezbytné.</w:t>
      </w:r>
    </w:p>
    <w:p w14:paraId="45F3E5A5" w14:textId="77777777" w:rsidR="00CD7E48" w:rsidRPr="00CD7E48" w:rsidRDefault="00CD7E48" w:rsidP="00CD7E48">
      <w:pPr>
        <w:pStyle w:val="Odstavecseseznamem"/>
        <w:autoSpaceDE w:val="0"/>
        <w:autoSpaceDN w:val="0"/>
        <w:adjustRightInd w:val="0"/>
        <w:spacing w:after="0" w:line="240" w:lineRule="auto"/>
        <w:jc w:val="both"/>
        <w:rPr>
          <w:rFonts w:ascii="Arial" w:hAnsi="Arial" w:cs="Arial"/>
          <w:color w:val="000000"/>
        </w:rPr>
      </w:pPr>
    </w:p>
    <w:p w14:paraId="38BDD21E" w14:textId="77777777" w:rsidR="00485A22" w:rsidRPr="004F0E2B" w:rsidRDefault="00485A22" w:rsidP="004F0E2B">
      <w:pPr>
        <w:autoSpaceDE w:val="0"/>
        <w:autoSpaceDN w:val="0"/>
        <w:adjustRightInd w:val="0"/>
        <w:spacing w:after="0" w:line="240" w:lineRule="auto"/>
        <w:jc w:val="both"/>
        <w:rPr>
          <w:rFonts w:ascii="Arial" w:hAnsi="Arial" w:cs="Arial"/>
          <w:color w:val="000000"/>
        </w:rPr>
      </w:pPr>
    </w:p>
    <w:p w14:paraId="6532A74E" w14:textId="77777777" w:rsidR="004F0E2B" w:rsidRPr="004F0E2B" w:rsidRDefault="004F0E2B" w:rsidP="004F0E2B">
      <w:pPr>
        <w:autoSpaceDE w:val="0"/>
        <w:autoSpaceDN w:val="0"/>
        <w:adjustRightInd w:val="0"/>
        <w:spacing w:after="0" w:line="240" w:lineRule="auto"/>
        <w:jc w:val="center"/>
        <w:rPr>
          <w:rFonts w:ascii="Arial" w:hAnsi="Arial" w:cs="Arial"/>
          <w:b/>
          <w:color w:val="000000"/>
        </w:rPr>
      </w:pPr>
      <w:r w:rsidRPr="004F0E2B">
        <w:rPr>
          <w:rFonts w:ascii="Arial" w:hAnsi="Arial" w:cs="Arial"/>
          <w:b/>
          <w:color w:val="000000"/>
        </w:rPr>
        <w:t>II.</w:t>
      </w:r>
    </w:p>
    <w:p w14:paraId="63495671" w14:textId="77777777" w:rsidR="004F0E2B" w:rsidRDefault="004F0E2B" w:rsidP="004F0E2B">
      <w:pPr>
        <w:autoSpaceDE w:val="0"/>
        <w:autoSpaceDN w:val="0"/>
        <w:adjustRightInd w:val="0"/>
        <w:spacing w:after="0" w:line="240" w:lineRule="auto"/>
        <w:jc w:val="center"/>
        <w:rPr>
          <w:rFonts w:ascii="Arial" w:hAnsi="Arial" w:cs="Arial"/>
          <w:b/>
          <w:color w:val="000000"/>
        </w:rPr>
      </w:pPr>
      <w:r w:rsidRPr="004F0E2B">
        <w:rPr>
          <w:rFonts w:ascii="Arial" w:hAnsi="Arial" w:cs="Arial"/>
          <w:b/>
          <w:color w:val="000000"/>
        </w:rPr>
        <w:t>Předmět smlouvy</w:t>
      </w:r>
    </w:p>
    <w:p w14:paraId="0F86179A" w14:textId="77777777" w:rsidR="00485A22" w:rsidRPr="004F0E2B" w:rsidRDefault="00485A22" w:rsidP="004F0E2B">
      <w:pPr>
        <w:autoSpaceDE w:val="0"/>
        <w:autoSpaceDN w:val="0"/>
        <w:adjustRightInd w:val="0"/>
        <w:spacing w:after="0" w:line="240" w:lineRule="auto"/>
        <w:jc w:val="center"/>
        <w:rPr>
          <w:rFonts w:ascii="Arial" w:hAnsi="Arial" w:cs="Arial"/>
          <w:b/>
          <w:color w:val="000000"/>
        </w:rPr>
      </w:pPr>
    </w:p>
    <w:p w14:paraId="26442DAA" w14:textId="77777777" w:rsidR="004F0E2B" w:rsidRDefault="004F0E2B" w:rsidP="00CD7E48">
      <w:pPr>
        <w:pStyle w:val="Odstavecseseznamem"/>
        <w:numPr>
          <w:ilvl w:val="0"/>
          <w:numId w:val="5"/>
        </w:numPr>
        <w:autoSpaceDE w:val="0"/>
        <w:autoSpaceDN w:val="0"/>
        <w:adjustRightInd w:val="0"/>
        <w:spacing w:after="0" w:line="240" w:lineRule="auto"/>
        <w:ind w:hanging="720"/>
        <w:jc w:val="both"/>
        <w:rPr>
          <w:rFonts w:ascii="Arial" w:hAnsi="Arial" w:cs="Arial"/>
          <w:color w:val="000000"/>
        </w:rPr>
      </w:pPr>
      <w:r w:rsidRPr="00CD7E48">
        <w:rPr>
          <w:rFonts w:ascii="Arial" w:hAnsi="Arial" w:cs="Arial"/>
          <w:color w:val="000000"/>
        </w:rPr>
        <w:t>Předmětem veřejné zakázky je zabezpečení poskytnutí služeb v oblasti kulturního a sociálního rozvoje</w:t>
      </w:r>
      <w:r w:rsidR="006B7FD5" w:rsidRPr="00CD7E48">
        <w:rPr>
          <w:rFonts w:ascii="Arial" w:hAnsi="Arial" w:cs="Arial"/>
          <w:color w:val="000000"/>
        </w:rPr>
        <w:t xml:space="preserve"> </w:t>
      </w:r>
      <w:r w:rsidRPr="00CD7E48">
        <w:rPr>
          <w:rFonts w:ascii="Arial" w:hAnsi="Arial" w:cs="Arial"/>
          <w:color w:val="000000"/>
        </w:rPr>
        <w:t xml:space="preserve">zaměstnanců Fakultní nemocnice </w:t>
      </w:r>
      <w:r w:rsidR="00A8224E">
        <w:rPr>
          <w:rFonts w:ascii="Arial" w:hAnsi="Arial" w:cs="Arial"/>
          <w:color w:val="000000"/>
        </w:rPr>
        <w:t>Brno</w:t>
      </w:r>
      <w:r w:rsidRPr="00CD7E48">
        <w:rPr>
          <w:rFonts w:ascii="Arial" w:hAnsi="Arial" w:cs="Arial"/>
          <w:color w:val="000000"/>
        </w:rPr>
        <w:t xml:space="preserve"> prostřednictvím systému </w:t>
      </w:r>
      <w:proofErr w:type="spellStart"/>
      <w:r w:rsidRPr="00CD7E48">
        <w:rPr>
          <w:rFonts w:ascii="Arial" w:hAnsi="Arial" w:cs="Arial"/>
          <w:color w:val="000000"/>
        </w:rPr>
        <w:t>Cafeteri</w:t>
      </w:r>
      <w:r w:rsidR="006B7FD5" w:rsidRPr="00CD7E48">
        <w:rPr>
          <w:rFonts w:ascii="Arial" w:hAnsi="Arial" w:cs="Arial"/>
          <w:color w:val="000000"/>
        </w:rPr>
        <w:t>a</w:t>
      </w:r>
      <w:proofErr w:type="spellEnd"/>
      <w:r w:rsidR="006B7FD5" w:rsidRPr="00CD7E48">
        <w:rPr>
          <w:rFonts w:ascii="Arial" w:hAnsi="Arial" w:cs="Arial"/>
          <w:color w:val="000000"/>
        </w:rPr>
        <w:t xml:space="preserve"> (dále jen „</w:t>
      </w:r>
      <w:proofErr w:type="spellStart"/>
      <w:r w:rsidR="006B7FD5" w:rsidRPr="00CD7E48">
        <w:rPr>
          <w:rFonts w:ascii="Arial" w:hAnsi="Arial" w:cs="Arial"/>
          <w:color w:val="000000"/>
        </w:rPr>
        <w:t>Cafeteria</w:t>
      </w:r>
      <w:proofErr w:type="spellEnd"/>
      <w:r w:rsidR="006B7FD5" w:rsidRPr="00CD7E48">
        <w:rPr>
          <w:rFonts w:ascii="Arial" w:hAnsi="Arial" w:cs="Arial"/>
          <w:color w:val="000000"/>
        </w:rPr>
        <w:t xml:space="preserve"> systém“) </w:t>
      </w:r>
      <w:r w:rsidRPr="00CD7E48">
        <w:rPr>
          <w:rFonts w:ascii="Arial" w:hAnsi="Arial" w:cs="Arial"/>
          <w:color w:val="000000"/>
        </w:rPr>
        <w:t>v rámci benefitů poskytovaných zaměstnavatelem prostřednictvím příspěvků z fondu kulturních a sociálních</w:t>
      </w:r>
      <w:r w:rsidR="006B7FD5" w:rsidRPr="00CD7E48">
        <w:rPr>
          <w:rFonts w:ascii="Arial" w:hAnsi="Arial" w:cs="Arial"/>
          <w:color w:val="000000"/>
        </w:rPr>
        <w:t xml:space="preserve"> </w:t>
      </w:r>
      <w:r w:rsidRPr="00CD7E48">
        <w:rPr>
          <w:rFonts w:ascii="Arial" w:hAnsi="Arial" w:cs="Arial"/>
          <w:color w:val="000000"/>
        </w:rPr>
        <w:t>potřeb, v plném souladu se zákonem č. 218/2000 Sb., o rozpočtových</w:t>
      </w:r>
      <w:r w:rsidR="006B7FD5" w:rsidRPr="00CD7E48">
        <w:rPr>
          <w:rFonts w:ascii="Arial" w:hAnsi="Arial" w:cs="Arial"/>
          <w:color w:val="000000"/>
        </w:rPr>
        <w:t xml:space="preserve"> pravidlech a o změně některých </w:t>
      </w:r>
      <w:r w:rsidRPr="00CD7E48">
        <w:rPr>
          <w:rFonts w:ascii="Arial" w:hAnsi="Arial" w:cs="Arial"/>
          <w:color w:val="000000"/>
        </w:rPr>
        <w:t>souvisejících zákonů (rozpočtová pravidla) a vyhláškou č. 114/2002 Sb., vyhláš</w:t>
      </w:r>
      <w:r w:rsidR="00CC6391" w:rsidRPr="00CD7E48">
        <w:rPr>
          <w:rFonts w:ascii="Arial" w:hAnsi="Arial" w:cs="Arial"/>
          <w:color w:val="000000"/>
        </w:rPr>
        <w:t>ka Ministerstva financí o fondu</w:t>
      </w:r>
      <w:r w:rsidR="006B7FD5" w:rsidRPr="00CD7E48">
        <w:rPr>
          <w:rFonts w:ascii="Arial" w:hAnsi="Arial" w:cs="Arial"/>
          <w:color w:val="000000"/>
        </w:rPr>
        <w:t xml:space="preserve"> </w:t>
      </w:r>
      <w:r w:rsidRPr="00CD7E48">
        <w:rPr>
          <w:rFonts w:ascii="Arial" w:hAnsi="Arial" w:cs="Arial"/>
          <w:color w:val="000000"/>
        </w:rPr>
        <w:t>kulturních a sociálních potřeb (dále jen „vyhláška o FKSP“) v oblasti kultury, sp</w:t>
      </w:r>
      <w:r w:rsidR="006B7FD5" w:rsidRPr="00CD7E48">
        <w:rPr>
          <w:rFonts w:ascii="Arial" w:hAnsi="Arial" w:cs="Arial"/>
          <w:color w:val="000000"/>
        </w:rPr>
        <w:t xml:space="preserve">ortu, vzdělávání, rekreačního a </w:t>
      </w:r>
      <w:r w:rsidRPr="00CD7E48">
        <w:rPr>
          <w:rFonts w:ascii="Arial" w:hAnsi="Arial" w:cs="Arial"/>
          <w:color w:val="000000"/>
        </w:rPr>
        <w:t>zdravotního vyžití.</w:t>
      </w:r>
    </w:p>
    <w:p w14:paraId="20988782" w14:textId="77777777" w:rsidR="00CD7E48" w:rsidRPr="00CD7E48" w:rsidRDefault="00CD7E48" w:rsidP="00CD7E48">
      <w:pPr>
        <w:pStyle w:val="Odstavecseseznamem"/>
        <w:autoSpaceDE w:val="0"/>
        <w:autoSpaceDN w:val="0"/>
        <w:adjustRightInd w:val="0"/>
        <w:spacing w:after="0" w:line="240" w:lineRule="auto"/>
        <w:jc w:val="both"/>
        <w:rPr>
          <w:rFonts w:ascii="Arial" w:hAnsi="Arial" w:cs="Arial"/>
          <w:color w:val="000000"/>
        </w:rPr>
      </w:pPr>
    </w:p>
    <w:p w14:paraId="16935B46" w14:textId="77777777" w:rsidR="006B7FD5" w:rsidRPr="00CD7E48" w:rsidRDefault="004F0E2B" w:rsidP="00CD7E48">
      <w:pPr>
        <w:pStyle w:val="Odstavecseseznamem"/>
        <w:numPr>
          <w:ilvl w:val="0"/>
          <w:numId w:val="5"/>
        </w:numPr>
        <w:autoSpaceDE w:val="0"/>
        <w:autoSpaceDN w:val="0"/>
        <w:adjustRightInd w:val="0"/>
        <w:spacing w:after="0" w:line="240" w:lineRule="auto"/>
        <w:ind w:hanging="720"/>
        <w:jc w:val="both"/>
        <w:rPr>
          <w:rFonts w:ascii="Arial" w:hAnsi="Arial" w:cs="Arial"/>
          <w:color w:val="000000"/>
        </w:rPr>
      </w:pPr>
      <w:r w:rsidRPr="00CD7E48">
        <w:rPr>
          <w:rFonts w:ascii="Arial" w:hAnsi="Arial" w:cs="Arial"/>
          <w:color w:val="000000"/>
        </w:rPr>
        <w:t>Poskytovatel se na základě této smlouvy zavazuje, že pro objednatele v plné</w:t>
      </w:r>
      <w:r w:rsidR="006B7FD5" w:rsidRPr="00CD7E48">
        <w:rPr>
          <w:rFonts w:ascii="Arial" w:hAnsi="Arial" w:cs="Arial"/>
          <w:color w:val="000000"/>
        </w:rPr>
        <w:t xml:space="preserve">m souladu s legislativou, zejm. </w:t>
      </w:r>
      <w:r w:rsidRPr="00CD7E48">
        <w:rPr>
          <w:rFonts w:ascii="Arial" w:hAnsi="Arial" w:cs="Arial"/>
          <w:color w:val="000000"/>
        </w:rPr>
        <w:t>s vyhláškou o FSKP, s podmínkami této smlouvy a zadávací</w:t>
      </w:r>
      <w:r w:rsidR="006B7FD5" w:rsidRPr="00CD7E48">
        <w:rPr>
          <w:rFonts w:ascii="Arial" w:hAnsi="Arial" w:cs="Arial"/>
          <w:color w:val="000000"/>
        </w:rPr>
        <w:t xml:space="preserve"> dokumentace, zajistí:</w:t>
      </w:r>
    </w:p>
    <w:p w14:paraId="2E214620" w14:textId="77777777" w:rsidR="004F0E2B" w:rsidRPr="00CD7E48" w:rsidRDefault="004F0E2B" w:rsidP="00CD7E48">
      <w:pPr>
        <w:pStyle w:val="Odstavecseseznamem"/>
        <w:numPr>
          <w:ilvl w:val="1"/>
          <w:numId w:val="5"/>
        </w:numPr>
        <w:autoSpaceDE w:val="0"/>
        <w:autoSpaceDN w:val="0"/>
        <w:adjustRightInd w:val="0"/>
        <w:spacing w:after="0" w:line="240" w:lineRule="auto"/>
        <w:ind w:hanging="720"/>
        <w:jc w:val="both"/>
        <w:rPr>
          <w:rFonts w:ascii="Arial" w:hAnsi="Arial" w:cs="Arial"/>
          <w:color w:val="000000"/>
        </w:rPr>
      </w:pPr>
      <w:r w:rsidRPr="00CD7E48">
        <w:rPr>
          <w:rFonts w:ascii="Arial" w:hAnsi="Arial" w:cs="Arial"/>
          <w:color w:val="000000"/>
        </w:rPr>
        <w:t xml:space="preserve">zajištění komplexní služby </w:t>
      </w:r>
      <w:proofErr w:type="spellStart"/>
      <w:r w:rsidRPr="00CD7E48">
        <w:rPr>
          <w:rFonts w:ascii="Arial" w:hAnsi="Arial" w:cs="Arial"/>
          <w:color w:val="000000"/>
        </w:rPr>
        <w:t>Cafeteria</w:t>
      </w:r>
      <w:proofErr w:type="spellEnd"/>
      <w:r w:rsidRPr="00CD7E48">
        <w:rPr>
          <w:rFonts w:ascii="Arial" w:hAnsi="Arial" w:cs="Arial"/>
          <w:color w:val="000000"/>
        </w:rPr>
        <w:t xml:space="preserve"> systému, a to včetně internetové aplikace/webového rozhraní. Webová</w:t>
      </w:r>
      <w:r w:rsidR="006B7FD5" w:rsidRPr="00CD7E48">
        <w:rPr>
          <w:rFonts w:ascii="Arial" w:hAnsi="Arial" w:cs="Arial"/>
          <w:color w:val="000000"/>
        </w:rPr>
        <w:t xml:space="preserve"> </w:t>
      </w:r>
      <w:r w:rsidRPr="00CD7E48">
        <w:rPr>
          <w:rFonts w:ascii="Arial" w:hAnsi="Arial" w:cs="Arial"/>
          <w:color w:val="000000"/>
        </w:rPr>
        <w:t xml:space="preserve">aplikace musí disponovat responzivním designem, musí být </w:t>
      </w:r>
      <w:proofErr w:type="spellStart"/>
      <w:r w:rsidRPr="00CD7E48">
        <w:rPr>
          <w:rFonts w:ascii="Arial" w:hAnsi="Arial" w:cs="Arial"/>
          <w:color w:val="000000"/>
        </w:rPr>
        <w:t>provoz</w:t>
      </w:r>
      <w:r w:rsidR="006B7FD5" w:rsidRPr="00CD7E48">
        <w:rPr>
          <w:rFonts w:ascii="Arial" w:hAnsi="Arial" w:cs="Arial"/>
          <w:color w:val="000000"/>
        </w:rPr>
        <w:t>ovatelná</w:t>
      </w:r>
      <w:proofErr w:type="spellEnd"/>
      <w:r w:rsidR="006B7FD5" w:rsidRPr="00CD7E48">
        <w:rPr>
          <w:rFonts w:ascii="Arial" w:hAnsi="Arial" w:cs="Arial"/>
          <w:color w:val="000000"/>
        </w:rPr>
        <w:t xml:space="preserve"> na zařízeních typu PC, </w:t>
      </w:r>
      <w:r w:rsidRPr="00CD7E48">
        <w:rPr>
          <w:rFonts w:ascii="Arial" w:hAnsi="Arial" w:cs="Arial"/>
          <w:color w:val="000000"/>
        </w:rPr>
        <w:t>notebook, tablet, mobilní telefon, na všech platformách (</w:t>
      </w:r>
      <w:proofErr w:type="spellStart"/>
      <w:r w:rsidRPr="00CD7E48">
        <w:rPr>
          <w:rFonts w:ascii="Arial" w:hAnsi="Arial" w:cs="Arial"/>
          <w:color w:val="000000"/>
        </w:rPr>
        <w:t>Win</w:t>
      </w:r>
      <w:proofErr w:type="spellEnd"/>
      <w:r w:rsidRPr="00CD7E48">
        <w:rPr>
          <w:rFonts w:ascii="Arial" w:hAnsi="Arial" w:cs="Arial"/>
          <w:color w:val="000000"/>
        </w:rPr>
        <w:t xml:space="preserve">, </w:t>
      </w:r>
      <w:proofErr w:type="spellStart"/>
      <w:r w:rsidRPr="00CD7E48">
        <w:rPr>
          <w:rFonts w:ascii="Arial" w:hAnsi="Arial" w:cs="Arial"/>
          <w:color w:val="000000"/>
        </w:rPr>
        <w:t>iOS</w:t>
      </w:r>
      <w:proofErr w:type="spellEnd"/>
      <w:r w:rsidRPr="00CD7E48">
        <w:rPr>
          <w:rFonts w:ascii="Arial" w:hAnsi="Arial" w:cs="Arial"/>
          <w:color w:val="000000"/>
        </w:rPr>
        <w:t>, Andro</w:t>
      </w:r>
      <w:r w:rsidR="006B7FD5" w:rsidRPr="00CD7E48">
        <w:rPr>
          <w:rFonts w:ascii="Arial" w:hAnsi="Arial" w:cs="Arial"/>
          <w:color w:val="000000"/>
        </w:rPr>
        <w:t xml:space="preserve">id) a prohlížečích (Chrome, IE, </w:t>
      </w:r>
      <w:proofErr w:type="spellStart"/>
      <w:r w:rsidRPr="00CD7E48">
        <w:rPr>
          <w:rFonts w:ascii="Arial" w:hAnsi="Arial" w:cs="Arial"/>
          <w:color w:val="000000"/>
        </w:rPr>
        <w:t>Mozilla</w:t>
      </w:r>
      <w:proofErr w:type="spellEnd"/>
      <w:r w:rsidRPr="00CD7E48">
        <w:rPr>
          <w:rFonts w:ascii="Arial" w:hAnsi="Arial" w:cs="Arial"/>
          <w:color w:val="000000"/>
        </w:rPr>
        <w:t xml:space="preserve">,..) a umožňovat připojení on-line ze všech těchto zařízení </w:t>
      </w:r>
      <w:r w:rsidR="006B7FD5" w:rsidRPr="00CD7E48">
        <w:rPr>
          <w:rFonts w:ascii="Arial" w:hAnsi="Arial" w:cs="Arial"/>
          <w:color w:val="000000"/>
        </w:rPr>
        <w:t xml:space="preserve">s jednotným vzhledem a totožným </w:t>
      </w:r>
      <w:r w:rsidRPr="00CD7E48">
        <w:rPr>
          <w:rFonts w:ascii="Arial" w:hAnsi="Arial" w:cs="Arial"/>
          <w:color w:val="000000"/>
        </w:rPr>
        <w:t>uživatelským komfortem,</w:t>
      </w:r>
    </w:p>
    <w:p w14:paraId="4D8C0E38" w14:textId="77777777" w:rsidR="004F0E2B" w:rsidRPr="00CD7E48" w:rsidRDefault="004F0E2B" w:rsidP="00CD7E48">
      <w:pPr>
        <w:pStyle w:val="Odstavecseseznamem"/>
        <w:numPr>
          <w:ilvl w:val="1"/>
          <w:numId w:val="5"/>
        </w:numPr>
        <w:autoSpaceDE w:val="0"/>
        <w:autoSpaceDN w:val="0"/>
        <w:adjustRightInd w:val="0"/>
        <w:spacing w:after="0" w:line="240" w:lineRule="auto"/>
        <w:ind w:hanging="720"/>
        <w:jc w:val="both"/>
        <w:rPr>
          <w:rFonts w:ascii="Arial" w:hAnsi="Arial" w:cs="Arial"/>
          <w:color w:val="000000"/>
        </w:rPr>
      </w:pPr>
      <w:r w:rsidRPr="00CD7E48">
        <w:rPr>
          <w:rFonts w:ascii="Arial" w:hAnsi="Arial" w:cs="Arial"/>
          <w:color w:val="000000"/>
        </w:rPr>
        <w:t xml:space="preserve">přístup zaměstnanců a pověřené osoby objednatele do internetové aplikace </w:t>
      </w:r>
      <w:proofErr w:type="spellStart"/>
      <w:r w:rsidRPr="00CD7E48">
        <w:rPr>
          <w:rFonts w:ascii="Arial" w:hAnsi="Arial" w:cs="Arial"/>
          <w:color w:val="000000"/>
        </w:rPr>
        <w:t>Cafeteria</w:t>
      </w:r>
      <w:proofErr w:type="spellEnd"/>
      <w:r w:rsidRPr="00CD7E48">
        <w:rPr>
          <w:rFonts w:ascii="Arial" w:hAnsi="Arial" w:cs="Arial"/>
          <w:color w:val="000000"/>
        </w:rPr>
        <w:t xml:space="preserve"> systému, možnost</w:t>
      </w:r>
      <w:r w:rsidR="006B7FD5" w:rsidRPr="00CD7E48">
        <w:rPr>
          <w:rFonts w:ascii="Arial" w:hAnsi="Arial" w:cs="Arial"/>
          <w:color w:val="000000"/>
        </w:rPr>
        <w:t xml:space="preserve"> </w:t>
      </w:r>
      <w:r w:rsidRPr="00CD7E48">
        <w:rPr>
          <w:rFonts w:ascii="Arial" w:hAnsi="Arial" w:cs="Arial"/>
          <w:color w:val="000000"/>
        </w:rPr>
        <w:t>sledování čerpání bodů včetně možnosti zobrazování pouze těch služeb, kter</w:t>
      </w:r>
      <w:r w:rsidR="006B7FD5" w:rsidRPr="00CD7E48">
        <w:rPr>
          <w:rFonts w:ascii="Arial" w:hAnsi="Arial" w:cs="Arial"/>
          <w:color w:val="000000"/>
        </w:rPr>
        <w:t xml:space="preserve">é odpovídají výši zůstatku bodů </w:t>
      </w:r>
      <w:r w:rsidRPr="00CD7E48">
        <w:rPr>
          <w:rFonts w:ascii="Arial" w:hAnsi="Arial" w:cs="Arial"/>
          <w:color w:val="000000"/>
        </w:rPr>
        <w:t>na kontě zaměstnance,</w:t>
      </w:r>
    </w:p>
    <w:p w14:paraId="110A56F5" w14:textId="77777777" w:rsidR="004F0E2B" w:rsidRPr="00CD7E48" w:rsidRDefault="004F0E2B" w:rsidP="00CD7E48">
      <w:pPr>
        <w:pStyle w:val="Odstavecseseznamem"/>
        <w:numPr>
          <w:ilvl w:val="1"/>
          <w:numId w:val="5"/>
        </w:numPr>
        <w:autoSpaceDE w:val="0"/>
        <w:autoSpaceDN w:val="0"/>
        <w:adjustRightInd w:val="0"/>
        <w:spacing w:after="0" w:line="240" w:lineRule="auto"/>
        <w:ind w:hanging="720"/>
        <w:jc w:val="both"/>
        <w:rPr>
          <w:rFonts w:ascii="Arial" w:hAnsi="Arial" w:cs="Arial"/>
          <w:color w:val="000000"/>
        </w:rPr>
      </w:pPr>
      <w:r w:rsidRPr="00CD7E48">
        <w:rPr>
          <w:rFonts w:ascii="Arial" w:hAnsi="Arial" w:cs="Arial"/>
          <w:color w:val="000000"/>
        </w:rPr>
        <w:t xml:space="preserve">průběžné školení, poradenství a podporu v oblasti </w:t>
      </w:r>
      <w:proofErr w:type="spellStart"/>
      <w:r w:rsidRPr="00CD7E48">
        <w:rPr>
          <w:rFonts w:ascii="Arial" w:hAnsi="Arial" w:cs="Arial"/>
          <w:color w:val="000000"/>
        </w:rPr>
        <w:t>Cafeteria</w:t>
      </w:r>
      <w:proofErr w:type="spellEnd"/>
      <w:r w:rsidRPr="00CD7E48">
        <w:rPr>
          <w:rFonts w:ascii="Arial" w:hAnsi="Arial" w:cs="Arial"/>
          <w:color w:val="000000"/>
        </w:rPr>
        <w:t xml:space="preserve"> systému, a to jak pro</w:t>
      </w:r>
      <w:r w:rsidR="006B7FD5" w:rsidRPr="00CD7E48">
        <w:rPr>
          <w:rFonts w:ascii="Arial" w:hAnsi="Arial" w:cs="Arial"/>
          <w:color w:val="000000"/>
        </w:rPr>
        <w:t xml:space="preserve"> objednatele, tak pro </w:t>
      </w:r>
      <w:r w:rsidRPr="00CD7E48">
        <w:rPr>
          <w:rFonts w:ascii="Arial" w:hAnsi="Arial" w:cs="Arial"/>
          <w:color w:val="000000"/>
        </w:rPr>
        <w:t>zaměstnance, preference e - komunikace,</w:t>
      </w:r>
    </w:p>
    <w:p w14:paraId="54B6BBF6" w14:textId="77777777" w:rsidR="004F0E2B" w:rsidRPr="00CD7E48" w:rsidRDefault="004F0E2B" w:rsidP="00CD7E48">
      <w:pPr>
        <w:pStyle w:val="Odstavecseseznamem"/>
        <w:numPr>
          <w:ilvl w:val="1"/>
          <w:numId w:val="5"/>
        </w:numPr>
        <w:autoSpaceDE w:val="0"/>
        <w:autoSpaceDN w:val="0"/>
        <w:adjustRightInd w:val="0"/>
        <w:spacing w:after="0" w:line="240" w:lineRule="auto"/>
        <w:ind w:hanging="720"/>
        <w:jc w:val="both"/>
        <w:rPr>
          <w:rFonts w:ascii="Arial" w:hAnsi="Arial" w:cs="Arial"/>
          <w:color w:val="000000"/>
        </w:rPr>
      </w:pPr>
      <w:r w:rsidRPr="00CD7E48">
        <w:rPr>
          <w:rFonts w:ascii="Arial" w:hAnsi="Arial" w:cs="Arial"/>
          <w:color w:val="000000"/>
        </w:rPr>
        <w:t xml:space="preserve">komplexní správu </w:t>
      </w:r>
      <w:proofErr w:type="spellStart"/>
      <w:r w:rsidRPr="00CD7E48">
        <w:rPr>
          <w:rFonts w:ascii="Arial" w:hAnsi="Arial" w:cs="Arial"/>
          <w:color w:val="000000"/>
        </w:rPr>
        <w:t>Cafeteria</w:t>
      </w:r>
      <w:proofErr w:type="spellEnd"/>
      <w:r w:rsidRPr="00CD7E48">
        <w:rPr>
          <w:rFonts w:ascii="Arial" w:hAnsi="Arial" w:cs="Arial"/>
          <w:color w:val="000000"/>
        </w:rPr>
        <w:t xml:space="preserve"> systému včetně zavedení dat a jejich pravidelný</w:t>
      </w:r>
      <w:r w:rsidR="006B7FD5" w:rsidRPr="00CD7E48">
        <w:rPr>
          <w:rFonts w:ascii="Arial" w:hAnsi="Arial" w:cs="Arial"/>
          <w:color w:val="000000"/>
        </w:rPr>
        <w:t xml:space="preserve">ch automatických aktualizací na </w:t>
      </w:r>
      <w:r w:rsidRPr="00CD7E48">
        <w:rPr>
          <w:rFonts w:ascii="Arial" w:hAnsi="Arial" w:cs="Arial"/>
          <w:color w:val="000000"/>
        </w:rPr>
        <w:t>základě dohody s objednatelem, zahrnující integraci se stávajícími software objednate</w:t>
      </w:r>
      <w:r w:rsidR="006B7FD5" w:rsidRPr="00CD7E48">
        <w:rPr>
          <w:rFonts w:ascii="Arial" w:hAnsi="Arial" w:cs="Arial"/>
          <w:color w:val="000000"/>
        </w:rPr>
        <w:t>le,</w:t>
      </w:r>
      <w:r w:rsidR="00CD7E48">
        <w:rPr>
          <w:rFonts w:ascii="Arial" w:hAnsi="Arial" w:cs="Arial"/>
          <w:color w:val="000000"/>
        </w:rPr>
        <w:t xml:space="preserve"> </w:t>
      </w:r>
      <w:r w:rsidR="006B7FD5" w:rsidRPr="00CD7E48">
        <w:rPr>
          <w:rFonts w:ascii="Arial" w:hAnsi="Arial" w:cs="Arial"/>
          <w:color w:val="000000"/>
        </w:rPr>
        <w:t xml:space="preserve">preference </w:t>
      </w:r>
      <w:r w:rsidRPr="00CD7E48">
        <w:rPr>
          <w:rFonts w:ascii="Arial" w:hAnsi="Arial" w:cs="Arial"/>
          <w:color w:val="000000"/>
        </w:rPr>
        <w:t>webových služeb,</w:t>
      </w:r>
    </w:p>
    <w:p w14:paraId="0155A6BC" w14:textId="77777777" w:rsidR="004F0E2B" w:rsidRPr="00CD7E48" w:rsidRDefault="004F0E2B" w:rsidP="00CD7E48">
      <w:pPr>
        <w:pStyle w:val="Odstavecseseznamem"/>
        <w:numPr>
          <w:ilvl w:val="1"/>
          <w:numId w:val="5"/>
        </w:numPr>
        <w:autoSpaceDE w:val="0"/>
        <w:autoSpaceDN w:val="0"/>
        <w:adjustRightInd w:val="0"/>
        <w:spacing w:after="0" w:line="240" w:lineRule="auto"/>
        <w:ind w:hanging="720"/>
        <w:jc w:val="both"/>
        <w:rPr>
          <w:rFonts w:ascii="Arial" w:hAnsi="Arial" w:cs="Arial"/>
          <w:color w:val="000000"/>
        </w:rPr>
      </w:pPr>
      <w:r w:rsidRPr="00CD7E48">
        <w:rPr>
          <w:rFonts w:ascii="Arial" w:hAnsi="Arial" w:cs="Arial"/>
          <w:color w:val="000000"/>
        </w:rPr>
        <w:t xml:space="preserve">možnost čerpání služeb prostřednictvím karty, </w:t>
      </w:r>
      <w:r w:rsidRPr="007F1445">
        <w:rPr>
          <w:rFonts w:ascii="Arial" w:hAnsi="Arial" w:cs="Arial"/>
          <w:color w:val="000000"/>
        </w:rPr>
        <w:t xml:space="preserve">která je on-line propojená na </w:t>
      </w:r>
      <w:r w:rsidR="006B7FD5" w:rsidRPr="007F1445">
        <w:rPr>
          <w:rFonts w:ascii="Arial" w:hAnsi="Arial" w:cs="Arial"/>
          <w:color w:val="000000"/>
        </w:rPr>
        <w:t xml:space="preserve">osobní konto (účet) zaměstnance </w:t>
      </w:r>
      <w:r w:rsidRPr="007F1445">
        <w:rPr>
          <w:rFonts w:ascii="Arial" w:hAnsi="Arial" w:cs="Arial"/>
          <w:color w:val="000000"/>
        </w:rPr>
        <w:t xml:space="preserve">v systému </w:t>
      </w:r>
      <w:proofErr w:type="spellStart"/>
      <w:r w:rsidRPr="007F1445">
        <w:rPr>
          <w:rFonts w:ascii="Arial" w:hAnsi="Arial" w:cs="Arial"/>
          <w:color w:val="000000"/>
        </w:rPr>
        <w:t>Cafeteria</w:t>
      </w:r>
      <w:proofErr w:type="spellEnd"/>
      <w:r w:rsidRPr="007F1445">
        <w:rPr>
          <w:rFonts w:ascii="Arial" w:hAnsi="Arial" w:cs="Arial"/>
          <w:color w:val="000000"/>
        </w:rPr>
        <w:t xml:space="preserve"> včetně možnosti plateb prostřednictvím této karty,</w:t>
      </w:r>
    </w:p>
    <w:p w14:paraId="4DEA3005" w14:textId="77777777" w:rsidR="004F0E2B" w:rsidRPr="00CD7E48" w:rsidRDefault="004F0E2B" w:rsidP="00CD7E48">
      <w:pPr>
        <w:pStyle w:val="Odstavecseseznamem"/>
        <w:numPr>
          <w:ilvl w:val="1"/>
          <w:numId w:val="5"/>
        </w:numPr>
        <w:autoSpaceDE w:val="0"/>
        <w:autoSpaceDN w:val="0"/>
        <w:adjustRightInd w:val="0"/>
        <w:spacing w:after="0" w:line="240" w:lineRule="auto"/>
        <w:ind w:hanging="720"/>
        <w:jc w:val="both"/>
        <w:rPr>
          <w:rFonts w:ascii="Arial" w:hAnsi="Arial" w:cs="Arial"/>
          <w:color w:val="000000"/>
        </w:rPr>
      </w:pPr>
      <w:r w:rsidRPr="00CD7E48">
        <w:rPr>
          <w:rFonts w:ascii="Arial" w:hAnsi="Arial" w:cs="Arial"/>
          <w:color w:val="000000"/>
        </w:rPr>
        <w:t xml:space="preserve">poskytnutí prostředků potřebných pro plné fungování </w:t>
      </w:r>
      <w:proofErr w:type="spellStart"/>
      <w:r w:rsidRPr="00CD7E48">
        <w:rPr>
          <w:rFonts w:ascii="Arial" w:hAnsi="Arial" w:cs="Arial"/>
          <w:color w:val="000000"/>
        </w:rPr>
        <w:t>Cafeteria</w:t>
      </w:r>
      <w:proofErr w:type="spellEnd"/>
      <w:r w:rsidRPr="00CD7E48">
        <w:rPr>
          <w:rFonts w:ascii="Arial" w:hAnsi="Arial" w:cs="Arial"/>
          <w:color w:val="000000"/>
        </w:rPr>
        <w:t xml:space="preserve"> systému (přihla</w:t>
      </w:r>
      <w:r w:rsidR="006B7FD5" w:rsidRPr="00CD7E48">
        <w:rPr>
          <w:rFonts w:ascii="Arial" w:hAnsi="Arial" w:cs="Arial"/>
          <w:color w:val="000000"/>
        </w:rPr>
        <w:t xml:space="preserve">šovací údaje, karty, distribuce </w:t>
      </w:r>
      <w:r w:rsidRPr="00CD7E48">
        <w:rPr>
          <w:rFonts w:ascii="Arial" w:hAnsi="Arial" w:cs="Arial"/>
          <w:color w:val="000000"/>
        </w:rPr>
        <w:t>karet, komunikační kampaň, předání karet zaměstnancům, apod.),</w:t>
      </w:r>
    </w:p>
    <w:p w14:paraId="2C4112B9" w14:textId="77777777" w:rsidR="004F0E2B" w:rsidRPr="00CD7E48" w:rsidRDefault="004F0E2B" w:rsidP="00CD7E48">
      <w:pPr>
        <w:pStyle w:val="Odstavecseseznamem"/>
        <w:numPr>
          <w:ilvl w:val="1"/>
          <w:numId w:val="5"/>
        </w:numPr>
        <w:autoSpaceDE w:val="0"/>
        <w:autoSpaceDN w:val="0"/>
        <w:adjustRightInd w:val="0"/>
        <w:spacing w:after="0" w:line="240" w:lineRule="auto"/>
        <w:ind w:hanging="720"/>
        <w:jc w:val="both"/>
        <w:rPr>
          <w:rFonts w:ascii="Arial" w:hAnsi="Arial" w:cs="Arial"/>
          <w:color w:val="000000"/>
        </w:rPr>
      </w:pPr>
      <w:r w:rsidRPr="00CD7E48">
        <w:rPr>
          <w:rFonts w:ascii="Arial" w:hAnsi="Arial" w:cs="Arial"/>
          <w:color w:val="000000"/>
        </w:rPr>
        <w:t>tvorbu, úpravu a aktualizaci katalogu nabídek a dodavatelské</w:t>
      </w:r>
      <w:r w:rsidR="006B7FD5" w:rsidRPr="00CD7E48">
        <w:rPr>
          <w:rFonts w:ascii="Arial" w:hAnsi="Arial" w:cs="Arial"/>
          <w:color w:val="000000"/>
        </w:rPr>
        <w:t xml:space="preserve"> sítě, zajištění informovanosti </w:t>
      </w:r>
      <w:r w:rsidRPr="00CD7E48">
        <w:rPr>
          <w:rFonts w:ascii="Arial" w:hAnsi="Arial" w:cs="Arial"/>
          <w:color w:val="000000"/>
        </w:rPr>
        <w:t>zaměstnanců,</w:t>
      </w:r>
    </w:p>
    <w:p w14:paraId="57781F85" w14:textId="77777777" w:rsidR="004F0E2B" w:rsidRPr="00CD7E48" w:rsidRDefault="004F0E2B" w:rsidP="00CD7E48">
      <w:pPr>
        <w:pStyle w:val="Odstavecseseznamem"/>
        <w:numPr>
          <w:ilvl w:val="1"/>
          <w:numId w:val="5"/>
        </w:numPr>
        <w:autoSpaceDE w:val="0"/>
        <w:autoSpaceDN w:val="0"/>
        <w:adjustRightInd w:val="0"/>
        <w:spacing w:after="0" w:line="240" w:lineRule="auto"/>
        <w:ind w:hanging="720"/>
        <w:jc w:val="both"/>
        <w:rPr>
          <w:rFonts w:ascii="Arial" w:hAnsi="Arial" w:cs="Arial"/>
          <w:color w:val="000000"/>
        </w:rPr>
      </w:pPr>
      <w:r w:rsidRPr="00CD7E48">
        <w:rPr>
          <w:rFonts w:ascii="Arial" w:hAnsi="Arial" w:cs="Arial"/>
          <w:color w:val="000000"/>
        </w:rPr>
        <w:t>informovanost objednatele o stavu čerpání bodů u jednotlivých zaměstnanců,</w:t>
      </w:r>
    </w:p>
    <w:p w14:paraId="365E02C4" w14:textId="77777777" w:rsidR="00CD7E48" w:rsidRDefault="004F0E2B" w:rsidP="00CD7E48">
      <w:pPr>
        <w:pStyle w:val="Odstavecseseznamem"/>
        <w:numPr>
          <w:ilvl w:val="1"/>
          <w:numId w:val="5"/>
        </w:numPr>
        <w:autoSpaceDE w:val="0"/>
        <w:autoSpaceDN w:val="0"/>
        <w:adjustRightInd w:val="0"/>
        <w:spacing w:after="0" w:line="240" w:lineRule="auto"/>
        <w:ind w:hanging="720"/>
        <w:jc w:val="both"/>
        <w:rPr>
          <w:rFonts w:ascii="Arial" w:hAnsi="Arial" w:cs="Arial"/>
          <w:color w:val="000000"/>
        </w:rPr>
      </w:pPr>
      <w:r w:rsidRPr="00CD7E48">
        <w:rPr>
          <w:rFonts w:ascii="Arial" w:hAnsi="Arial" w:cs="Arial"/>
          <w:color w:val="000000"/>
        </w:rPr>
        <w:t xml:space="preserve">pravidelný měsíční elektronický reporting ve formátu </w:t>
      </w:r>
      <w:proofErr w:type="spellStart"/>
      <w:r w:rsidRPr="00CD7E48">
        <w:rPr>
          <w:rFonts w:ascii="Arial" w:hAnsi="Arial" w:cs="Arial"/>
          <w:color w:val="000000"/>
        </w:rPr>
        <w:t>xlsx</w:t>
      </w:r>
      <w:proofErr w:type="spellEnd"/>
      <w:r w:rsidRPr="00CD7E48">
        <w:rPr>
          <w:rFonts w:ascii="Arial" w:hAnsi="Arial" w:cs="Arial"/>
          <w:color w:val="000000"/>
        </w:rPr>
        <w:t xml:space="preserve"> o stavu čerpání služeb a bodů pro účely objednatele,</w:t>
      </w:r>
      <w:r w:rsidR="00CD7E48">
        <w:rPr>
          <w:rFonts w:ascii="Arial" w:hAnsi="Arial" w:cs="Arial"/>
          <w:color w:val="000000"/>
        </w:rPr>
        <w:t xml:space="preserve"> </w:t>
      </w:r>
      <w:r w:rsidRPr="00CD7E48">
        <w:rPr>
          <w:rFonts w:ascii="Arial" w:hAnsi="Arial" w:cs="Arial"/>
          <w:color w:val="000000"/>
        </w:rPr>
        <w:t>min. v rozsahu požadovaném pro vyúčtování služeb, tj. až na položku čerpání/zaměstnanec,</w:t>
      </w:r>
    </w:p>
    <w:p w14:paraId="4F9CDDB0" w14:textId="77777777" w:rsidR="00CD7E48" w:rsidRDefault="004F0E2B" w:rsidP="00CD7E48">
      <w:pPr>
        <w:pStyle w:val="Odstavecseseznamem"/>
        <w:numPr>
          <w:ilvl w:val="1"/>
          <w:numId w:val="5"/>
        </w:numPr>
        <w:autoSpaceDE w:val="0"/>
        <w:autoSpaceDN w:val="0"/>
        <w:adjustRightInd w:val="0"/>
        <w:spacing w:after="0" w:line="240" w:lineRule="auto"/>
        <w:ind w:hanging="720"/>
        <w:jc w:val="both"/>
        <w:rPr>
          <w:rFonts w:ascii="Arial" w:hAnsi="Arial" w:cs="Arial"/>
          <w:color w:val="000000"/>
        </w:rPr>
      </w:pPr>
      <w:r w:rsidRPr="00CD7E48">
        <w:rPr>
          <w:rFonts w:ascii="Arial" w:hAnsi="Arial" w:cs="Arial"/>
          <w:color w:val="000000"/>
        </w:rPr>
        <w:t xml:space="preserve">technickou podporu objednatele a zaměstnanců (telefonická </w:t>
      </w:r>
      <w:proofErr w:type="spellStart"/>
      <w:r w:rsidRPr="00CD7E48">
        <w:rPr>
          <w:rFonts w:ascii="Arial" w:hAnsi="Arial" w:cs="Arial"/>
          <w:color w:val="000000"/>
        </w:rPr>
        <w:t>hotline</w:t>
      </w:r>
      <w:proofErr w:type="spellEnd"/>
      <w:r w:rsidRPr="00CD7E48">
        <w:rPr>
          <w:rFonts w:ascii="Arial" w:hAnsi="Arial" w:cs="Arial"/>
          <w:color w:val="000000"/>
        </w:rPr>
        <w:t xml:space="preserve">, </w:t>
      </w:r>
      <w:proofErr w:type="spellStart"/>
      <w:r w:rsidRPr="00CD7E48">
        <w:rPr>
          <w:rFonts w:ascii="Arial" w:hAnsi="Arial" w:cs="Arial"/>
          <w:color w:val="000000"/>
        </w:rPr>
        <w:t>helpdesk</w:t>
      </w:r>
      <w:proofErr w:type="spellEnd"/>
      <w:r w:rsidRPr="00CD7E48">
        <w:rPr>
          <w:rFonts w:ascii="Arial" w:hAnsi="Arial" w:cs="Arial"/>
          <w:color w:val="000000"/>
        </w:rPr>
        <w:t>),</w:t>
      </w:r>
    </w:p>
    <w:p w14:paraId="4FF18386" w14:textId="77777777" w:rsidR="004F0E2B" w:rsidRPr="00CD7E48" w:rsidRDefault="004F0E2B" w:rsidP="00CD7E48">
      <w:pPr>
        <w:pStyle w:val="Odstavecseseznamem"/>
        <w:numPr>
          <w:ilvl w:val="1"/>
          <w:numId w:val="5"/>
        </w:numPr>
        <w:autoSpaceDE w:val="0"/>
        <w:autoSpaceDN w:val="0"/>
        <w:adjustRightInd w:val="0"/>
        <w:spacing w:after="0" w:line="240" w:lineRule="auto"/>
        <w:ind w:hanging="720"/>
        <w:jc w:val="both"/>
        <w:rPr>
          <w:rFonts w:ascii="Arial" w:hAnsi="Arial" w:cs="Arial"/>
          <w:color w:val="000000"/>
        </w:rPr>
      </w:pPr>
      <w:r w:rsidRPr="00CD7E48">
        <w:rPr>
          <w:rFonts w:ascii="Arial" w:hAnsi="Arial" w:cs="Arial"/>
          <w:color w:val="000000"/>
        </w:rPr>
        <w:t>umožnění správy internetové aplikace pro pověřené zaměstnance FN</w:t>
      </w:r>
      <w:r w:rsidR="00DE7CE9">
        <w:rPr>
          <w:rFonts w:ascii="Arial" w:hAnsi="Arial" w:cs="Arial"/>
          <w:color w:val="000000"/>
        </w:rPr>
        <w:t>B</w:t>
      </w:r>
      <w:r w:rsidRPr="00CD7E48">
        <w:rPr>
          <w:rFonts w:ascii="Arial" w:hAnsi="Arial" w:cs="Arial"/>
          <w:color w:val="000000"/>
        </w:rPr>
        <w:t>,</w:t>
      </w:r>
    </w:p>
    <w:p w14:paraId="7F4F9CAB" w14:textId="77777777" w:rsidR="004F0E2B" w:rsidRDefault="004F0E2B" w:rsidP="00CD7E48">
      <w:pPr>
        <w:pStyle w:val="Odstavecseseznamem"/>
        <w:autoSpaceDE w:val="0"/>
        <w:autoSpaceDN w:val="0"/>
        <w:adjustRightInd w:val="0"/>
        <w:spacing w:after="0" w:line="240" w:lineRule="auto"/>
        <w:jc w:val="both"/>
        <w:rPr>
          <w:rFonts w:ascii="Arial" w:hAnsi="Arial" w:cs="Arial"/>
          <w:color w:val="000000"/>
        </w:rPr>
      </w:pPr>
      <w:r w:rsidRPr="00CD7E48">
        <w:rPr>
          <w:rFonts w:ascii="Arial" w:hAnsi="Arial" w:cs="Arial"/>
          <w:color w:val="000000"/>
        </w:rPr>
        <w:t>to vše dle bližší specifikace uvedené v příloze č. 1 této smlouvy.</w:t>
      </w:r>
    </w:p>
    <w:p w14:paraId="2C3A4907" w14:textId="77777777" w:rsidR="00CD7E48" w:rsidRPr="00CD7E48" w:rsidRDefault="00CD7E48" w:rsidP="00CD7E48">
      <w:pPr>
        <w:pStyle w:val="Odstavecseseznamem"/>
        <w:autoSpaceDE w:val="0"/>
        <w:autoSpaceDN w:val="0"/>
        <w:adjustRightInd w:val="0"/>
        <w:spacing w:after="0" w:line="240" w:lineRule="auto"/>
        <w:jc w:val="both"/>
        <w:rPr>
          <w:rFonts w:ascii="Arial" w:hAnsi="Arial" w:cs="Arial"/>
          <w:color w:val="000000"/>
        </w:rPr>
      </w:pPr>
    </w:p>
    <w:p w14:paraId="53106397" w14:textId="67C319AE" w:rsidR="004F0E2B" w:rsidRDefault="004F0E2B" w:rsidP="00CD7E48">
      <w:pPr>
        <w:pStyle w:val="Odstavecseseznamem"/>
        <w:numPr>
          <w:ilvl w:val="0"/>
          <w:numId w:val="5"/>
        </w:numPr>
        <w:autoSpaceDE w:val="0"/>
        <w:autoSpaceDN w:val="0"/>
        <w:adjustRightInd w:val="0"/>
        <w:spacing w:after="0" w:line="240" w:lineRule="auto"/>
        <w:ind w:hanging="720"/>
        <w:jc w:val="both"/>
        <w:rPr>
          <w:rFonts w:ascii="Arial" w:hAnsi="Arial" w:cs="Arial"/>
          <w:color w:val="000000"/>
        </w:rPr>
      </w:pPr>
      <w:r w:rsidRPr="00CD7E48">
        <w:rPr>
          <w:rFonts w:ascii="Arial" w:hAnsi="Arial" w:cs="Arial"/>
          <w:color w:val="000000"/>
        </w:rPr>
        <w:t>Objednatel má ke dni uzavření smlouvy přibližně</w:t>
      </w:r>
      <w:r w:rsidR="00F31D0F">
        <w:rPr>
          <w:rFonts w:ascii="Arial" w:hAnsi="Arial" w:cs="Arial"/>
          <w:color w:val="000000"/>
        </w:rPr>
        <w:t xml:space="preserve"> 6.000</w:t>
      </w:r>
      <w:r w:rsidRPr="00CD7E48">
        <w:rPr>
          <w:rFonts w:ascii="Arial" w:hAnsi="Arial" w:cs="Arial"/>
          <w:color w:val="000000"/>
        </w:rPr>
        <w:t xml:space="preserve"> zaměstnanců splňu</w:t>
      </w:r>
      <w:r w:rsidR="006B7FD5" w:rsidRPr="00CD7E48">
        <w:rPr>
          <w:rFonts w:ascii="Arial" w:hAnsi="Arial" w:cs="Arial"/>
          <w:color w:val="000000"/>
        </w:rPr>
        <w:t xml:space="preserve">jících kritéria pro zařazení do </w:t>
      </w:r>
      <w:proofErr w:type="spellStart"/>
      <w:r w:rsidRPr="00CD7E48">
        <w:rPr>
          <w:rFonts w:ascii="Arial" w:hAnsi="Arial" w:cs="Arial"/>
          <w:color w:val="000000"/>
        </w:rPr>
        <w:t>Cafeteria</w:t>
      </w:r>
      <w:proofErr w:type="spellEnd"/>
      <w:r w:rsidRPr="00CD7E48">
        <w:rPr>
          <w:rFonts w:ascii="Arial" w:hAnsi="Arial" w:cs="Arial"/>
          <w:color w:val="000000"/>
        </w:rPr>
        <w:t xml:space="preserve"> systému (dále též jen “zaměstnanec s nárokem”). </w:t>
      </w:r>
      <w:r w:rsidRPr="00CD7E48">
        <w:rPr>
          <w:rFonts w:ascii="Arial" w:hAnsi="Arial" w:cs="Arial"/>
          <w:color w:val="000000"/>
        </w:rPr>
        <w:lastRenderedPageBreak/>
        <w:t>Zamě</w:t>
      </w:r>
      <w:r w:rsidR="006B7FD5" w:rsidRPr="00CD7E48">
        <w:rPr>
          <w:rFonts w:ascii="Arial" w:hAnsi="Arial" w:cs="Arial"/>
          <w:color w:val="000000"/>
        </w:rPr>
        <w:t xml:space="preserve">stnavatel je oprávněn pro každý </w:t>
      </w:r>
      <w:r w:rsidRPr="00CD7E48">
        <w:rPr>
          <w:rFonts w:ascii="Arial" w:hAnsi="Arial" w:cs="Arial"/>
          <w:color w:val="000000"/>
        </w:rPr>
        <w:t>kalendářní rok stanovit výši finančního příspěvku či jeho poměrné části na jednoho</w:t>
      </w:r>
      <w:r w:rsidR="006B7FD5" w:rsidRPr="00CD7E48">
        <w:rPr>
          <w:rFonts w:ascii="Arial" w:hAnsi="Arial" w:cs="Arial"/>
          <w:color w:val="000000"/>
        </w:rPr>
        <w:t xml:space="preserve"> zaměstnance s nárokem, </w:t>
      </w:r>
      <w:r w:rsidRPr="00CD7E48">
        <w:rPr>
          <w:rFonts w:ascii="Arial" w:hAnsi="Arial" w:cs="Arial"/>
          <w:color w:val="000000"/>
        </w:rPr>
        <w:t xml:space="preserve">který bude v rámci </w:t>
      </w:r>
      <w:proofErr w:type="spellStart"/>
      <w:r w:rsidRPr="00CD7E48">
        <w:rPr>
          <w:rFonts w:ascii="Arial" w:hAnsi="Arial" w:cs="Arial"/>
          <w:color w:val="000000"/>
        </w:rPr>
        <w:t>Cafeteria</w:t>
      </w:r>
      <w:proofErr w:type="spellEnd"/>
      <w:r w:rsidRPr="00CD7E48">
        <w:rPr>
          <w:rFonts w:ascii="Arial" w:hAnsi="Arial" w:cs="Arial"/>
          <w:color w:val="000000"/>
        </w:rPr>
        <w:t xml:space="preserve"> systému přepočten na příslušný počet bodů. </w:t>
      </w:r>
      <w:r w:rsidR="006B7FD5" w:rsidRPr="00CD7E48">
        <w:rPr>
          <w:rFonts w:ascii="Arial" w:hAnsi="Arial" w:cs="Arial"/>
          <w:color w:val="000000"/>
        </w:rPr>
        <w:t xml:space="preserve">Tento příslušný počet bodů bude </w:t>
      </w:r>
      <w:r w:rsidRPr="00CD7E48">
        <w:rPr>
          <w:rFonts w:ascii="Arial" w:hAnsi="Arial" w:cs="Arial"/>
          <w:color w:val="000000"/>
        </w:rPr>
        <w:t>spravován na osobním účtu vytvořeném pro každého zaměstnance s nárokem v internetové aplikaci</w:t>
      </w:r>
      <w:r w:rsidR="00CD7E48">
        <w:rPr>
          <w:rFonts w:ascii="Arial" w:hAnsi="Arial" w:cs="Arial"/>
          <w:color w:val="000000"/>
        </w:rPr>
        <w:t xml:space="preserve"> </w:t>
      </w:r>
      <w:proofErr w:type="spellStart"/>
      <w:r w:rsidRPr="00CD7E48">
        <w:rPr>
          <w:rFonts w:ascii="Arial" w:hAnsi="Arial" w:cs="Arial"/>
          <w:color w:val="000000"/>
        </w:rPr>
        <w:t>Cafeteria</w:t>
      </w:r>
      <w:proofErr w:type="spellEnd"/>
      <w:r w:rsidRPr="00CD7E48">
        <w:rPr>
          <w:rFonts w:ascii="Arial" w:hAnsi="Arial" w:cs="Arial"/>
          <w:color w:val="000000"/>
        </w:rPr>
        <w:t xml:space="preserve"> systému. Přidělený počet bodů bude zaměstnanec s nárokem oprávněn využít na kulturní,</w:t>
      </w:r>
      <w:r w:rsidR="006B7FD5" w:rsidRPr="00CD7E48">
        <w:rPr>
          <w:rFonts w:ascii="Arial" w:hAnsi="Arial" w:cs="Arial"/>
          <w:color w:val="000000"/>
        </w:rPr>
        <w:t xml:space="preserve"> </w:t>
      </w:r>
      <w:r w:rsidRPr="00CD7E48">
        <w:rPr>
          <w:rFonts w:ascii="Arial" w:hAnsi="Arial" w:cs="Arial"/>
          <w:color w:val="000000"/>
        </w:rPr>
        <w:t>sportovní, vzdělávací, rekreační a zdravotní vyžití v souladu s vyhláškou o FKSP.</w:t>
      </w:r>
    </w:p>
    <w:p w14:paraId="36C96DB9" w14:textId="77777777" w:rsidR="00CD7E48" w:rsidRPr="00CD7E48" w:rsidRDefault="00CD7E48" w:rsidP="00CD7E48">
      <w:pPr>
        <w:pStyle w:val="Odstavecseseznamem"/>
        <w:autoSpaceDE w:val="0"/>
        <w:autoSpaceDN w:val="0"/>
        <w:adjustRightInd w:val="0"/>
        <w:spacing w:after="0" w:line="240" w:lineRule="auto"/>
        <w:jc w:val="both"/>
        <w:rPr>
          <w:rFonts w:ascii="Arial" w:hAnsi="Arial" w:cs="Arial"/>
          <w:color w:val="000000"/>
        </w:rPr>
      </w:pPr>
    </w:p>
    <w:p w14:paraId="68833230" w14:textId="77777777" w:rsidR="004F0E2B" w:rsidRDefault="004F0E2B" w:rsidP="00CD7E48">
      <w:pPr>
        <w:pStyle w:val="Odstavecseseznamem"/>
        <w:numPr>
          <w:ilvl w:val="0"/>
          <w:numId w:val="5"/>
        </w:numPr>
        <w:autoSpaceDE w:val="0"/>
        <w:autoSpaceDN w:val="0"/>
        <w:adjustRightInd w:val="0"/>
        <w:spacing w:after="0" w:line="240" w:lineRule="auto"/>
        <w:ind w:hanging="720"/>
        <w:jc w:val="both"/>
        <w:rPr>
          <w:rFonts w:ascii="Arial" w:hAnsi="Arial" w:cs="Arial"/>
          <w:color w:val="000000"/>
        </w:rPr>
      </w:pPr>
      <w:r w:rsidRPr="00CD7E48">
        <w:rPr>
          <w:rFonts w:ascii="Arial" w:hAnsi="Arial" w:cs="Arial"/>
          <w:color w:val="000000"/>
        </w:rPr>
        <w:t xml:space="preserve">Výše příspěvku zaměstnavatele může být v následujících letech měněna, </w:t>
      </w:r>
      <w:r w:rsidR="006B7FD5" w:rsidRPr="00CD7E48">
        <w:rPr>
          <w:rFonts w:ascii="Arial" w:hAnsi="Arial" w:cs="Arial"/>
          <w:color w:val="000000"/>
        </w:rPr>
        <w:t xml:space="preserve">tj. navyšována či snižována dle </w:t>
      </w:r>
      <w:r w:rsidRPr="00CD7E48">
        <w:rPr>
          <w:rFonts w:ascii="Arial" w:hAnsi="Arial" w:cs="Arial"/>
          <w:color w:val="000000"/>
        </w:rPr>
        <w:t>rozhodnutí a aktuálních potřeb objednatele.</w:t>
      </w:r>
    </w:p>
    <w:p w14:paraId="0C294F6E" w14:textId="77777777" w:rsidR="00CD7E48" w:rsidRPr="00CD7E48" w:rsidRDefault="00CD7E48" w:rsidP="00CD7E48">
      <w:pPr>
        <w:pStyle w:val="Odstavecseseznamem"/>
        <w:autoSpaceDE w:val="0"/>
        <w:autoSpaceDN w:val="0"/>
        <w:adjustRightInd w:val="0"/>
        <w:spacing w:after="0" w:line="240" w:lineRule="auto"/>
        <w:jc w:val="both"/>
        <w:rPr>
          <w:rFonts w:ascii="Arial" w:hAnsi="Arial" w:cs="Arial"/>
          <w:color w:val="000000"/>
        </w:rPr>
      </w:pPr>
    </w:p>
    <w:p w14:paraId="27D8E955" w14:textId="77777777" w:rsidR="004F0E2B" w:rsidRPr="00CD7E48" w:rsidRDefault="004F0E2B" w:rsidP="00CD7E48">
      <w:pPr>
        <w:pStyle w:val="Odstavecseseznamem"/>
        <w:numPr>
          <w:ilvl w:val="0"/>
          <w:numId w:val="5"/>
        </w:numPr>
        <w:autoSpaceDE w:val="0"/>
        <w:autoSpaceDN w:val="0"/>
        <w:adjustRightInd w:val="0"/>
        <w:spacing w:after="0" w:line="240" w:lineRule="auto"/>
        <w:ind w:hanging="720"/>
        <w:jc w:val="both"/>
        <w:rPr>
          <w:rFonts w:ascii="Arial" w:hAnsi="Arial" w:cs="Arial"/>
          <w:color w:val="000000"/>
        </w:rPr>
      </w:pPr>
      <w:r w:rsidRPr="00CD7E48">
        <w:rPr>
          <w:rFonts w:ascii="Arial" w:hAnsi="Arial" w:cs="Arial"/>
          <w:color w:val="000000"/>
        </w:rPr>
        <w:t>Pro účely čerpání bodů zaměstnanci s nárokem má 1 bod hodnotu 1,- Kč.</w:t>
      </w:r>
    </w:p>
    <w:p w14:paraId="477C2876" w14:textId="77777777" w:rsidR="00485A22" w:rsidRPr="004F0E2B" w:rsidRDefault="00485A22" w:rsidP="004F0E2B">
      <w:pPr>
        <w:autoSpaceDE w:val="0"/>
        <w:autoSpaceDN w:val="0"/>
        <w:adjustRightInd w:val="0"/>
        <w:spacing w:after="0" w:line="240" w:lineRule="auto"/>
        <w:jc w:val="both"/>
        <w:rPr>
          <w:rFonts w:ascii="Arial" w:hAnsi="Arial" w:cs="Arial"/>
          <w:color w:val="000000"/>
        </w:rPr>
      </w:pPr>
    </w:p>
    <w:p w14:paraId="012914C2" w14:textId="77777777" w:rsidR="004F0E2B" w:rsidRPr="00CC6391" w:rsidRDefault="004F0E2B" w:rsidP="00CC6391">
      <w:pPr>
        <w:autoSpaceDE w:val="0"/>
        <w:autoSpaceDN w:val="0"/>
        <w:adjustRightInd w:val="0"/>
        <w:spacing w:after="0" w:line="240" w:lineRule="auto"/>
        <w:jc w:val="center"/>
        <w:rPr>
          <w:rFonts w:ascii="Arial" w:hAnsi="Arial" w:cs="Arial"/>
          <w:b/>
          <w:color w:val="000000"/>
        </w:rPr>
      </w:pPr>
      <w:r w:rsidRPr="00CC6391">
        <w:rPr>
          <w:rFonts w:ascii="Arial" w:hAnsi="Arial" w:cs="Arial"/>
          <w:b/>
          <w:color w:val="000000"/>
        </w:rPr>
        <w:t>III.</w:t>
      </w:r>
    </w:p>
    <w:p w14:paraId="200DFA72" w14:textId="77777777" w:rsidR="004F0E2B" w:rsidRDefault="004F0E2B" w:rsidP="00CC6391">
      <w:pPr>
        <w:autoSpaceDE w:val="0"/>
        <w:autoSpaceDN w:val="0"/>
        <w:adjustRightInd w:val="0"/>
        <w:spacing w:after="0" w:line="240" w:lineRule="auto"/>
        <w:jc w:val="center"/>
        <w:rPr>
          <w:rFonts w:ascii="Arial" w:hAnsi="Arial" w:cs="Arial"/>
          <w:b/>
          <w:color w:val="000000"/>
        </w:rPr>
      </w:pPr>
      <w:r w:rsidRPr="00CC6391">
        <w:rPr>
          <w:rFonts w:ascii="Arial" w:hAnsi="Arial" w:cs="Arial"/>
          <w:b/>
          <w:color w:val="000000"/>
        </w:rPr>
        <w:t>Doba a místo plnění</w:t>
      </w:r>
    </w:p>
    <w:p w14:paraId="534DA215" w14:textId="77777777" w:rsidR="00485A22" w:rsidRPr="004F0E2B" w:rsidRDefault="00485A22" w:rsidP="00395982">
      <w:pPr>
        <w:autoSpaceDE w:val="0"/>
        <w:autoSpaceDN w:val="0"/>
        <w:adjustRightInd w:val="0"/>
        <w:spacing w:after="0" w:line="240" w:lineRule="auto"/>
        <w:ind w:left="709" w:hanging="709"/>
        <w:jc w:val="center"/>
        <w:rPr>
          <w:rFonts w:ascii="Arial" w:hAnsi="Arial" w:cs="Arial"/>
          <w:color w:val="000000"/>
        </w:rPr>
      </w:pPr>
    </w:p>
    <w:p w14:paraId="644FED96" w14:textId="4D5D9008" w:rsidR="004F0E2B" w:rsidRDefault="004F0E2B" w:rsidP="00395982">
      <w:pPr>
        <w:pStyle w:val="Odstavecseseznamem"/>
        <w:numPr>
          <w:ilvl w:val="0"/>
          <w:numId w:val="7"/>
        </w:numPr>
        <w:autoSpaceDE w:val="0"/>
        <w:autoSpaceDN w:val="0"/>
        <w:adjustRightInd w:val="0"/>
        <w:spacing w:after="0" w:line="240" w:lineRule="auto"/>
        <w:ind w:left="709" w:hanging="709"/>
        <w:jc w:val="both"/>
        <w:rPr>
          <w:rFonts w:ascii="Arial" w:hAnsi="Arial" w:cs="Arial"/>
          <w:color w:val="000000"/>
        </w:rPr>
      </w:pPr>
      <w:r w:rsidRPr="00395982">
        <w:rPr>
          <w:rFonts w:ascii="Arial" w:hAnsi="Arial" w:cs="Arial"/>
          <w:color w:val="000000"/>
        </w:rPr>
        <w:t xml:space="preserve">Poskytovatel se zavazuje vytvořit, implementovat a spustit systém </w:t>
      </w:r>
      <w:proofErr w:type="spellStart"/>
      <w:r w:rsidRPr="00395982">
        <w:rPr>
          <w:rFonts w:ascii="Arial" w:hAnsi="Arial" w:cs="Arial"/>
          <w:color w:val="000000"/>
        </w:rPr>
        <w:t>Cafe</w:t>
      </w:r>
      <w:r w:rsidR="006B7FD5" w:rsidRPr="00395982">
        <w:rPr>
          <w:rFonts w:ascii="Arial" w:hAnsi="Arial" w:cs="Arial"/>
          <w:color w:val="000000"/>
        </w:rPr>
        <w:t>teria</w:t>
      </w:r>
      <w:proofErr w:type="spellEnd"/>
      <w:r w:rsidR="006B7FD5" w:rsidRPr="00395982">
        <w:rPr>
          <w:rFonts w:ascii="Arial" w:hAnsi="Arial" w:cs="Arial"/>
          <w:color w:val="000000"/>
        </w:rPr>
        <w:t xml:space="preserve"> dle časového harmonogramu </w:t>
      </w:r>
      <w:r w:rsidRPr="00395982">
        <w:rPr>
          <w:rFonts w:ascii="Arial" w:hAnsi="Arial" w:cs="Arial"/>
          <w:color w:val="000000"/>
        </w:rPr>
        <w:t xml:space="preserve">uvedeného v příloze č. 2 </w:t>
      </w:r>
      <w:proofErr w:type="gramStart"/>
      <w:r w:rsidRPr="00395982">
        <w:rPr>
          <w:rFonts w:ascii="Arial" w:hAnsi="Arial" w:cs="Arial"/>
          <w:color w:val="000000"/>
        </w:rPr>
        <w:t>této</w:t>
      </w:r>
      <w:proofErr w:type="gramEnd"/>
      <w:r w:rsidRPr="00395982">
        <w:rPr>
          <w:rFonts w:ascii="Arial" w:hAnsi="Arial" w:cs="Arial"/>
          <w:color w:val="000000"/>
        </w:rPr>
        <w:t xml:space="preserve"> smlouvy, a to tak, aby byl systém předán obje</w:t>
      </w:r>
      <w:r w:rsidR="006B7FD5" w:rsidRPr="00395982">
        <w:rPr>
          <w:rFonts w:ascii="Arial" w:hAnsi="Arial" w:cs="Arial"/>
          <w:color w:val="000000"/>
        </w:rPr>
        <w:t xml:space="preserve">dnateli plně funkční nejpozději </w:t>
      </w:r>
      <w:r w:rsidRPr="00395982">
        <w:rPr>
          <w:rFonts w:ascii="Arial" w:hAnsi="Arial" w:cs="Arial"/>
          <w:color w:val="000000"/>
        </w:rPr>
        <w:t xml:space="preserve">do </w:t>
      </w:r>
      <w:r w:rsidR="00F31D0F">
        <w:rPr>
          <w:rFonts w:ascii="Arial" w:hAnsi="Arial" w:cs="Arial"/>
          <w:color w:val="000000"/>
        </w:rPr>
        <w:t>1. 1. 2022.</w:t>
      </w:r>
      <w:r w:rsidR="00F31D0F" w:rsidRPr="00395982">
        <w:rPr>
          <w:rFonts w:ascii="Arial" w:hAnsi="Arial" w:cs="Arial"/>
          <w:color w:val="000000"/>
        </w:rPr>
        <w:t xml:space="preserve"> </w:t>
      </w:r>
      <w:r w:rsidRPr="00395982">
        <w:rPr>
          <w:rFonts w:ascii="Arial" w:hAnsi="Arial" w:cs="Arial"/>
          <w:color w:val="000000"/>
        </w:rPr>
        <w:t>(doplní účastník zadávacího řízení) od uzavření této sml</w:t>
      </w:r>
      <w:r w:rsidR="006B7FD5" w:rsidRPr="00395982">
        <w:rPr>
          <w:rFonts w:ascii="Arial" w:hAnsi="Arial" w:cs="Arial"/>
          <w:color w:val="000000"/>
        </w:rPr>
        <w:t xml:space="preserve">ouvy. O předání a převzetí plně </w:t>
      </w:r>
      <w:r w:rsidRPr="00395982">
        <w:rPr>
          <w:rFonts w:ascii="Arial" w:hAnsi="Arial" w:cs="Arial"/>
          <w:color w:val="000000"/>
        </w:rPr>
        <w:t>funkčního systému bude stranami vyhotoven předávací p</w:t>
      </w:r>
      <w:r w:rsidR="00CC6391" w:rsidRPr="00395982">
        <w:rPr>
          <w:rFonts w:ascii="Arial" w:hAnsi="Arial" w:cs="Arial"/>
          <w:color w:val="000000"/>
        </w:rPr>
        <w:t>rotokol.</w:t>
      </w:r>
    </w:p>
    <w:p w14:paraId="695A6F80" w14:textId="77777777" w:rsidR="00395982" w:rsidRPr="00395982" w:rsidRDefault="00395982" w:rsidP="00395982">
      <w:pPr>
        <w:pStyle w:val="Odstavecseseznamem"/>
        <w:autoSpaceDE w:val="0"/>
        <w:autoSpaceDN w:val="0"/>
        <w:adjustRightInd w:val="0"/>
        <w:spacing w:after="0" w:line="240" w:lineRule="auto"/>
        <w:ind w:left="709"/>
        <w:jc w:val="both"/>
        <w:rPr>
          <w:rFonts w:ascii="Arial" w:hAnsi="Arial" w:cs="Arial"/>
          <w:color w:val="000000"/>
        </w:rPr>
      </w:pPr>
    </w:p>
    <w:p w14:paraId="4D7483CD" w14:textId="77777777" w:rsidR="004F0E2B" w:rsidRDefault="004F0E2B" w:rsidP="00395982">
      <w:pPr>
        <w:pStyle w:val="Odstavecseseznamem"/>
        <w:numPr>
          <w:ilvl w:val="0"/>
          <w:numId w:val="7"/>
        </w:numPr>
        <w:autoSpaceDE w:val="0"/>
        <w:autoSpaceDN w:val="0"/>
        <w:adjustRightInd w:val="0"/>
        <w:spacing w:after="0" w:line="240" w:lineRule="auto"/>
        <w:ind w:left="709" w:hanging="709"/>
        <w:jc w:val="both"/>
        <w:rPr>
          <w:rFonts w:ascii="Arial" w:hAnsi="Arial" w:cs="Arial"/>
          <w:color w:val="000000"/>
        </w:rPr>
      </w:pPr>
      <w:r w:rsidRPr="00395982">
        <w:rPr>
          <w:rFonts w:ascii="Arial" w:hAnsi="Arial" w:cs="Arial"/>
          <w:color w:val="000000"/>
        </w:rPr>
        <w:t xml:space="preserve">Místem plnění (zejména implementace systému, školení, předání systému) </w:t>
      </w:r>
      <w:r w:rsidR="006B7FD5" w:rsidRPr="00395982">
        <w:rPr>
          <w:rFonts w:ascii="Arial" w:hAnsi="Arial" w:cs="Arial"/>
          <w:color w:val="000000"/>
        </w:rPr>
        <w:t xml:space="preserve">je </w:t>
      </w:r>
      <w:r w:rsidR="00F27E98">
        <w:rPr>
          <w:rFonts w:ascii="Arial" w:hAnsi="Arial" w:cs="Arial"/>
          <w:color w:val="000000"/>
        </w:rPr>
        <w:t>Fakultní nemocnice Brno, Jihlavská 20, 625 00 Brno</w:t>
      </w:r>
      <w:r w:rsidR="006B7FD5" w:rsidRPr="00395982">
        <w:rPr>
          <w:rFonts w:ascii="Arial" w:hAnsi="Arial" w:cs="Arial"/>
          <w:color w:val="000000"/>
        </w:rPr>
        <w:t xml:space="preserve">. Technická </w:t>
      </w:r>
      <w:r w:rsidRPr="00395982">
        <w:rPr>
          <w:rFonts w:ascii="Arial" w:hAnsi="Arial" w:cs="Arial"/>
          <w:color w:val="000000"/>
        </w:rPr>
        <w:t>a servisní podpora systému, případně i jiné části plnění, mohou být poskytovány též vzdáleným přístupem.</w:t>
      </w:r>
    </w:p>
    <w:p w14:paraId="09F12472" w14:textId="77777777" w:rsidR="00485A22" w:rsidRDefault="00485A22" w:rsidP="00CC6391">
      <w:pPr>
        <w:autoSpaceDE w:val="0"/>
        <w:autoSpaceDN w:val="0"/>
        <w:adjustRightInd w:val="0"/>
        <w:spacing w:after="0" w:line="240" w:lineRule="auto"/>
        <w:jc w:val="center"/>
        <w:rPr>
          <w:rFonts w:ascii="Arial" w:hAnsi="Arial" w:cs="Arial"/>
          <w:b/>
          <w:color w:val="000000"/>
        </w:rPr>
      </w:pPr>
    </w:p>
    <w:p w14:paraId="030FDC25" w14:textId="77777777" w:rsidR="004F0E2B" w:rsidRPr="00CC6391" w:rsidRDefault="004F0E2B" w:rsidP="00CC6391">
      <w:pPr>
        <w:autoSpaceDE w:val="0"/>
        <w:autoSpaceDN w:val="0"/>
        <w:adjustRightInd w:val="0"/>
        <w:spacing w:after="0" w:line="240" w:lineRule="auto"/>
        <w:jc w:val="center"/>
        <w:rPr>
          <w:rFonts w:ascii="Arial" w:hAnsi="Arial" w:cs="Arial"/>
          <w:b/>
          <w:color w:val="000000"/>
        </w:rPr>
      </w:pPr>
      <w:r w:rsidRPr="00CC6391">
        <w:rPr>
          <w:rFonts w:ascii="Arial" w:hAnsi="Arial" w:cs="Arial"/>
          <w:b/>
          <w:color w:val="000000"/>
        </w:rPr>
        <w:t>IV.</w:t>
      </w:r>
    </w:p>
    <w:p w14:paraId="127D29CC" w14:textId="77777777" w:rsidR="004F0E2B" w:rsidRDefault="004F0E2B" w:rsidP="00CC6391">
      <w:pPr>
        <w:autoSpaceDE w:val="0"/>
        <w:autoSpaceDN w:val="0"/>
        <w:adjustRightInd w:val="0"/>
        <w:spacing w:after="0" w:line="240" w:lineRule="auto"/>
        <w:jc w:val="center"/>
        <w:rPr>
          <w:rFonts w:ascii="Arial" w:hAnsi="Arial" w:cs="Arial"/>
          <w:b/>
          <w:color w:val="000000"/>
        </w:rPr>
      </w:pPr>
      <w:r w:rsidRPr="00CC6391">
        <w:rPr>
          <w:rFonts w:ascii="Arial" w:hAnsi="Arial" w:cs="Arial"/>
          <w:b/>
          <w:color w:val="000000"/>
        </w:rPr>
        <w:t>Práva a povinnosti objednatele</w:t>
      </w:r>
    </w:p>
    <w:p w14:paraId="66B92CFC" w14:textId="77777777" w:rsidR="00485A22" w:rsidRPr="004F0E2B" w:rsidRDefault="00485A22" w:rsidP="00CC6391">
      <w:pPr>
        <w:autoSpaceDE w:val="0"/>
        <w:autoSpaceDN w:val="0"/>
        <w:adjustRightInd w:val="0"/>
        <w:spacing w:after="0" w:line="240" w:lineRule="auto"/>
        <w:jc w:val="center"/>
        <w:rPr>
          <w:rFonts w:ascii="Arial" w:hAnsi="Arial" w:cs="Arial"/>
          <w:color w:val="000000"/>
        </w:rPr>
      </w:pPr>
    </w:p>
    <w:p w14:paraId="68FFA107" w14:textId="77777777" w:rsidR="004F0E2B" w:rsidRDefault="004F0E2B" w:rsidP="00395982">
      <w:pPr>
        <w:pStyle w:val="Odstavecseseznamem"/>
        <w:numPr>
          <w:ilvl w:val="0"/>
          <w:numId w:val="8"/>
        </w:numPr>
        <w:autoSpaceDE w:val="0"/>
        <w:autoSpaceDN w:val="0"/>
        <w:adjustRightInd w:val="0"/>
        <w:spacing w:after="0" w:line="240" w:lineRule="auto"/>
        <w:ind w:hanging="720"/>
        <w:jc w:val="both"/>
        <w:rPr>
          <w:rFonts w:ascii="Arial" w:hAnsi="Arial" w:cs="Arial"/>
          <w:color w:val="000000"/>
        </w:rPr>
      </w:pPr>
      <w:r w:rsidRPr="00395982">
        <w:rPr>
          <w:rFonts w:ascii="Arial" w:hAnsi="Arial" w:cs="Arial"/>
          <w:color w:val="000000"/>
        </w:rPr>
        <w:t xml:space="preserve">Objednatel je oprávněn </w:t>
      </w:r>
      <w:proofErr w:type="spellStart"/>
      <w:r w:rsidRPr="00395982">
        <w:rPr>
          <w:rFonts w:ascii="Arial" w:hAnsi="Arial" w:cs="Arial"/>
          <w:color w:val="000000"/>
        </w:rPr>
        <w:t>Cafeteria</w:t>
      </w:r>
      <w:proofErr w:type="spellEnd"/>
      <w:r w:rsidRPr="00395982">
        <w:rPr>
          <w:rFonts w:ascii="Arial" w:hAnsi="Arial" w:cs="Arial"/>
          <w:color w:val="000000"/>
        </w:rPr>
        <w:t xml:space="preserve"> systém využít výlučně k realizaci poskytnutí služeb v oblasti kulturního a</w:t>
      </w:r>
      <w:r w:rsidR="006B7FD5" w:rsidRPr="00395982">
        <w:rPr>
          <w:rFonts w:ascii="Arial" w:hAnsi="Arial" w:cs="Arial"/>
          <w:color w:val="000000"/>
        </w:rPr>
        <w:t xml:space="preserve"> </w:t>
      </w:r>
      <w:r w:rsidRPr="00395982">
        <w:rPr>
          <w:rFonts w:ascii="Arial" w:hAnsi="Arial" w:cs="Arial"/>
          <w:color w:val="000000"/>
        </w:rPr>
        <w:t>sociálního rozvoje zaměstnanců objednatele v rámci benefitů poskytov</w:t>
      </w:r>
      <w:r w:rsidR="006B7FD5" w:rsidRPr="00395982">
        <w:rPr>
          <w:rFonts w:ascii="Arial" w:hAnsi="Arial" w:cs="Arial"/>
          <w:color w:val="000000"/>
        </w:rPr>
        <w:t xml:space="preserve">aných objednatelem zaměstnancům </w:t>
      </w:r>
      <w:r w:rsidRPr="00395982">
        <w:rPr>
          <w:rFonts w:ascii="Arial" w:hAnsi="Arial" w:cs="Arial"/>
          <w:color w:val="000000"/>
        </w:rPr>
        <w:t xml:space="preserve">v souladu s předmětem této smlouvy uvedeným v článku II. této smlouvy </w:t>
      </w:r>
      <w:r w:rsidR="006B7FD5" w:rsidRPr="00395982">
        <w:rPr>
          <w:rFonts w:ascii="Arial" w:hAnsi="Arial" w:cs="Arial"/>
          <w:color w:val="000000"/>
        </w:rPr>
        <w:t xml:space="preserve">a nesmí </w:t>
      </w:r>
      <w:proofErr w:type="spellStart"/>
      <w:r w:rsidR="006B7FD5" w:rsidRPr="00395982">
        <w:rPr>
          <w:rFonts w:ascii="Arial" w:hAnsi="Arial" w:cs="Arial"/>
          <w:color w:val="000000"/>
        </w:rPr>
        <w:t>Cafeteria</w:t>
      </w:r>
      <w:proofErr w:type="spellEnd"/>
      <w:r w:rsidR="006B7FD5" w:rsidRPr="00395982">
        <w:rPr>
          <w:rFonts w:ascii="Arial" w:hAnsi="Arial" w:cs="Arial"/>
          <w:color w:val="000000"/>
        </w:rPr>
        <w:t xml:space="preserve"> systém využít </w:t>
      </w:r>
      <w:r w:rsidRPr="00395982">
        <w:rPr>
          <w:rFonts w:ascii="Arial" w:hAnsi="Arial" w:cs="Arial"/>
          <w:color w:val="000000"/>
        </w:rPr>
        <w:t>ani umožnit jeho využití k jinému účelu.</w:t>
      </w:r>
    </w:p>
    <w:p w14:paraId="31D16F72" w14:textId="77777777" w:rsidR="00395982" w:rsidRPr="00395982" w:rsidRDefault="00395982" w:rsidP="00395982">
      <w:pPr>
        <w:pStyle w:val="Odstavecseseznamem"/>
        <w:autoSpaceDE w:val="0"/>
        <w:autoSpaceDN w:val="0"/>
        <w:adjustRightInd w:val="0"/>
        <w:spacing w:after="0" w:line="240" w:lineRule="auto"/>
        <w:jc w:val="both"/>
        <w:rPr>
          <w:rFonts w:ascii="Arial" w:hAnsi="Arial" w:cs="Arial"/>
          <w:color w:val="000000"/>
        </w:rPr>
      </w:pPr>
    </w:p>
    <w:p w14:paraId="4AAD4374" w14:textId="77777777" w:rsidR="004F0E2B" w:rsidRPr="00395982" w:rsidRDefault="004F0E2B" w:rsidP="00395982">
      <w:pPr>
        <w:pStyle w:val="Odstavecseseznamem"/>
        <w:numPr>
          <w:ilvl w:val="0"/>
          <w:numId w:val="8"/>
        </w:numPr>
        <w:autoSpaceDE w:val="0"/>
        <w:autoSpaceDN w:val="0"/>
        <w:adjustRightInd w:val="0"/>
        <w:spacing w:after="0" w:line="240" w:lineRule="auto"/>
        <w:ind w:hanging="720"/>
        <w:jc w:val="both"/>
        <w:rPr>
          <w:rFonts w:ascii="Arial" w:hAnsi="Arial" w:cs="Arial"/>
          <w:color w:val="000000"/>
        </w:rPr>
      </w:pPr>
      <w:r w:rsidRPr="00395982">
        <w:rPr>
          <w:rFonts w:ascii="Arial" w:hAnsi="Arial" w:cs="Arial"/>
          <w:color w:val="000000"/>
        </w:rPr>
        <w:t>Objednatel se zavazuje, že požadavky a pokyny související s naplněním před</w:t>
      </w:r>
      <w:r w:rsidR="006B7FD5" w:rsidRPr="00395982">
        <w:rPr>
          <w:rFonts w:ascii="Arial" w:hAnsi="Arial" w:cs="Arial"/>
          <w:color w:val="000000"/>
        </w:rPr>
        <w:t xml:space="preserve">mětu smlouvy dle článku II </w:t>
      </w:r>
      <w:proofErr w:type="gramStart"/>
      <w:r w:rsidR="006B7FD5" w:rsidRPr="00395982">
        <w:rPr>
          <w:rFonts w:ascii="Arial" w:hAnsi="Arial" w:cs="Arial"/>
          <w:color w:val="000000"/>
        </w:rPr>
        <w:t>této</w:t>
      </w:r>
      <w:proofErr w:type="gramEnd"/>
      <w:r w:rsidR="006B7FD5" w:rsidRPr="00395982">
        <w:rPr>
          <w:rFonts w:ascii="Arial" w:hAnsi="Arial" w:cs="Arial"/>
          <w:color w:val="000000"/>
        </w:rPr>
        <w:t xml:space="preserve"> </w:t>
      </w:r>
      <w:r w:rsidRPr="00395982">
        <w:rPr>
          <w:rFonts w:ascii="Arial" w:hAnsi="Arial" w:cs="Arial"/>
          <w:color w:val="000000"/>
        </w:rPr>
        <w:t>smlouvy budou v souladu s obecně závaznými právními předpisy.</w:t>
      </w:r>
    </w:p>
    <w:p w14:paraId="74018737" w14:textId="77777777" w:rsidR="00485A22" w:rsidRDefault="00485A22" w:rsidP="00CC6391">
      <w:pPr>
        <w:autoSpaceDE w:val="0"/>
        <w:autoSpaceDN w:val="0"/>
        <w:adjustRightInd w:val="0"/>
        <w:spacing w:after="0" w:line="240" w:lineRule="auto"/>
        <w:jc w:val="center"/>
        <w:rPr>
          <w:rFonts w:ascii="Arial" w:hAnsi="Arial" w:cs="Arial"/>
          <w:b/>
          <w:color w:val="000000"/>
        </w:rPr>
      </w:pPr>
    </w:p>
    <w:p w14:paraId="79AD2D28" w14:textId="77777777" w:rsidR="004F0E2B" w:rsidRPr="00CC6391" w:rsidRDefault="004F0E2B" w:rsidP="00CC6391">
      <w:pPr>
        <w:autoSpaceDE w:val="0"/>
        <w:autoSpaceDN w:val="0"/>
        <w:adjustRightInd w:val="0"/>
        <w:spacing w:after="0" w:line="240" w:lineRule="auto"/>
        <w:jc w:val="center"/>
        <w:rPr>
          <w:rFonts w:ascii="Arial" w:hAnsi="Arial" w:cs="Arial"/>
          <w:b/>
          <w:color w:val="000000"/>
        </w:rPr>
      </w:pPr>
      <w:r w:rsidRPr="00CC6391">
        <w:rPr>
          <w:rFonts w:ascii="Arial" w:hAnsi="Arial" w:cs="Arial"/>
          <w:b/>
          <w:color w:val="000000"/>
        </w:rPr>
        <w:t>V.</w:t>
      </w:r>
    </w:p>
    <w:p w14:paraId="03AA5231" w14:textId="77777777" w:rsidR="004F0E2B" w:rsidRDefault="004F0E2B" w:rsidP="00CC6391">
      <w:pPr>
        <w:autoSpaceDE w:val="0"/>
        <w:autoSpaceDN w:val="0"/>
        <w:adjustRightInd w:val="0"/>
        <w:spacing w:after="0" w:line="240" w:lineRule="auto"/>
        <w:jc w:val="center"/>
        <w:rPr>
          <w:rFonts w:ascii="Arial" w:hAnsi="Arial" w:cs="Arial"/>
          <w:b/>
          <w:color w:val="000000"/>
        </w:rPr>
      </w:pPr>
      <w:r w:rsidRPr="00CC6391">
        <w:rPr>
          <w:rFonts w:ascii="Arial" w:hAnsi="Arial" w:cs="Arial"/>
          <w:b/>
          <w:color w:val="000000"/>
        </w:rPr>
        <w:t>Práva a povinnosti Poskytovatele</w:t>
      </w:r>
    </w:p>
    <w:p w14:paraId="381FE29D" w14:textId="77777777" w:rsidR="00485A22" w:rsidRPr="004F0E2B" w:rsidRDefault="00485A22" w:rsidP="00395982">
      <w:pPr>
        <w:autoSpaceDE w:val="0"/>
        <w:autoSpaceDN w:val="0"/>
        <w:adjustRightInd w:val="0"/>
        <w:spacing w:after="0" w:line="240" w:lineRule="auto"/>
        <w:ind w:left="709" w:hanging="709"/>
        <w:jc w:val="center"/>
        <w:rPr>
          <w:rFonts w:ascii="Arial" w:hAnsi="Arial" w:cs="Arial"/>
          <w:color w:val="000000"/>
        </w:rPr>
      </w:pPr>
    </w:p>
    <w:p w14:paraId="3A457F72" w14:textId="77777777" w:rsidR="004F0E2B" w:rsidRDefault="004F0E2B" w:rsidP="00395982">
      <w:pPr>
        <w:pStyle w:val="Odstavecseseznamem"/>
        <w:numPr>
          <w:ilvl w:val="0"/>
          <w:numId w:val="9"/>
        </w:numPr>
        <w:autoSpaceDE w:val="0"/>
        <w:autoSpaceDN w:val="0"/>
        <w:adjustRightInd w:val="0"/>
        <w:spacing w:after="0" w:line="240" w:lineRule="auto"/>
        <w:ind w:left="709" w:hanging="709"/>
        <w:jc w:val="both"/>
        <w:rPr>
          <w:rFonts w:ascii="Arial" w:hAnsi="Arial" w:cs="Arial"/>
          <w:color w:val="000000"/>
        </w:rPr>
      </w:pPr>
      <w:r w:rsidRPr="00395982">
        <w:rPr>
          <w:rFonts w:ascii="Arial" w:hAnsi="Arial" w:cs="Arial"/>
          <w:color w:val="000000"/>
        </w:rPr>
        <w:t>Poskytovatel je povinen poskytovat služby tak, aby systém byl od jeho předání objednateli a po celou dobu</w:t>
      </w:r>
      <w:r w:rsidR="006B7FD5" w:rsidRPr="00395982">
        <w:rPr>
          <w:rFonts w:ascii="Arial" w:hAnsi="Arial" w:cs="Arial"/>
          <w:color w:val="000000"/>
        </w:rPr>
        <w:t xml:space="preserve"> </w:t>
      </w:r>
      <w:r w:rsidRPr="00395982">
        <w:rPr>
          <w:rFonts w:ascii="Arial" w:hAnsi="Arial" w:cs="Arial"/>
          <w:color w:val="000000"/>
        </w:rPr>
        <w:t>trvání smluvního vztahu plně funkční a připraven k využití objednatelem a jeho zaměstnanci.</w:t>
      </w:r>
    </w:p>
    <w:p w14:paraId="17370D29" w14:textId="77777777" w:rsidR="00395982" w:rsidRPr="00395982" w:rsidRDefault="00395982" w:rsidP="00395982">
      <w:pPr>
        <w:pStyle w:val="Odstavecseseznamem"/>
        <w:autoSpaceDE w:val="0"/>
        <w:autoSpaceDN w:val="0"/>
        <w:adjustRightInd w:val="0"/>
        <w:spacing w:after="0" w:line="240" w:lineRule="auto"/>
        <w:ind w:left="709"/>
        <w:jc w:val="both"/>
        <w:rPr>
          <w:rFonts w:ascii="Arial" w:hAnsi="Arial" w:cs="Arial"/>
          <w:color w:val="000000"/>
        </w:rPr>
      </w:pPr>
    </w:p>
    <w:p w14:paraId="3600A215" w14:textId="77777777" w:rsidR="004F0E2B" w:rsidRDefault="004F0E2B" w:rsidP="00395982">
      <w:pPr>
        <w:pStyle w:val="Odstavecseseznamem"/>
        <w:numPr>
          <w:ilvl w:val="0"/>
          <w:numId w:val="9"/>
        </w:numPr>
        <w:autoSpaceDE w:val="0"/>
        <w:autoSpaceDN w:val="0"/>
        <w:adjustRightInd w:val="0"/>
        <w:spacing w:after="0" w:line="240" w:lineRule="auto"/>
        <w:ind w:left="709" w:hanging="709"/>
        <w:jc w:val="both"/>
        <w:rPr>
          <w:rFonts w:ascii="Arial" w:hAnsi="Arial" w:cs="Arial"/>
          <w:color w:val="000000"/>
        </w:rPr>
      </w:pPr>
      <w:r w:rsidRPr="00395982">
        <w:rPr>
          <w:rFonts w:ascii="Arial" w:hAnsi="Arial" w:cs="Arial"/>
          <w:color w:val="000000"/>
        </w:rPr>
        <w:t>Poskytovatel se zavazuje předkládat měsíční přehled o čerpání bodů jedno</w:t>
      </w:r>
      <w:r w:rsidR="006B7FD5" w:rsidRPr="00395982">
        <w:rPr>
          <w:rFonts w:ascii="Arial" w:hAnsi="Arial" w:cs="Arial"/>
          <w:color w:val="000000"/>
        </w:rPr>
        <w:t xml:space="preserve">tlivými zaměstnanci, tj. rozpis </w:t>
      </w:r>
      <w:r w:rsidRPr="00395982">
        <w:rPr>
          <w:rFonts w:ascii="Arial" w:hAnsi="Arial" w:cs="Arial"/>
          <w:color w:val="000000"/>
        </w:rPr>
        <w:t>toho, kdo, jaké služby a v jaké hodnotě čerpal, a to vždy nejpozději do 10.</w:t>
      </w:r>
      <w:r w:rsidR="006B7FD5" w:rsidRPr="00395982">
        <w:rPr>
          <w:rFonts w:ascii="Arial" w:hAnsi="Arial" w:cs="Arial"/>
          <w:color w:val="000000"/>
        </w:rPr>
        <w:t xml:space="preserve"> dne v následujícím kalendářním </w:t>
      </w:r>
      <w:r w:rsidRPr="00395982">
        <w:rPr>
          <w:rFonts w:ascii="Arial" w:hAnsi="Arial" w:cs="Arial"/>
          <w:color w:val="000000"/>
        </w:rPr>
        <w:t>měsíci. Na základě těchto údajů objednatel provede poskytovateli platbu za vyu</w:t>
      </w:r>
      <w:r w:rsidR="006B7FD5" w:rsidRPr="00395982">
        <w:rPr>
          <w:rFonts w:ascii="Arial" w:hAnsi="Arial" w:cs="Arial"/>
          <w:color w:val="000000"/>
        </w:rPr>
        <w:t xml:space="preserve">žité služby dle článku VI. této </w:t>
      </w:r>
      <w:r w:rsidRPr="00395982">
        <w:rPr>
          <w:rFonts w:ascii="Arial" w:hAnsi="Arial" w:cs="Arial"/>
          <w:color w:val="000000"/>
        </w:rPr>
        <w:t>smlouvy.</w:t>
      </w:r>
    </w:p>
    <w:p w14:paraId="5156BE58" w14:textId="77777777" w:rsidR="00395982" w:rsidRPr="00395982" w:rsidRDefault="00395982" w:rsidP="00395982">
      <w:pPr>
        <w:pStyle w:val="Odstavecseseznamem"/>
        <w:rPr>
          <w:rFonts w:ascii="Arial" w:hAnsi="Arial" w:cs="Arial"/>
          <w:color w:val="000000"/>
        </w:rPr>
      </w:pPr>
    </w:p>
    <w:p w14:paraId="07D11116" w14:textId="77777777" w:rsidR="004F0E2B" w:rsidRDefault="004F0E2B" w:rsidP="00395982">
      <w:pPr>
        <w:pStyle w:val="Odstavecseseznamem"/>
        <w:numPr>
          <w:ilvl w:val="0"/>
          <w:numId w:val="9"/>
        </w:numPr>
        <w:autoSpaceDE w:val="0"/>
        <w:autoSpaceDN w:val="0"/>
        <w:adjustRightInd w:val="0"/>
        <w:spacing w:after="0" w:line="240" w:lineRule="auto"/>
        <w:ind w:left="709" w:hanging="709"/>
        <w:jc w:val="both"/>
        <w:rPr>
          <w:rFonts w:ascii="Arial" w:hAnsi="Arial" w:cs="Arial"/>
          <w:color w:val="000000"/>
        </w:rPr>
      </w:pPr>
      <w:r w:rsidRPr="00395982">
        <w:rPr>
          <w:rFonts w:ascii="Arial" w:hAnsi="Arial" w:cs="Arial"/>
          <w:color w:val="000000"/>
        </w:rPr>
        <w:t xml:space="preserve">Poskytovatel se zavazuje, že </w:t>
      </w:r>
      <w:proofErr w:type="spellStart"/>
      <w:r w:rsidRPr="00395982">
        <w:rPr>
          <w:rFonts w:ascii="Arial" w:hAnsi="Arial" w:cs="Arial"/>
          <w:color w:val="000000"/>
        </w:rPr>
        <w:t>Cafeteria</w:t>
      </w:r>
      <w:proofErr w:type="spellEnd"/>
      <w:r w:rsidRPr="00395982">
        <w:rPr>
          <w:rFonts w:ascii="Arial" w:hAnsi="Arial" w:cs="Arial"/>
          <w:color w:val="000000"/>
        </w:rPr>
        <w:t xml:space="preserve"> systém bude podporován i</w:t>
      </w:r>
      <w:r w:rsidR="006B7FD5" w:rsidRPr="00395982">
        <w:rPr>
          <w:rFonts w:ascii="Arial" w:hAnsi="Arial" w:cs="Arial"/>
          <w:color w:val="000000"/>
        </w:rPr>
        <w:t xml:space="preserve">nternetovou aplikací s možností </w:t>
      </w:r>
      <w:r w:rsidRPr="00395982">
        <w:rPr>
          <w:rFonts w:ascii="Arial" w:hAnsi="Arial" w:cs="Arial"/>
          <w:color w:val="000000"/>
        </w:rPr>
        <w:t xml:space="preserve">personifikovaného přístupu a přihlášením zvlášť pro každého zaměstnance s vytvořením jeho osobního </w:t>
      </w:r>
      <w:r w:rsidR="006B7FD5" w:rsidRPr="00395982">
        <w:rPr>
          <w:rFonts w:ascii="Arial" w:hAnsi="Arial" w:cs="Arial"/>
          <w:color w:val="000000"/>
        </w:rPr>
        <w:t xml:space="preserve">účtu </w:t>
      </w:r>
      <w:r w:rsidRPr="00395982">
        <w:rPr>
          <w:rFonts w:ascii="Arial" w:hAnsi="Arial" w:cs="Arial"/>
          <w:color w:val="000000"/>
        </w:rPr>
        <w:t xml:space="preserve">(konta). Internetová aplikace musí poskytovat zaměstnanci informace o </w:t>
      </w:r>
      <w:r w:rsidR="006B7FD5" w:rsidRPr="00395982">
        <w:rPr>
          <w:rFonts w:ascii="Arial" w:hAnsi="Arial" w:cs="Arial"/>
          <w:color w:val="000000"/>
        </w:rPr>
        <w:t xml:space="preserve">stavu bodů na jeho kontě, které </w:t>
      </w:r>
      <w:r w:rsidRPr="00395982">
        <w:rPr>
          <w:rFonts w:ascii="Arial" w:hAnsi="Arial" w:cs="Arial"/>
          <w:color w:val="000000"/>
        </w:rPr>
        <w:t xml:space="preserve">může využít, a specifikaci </w:t>
      </w:r>
      <w:r w:rsidRPr="00395982">
        <w:rPr>
          <w:rFonts w:ascii="Arial" w:hAnsi="Arial" w:cs="Arial"/>
          <w:color w:val="000000"/>
        </w:rPr>
        <w:lastRenderedPageBreak/>
        <w:t>smluvních partnerů, kde je možné tyto body vy</w:t>
      </w:r>
      <w:r w:rsidR="006B7FD5" w:rsidRPr="00395982">
        <w:rPr>
          <w:rFonts w:ascii="Arial" w:hAnsi="Arial" w:cs="Arial"/>
          <w:color w:val="000000"/>
        </w:rPr>
        <w:t xml:space="preserve">užít, včetně možnosti zobrazení </w:t>
      </w:r>
      <w:r w:rsidRPr="00395982">
        <w:rPr>
          <w:rFonts w:ascii="Arial" w:hAnsi="Arial" w:cs="Arial"/>
          <w:color w:val="000000"/>
        </w:rPr>
        <w:t>pouze těch služeb, které odpovídají výši zůstatku bodů na kontu zaměstnan</w:t>
      </w:r>
      <w:r w:rsidR="006B7FD5" w:rsidRPr="00395982">
        <w:rPr>
          <w:rFonts w:ascii="Arial" w:hAnsi="Arial" w:cs="Arial"/>
          <w:color w:val="000000"/>
        </w:rPr>
        <w:t xml:space="preserve">ce. Ty ze smluvních partnerů, u </w:t>
      </w:r>
      <w:r w:rsidRPr="00395982">
        <w:rPr>
          <w:rFonts w:ascii="Arial" w:hAnsi="Arial" w:cs="Arial"/>
          <w:color w:val="000000"/>
        </w:rPr>
        <w:t>kterých zaměstnanci nemohou ve vazbě na platnou právní úpravu dopadaj</w:t>
      </w:r>
      <w:r w:rsidR="006B7FD5" w:rsidRPr="00395982">
        <w:rPr>
          <w:rFonts w:ascii="Arial" w:hAnsi="Arial" w:cs="Arial"/>
          <w:color w:val="000000"/>
        </w:rPr>
        <w:t xml:space="preserve">ící na objednatele body čerpat, </w:t>
      </w:r>
      <w:r w:rsidRPr="00395982">
        <w:rPr>
          <w:rFonts w:ascii="Arial" w:hAnsi="Arial" w:cs="Arial"/>
          <w:color w:val="000000"/>
        </w:rPr>
        <w:t>případně produkty, služby nebo jejich část, u nichž čerpání není dle platné právní úpravy dopad</w:t>
      </w:r>
      <w:r w:rsidR="006B7FD5" w:rsidRPr="00395982">
        <w:rPr>
          <w:rFonts w:ascii="Arial" w:hAnsi="Arial" w:cs="Arial"/>
          <w:color w:val="000000"/>
        </w:rPr>
        <w:t xml:space="preserve">ající na </w:t>
      </w:r>
      <w:r w:rsidRPr="00395982">
        <w:rPr>
          <w:rFonts w:ascii="Arial" w:hAnsi="Arial" w:cs="Arial"/>
          <w:color w:val="000000"/>
        </w:rPr>
        <w:t>objednatele možné, nesmí poskytovatel do nabídky přístupné zaměstnancům s nárokem zařadit, případně</w:t>
      </w:r>
      <w:r w:rsidR="006B7FD5" w:rsidRPr="00395982">
        <w:rPr>
          <w:rFonts w:ascii="Arial" w:hAnsi="Arial" w:cs="Arial"/>
          <w:color w:val="000000"/>
        </w:rPr>
        <w:t xml:space="preserve"> </w:t>
      </w:r>
      <w:r w:rsidRPr="00395982">
        <w:rPr>
          <w:rFonts w:ascii="Arial" w:hAnsi="Arial" w:cs="Arial"/>
          <w:color w:val="000000"/>
        </w:rPr>
        <w:t>umožnit jejich poskytnutí v rozporu s podmínkami stanovenými platnou právní úpravou. Poskytovatel nese</w:t>
      </w:r>
      <w:r w:rsidR="006B7FD5" w:rsidRPr="00395982">
        <w:rPr>
          <w:rFonts w:ascii="Arial" w:hAnsi="Arial" w:cs="Arial"/>
          <w:color w:val="000000"/>
        </w:rPr>
        <w:t xml:space="preserve"> </w:t>
      </w:r>
      <w:r w:rsidRPr="00395982">
        <w:rPr>
          <w:rFonts w:ascii="Arial" w:hAnsi="Arial" w:cs="Arial"/>
          <w:color w:val="000000"/>
        </w:rPr>
        <w:t>plnou odpovědnost za porušení tohoto ustanovení. V případě, že objed</w:t>
      </w:r>
      <w:r w:rsidR="006B7FD5" w:rsidRPr="00395982">
        <w:rPr>
          <w:rFonts w:ascii="Arial" w:hAnsi="Arial" w:cs="Arial"/>
          <w:color w:val="000000"/>
        </w:rPr>
        <w:t xml:space="preserve">nateli budou uloženy v důsledku </w:t>
      </w:r>
      <w:r w:rsidRPr="00395982">
        <w:rPr>
          <w:rFonts w:ascii="Arial" w:hAnsi="Arial" w:cs="Arial"/>
          <w:color w:val="000000"/>
        </w:rPr>
        <w:t>porušení tohoto ustanovení ze strany příslušných orgánů sankce, zavazuje</w:t>
      </w:r>
      <w:r w:rsidR="006B7FD5" w:rsidRPr="00395982">
        <w:rPr>
          <w:rFonts w:ascii="Arial" w:hAnsi="Arial" w:cs="Arial"/>
          <w:color w:val="000000"/>
        </w:rPr>
        <w:t xml:space="preserve"> se je poskytovatel v plné výši </w:t>
      </w:r>
      <w:r w:rsidRPr="00395982">
        <w:rPr>
          <w:rFonts w:ascii="Arial" w:hAnsi="Arial" w:cs="Arial"/>
          <w:color w:val="000000"/>
        </w:rPr>
        <w:t>objednateli nahradit.</w:t>
      </w:r>
    </w:p>
    <w:p w14:paraId="7A8927AB" w14:textId="77777777" w:rsidR="00395982" w:rsidRPr="00395982" w:rsidRDefault="00395982" w:rsidP="00395982">
      <w:pPr>
        <w:pStyle w:val="Odstavecseseznamem"/>
        <w:autoSpaceDE w:val="0"/>
        <w:autoSpaceDN w:val="0"/>
        <w:adjustRightInd w:val="0"/>
        <w:spacing w:after="0" w:line="240" w:lineRule="auto"/>
        <w:ind w:left="709"/>
        <w:jc w:val="both"/>
        <w:rPr>
          <w:rFonts w:ascii="Arial" w:hAnsi="Arial" w:cs="Arial"/>
          <w:color w:val="000000"/>
        </w:rPr>
      </w:pPr>
    </w:p>
    <w:p w14:paraId="7AC3D18A" w14:textId="77777777" w:rsidR="004F0E2B" w:rsidRDefault="004F0E2B" w:rsidP="00395982">
      <w:pPr>
        <w:pStyle w:val="Odstavecseseznamem"/>
        <w:numPr>
          <w:ilvl w:val="0"/>
          <w:numId w:val="9"/>
        </w:numPr>
        <w:autoSpaceDE w:val="0"/>
        <w:autoSpaceDN w:val="0"/>
        <w:adjustRightInd w:val="0"/>
        <w:spacing w:after="0" w:line="240" w:lineRule="auto"/>
        <w:ind w:left="709" w:hanging="709"/>
        <w:jc w:val="both"/>
        <w:rPr>
          <w:rFonts w:ascii="Arial" w:hAnsi="Arial" w:cs="Arial"/>
          <w:color w:val="000000"/>
        </w:rPr>
      </w:pPr>
      <w:r w:rsidRPr="00395982">
        <w:rPr>
          <w:rFonts w:ascii="Arial" w:hAnsi="Arial" w:cs="Arial"/>
          <w:color w:val="000000"/>
        </w:rPr>
        <w:t>Poskytovatel se zavazuje zajistit rozsah poskytovaných služeb v oblast</w:t>
      </w:r>
      <w:r w:rsidR="006B7FD5" w:rsidRPr="00395982">
        <w:rPr>
          <w:rFonts w:ascii="Arial" w:hAnsi="Arial" w:cs="Arial"/>
          <w:color w:val="000000"/>
        </w:rPr>
        <w:t xml:space="preserve">ech kultura, sport, vzdělávání, </w:t>
      </w:r>
      <w:r w:rsidR="00FB7D1E">
        <w:rPr>
          <w:rFonts w:ascii="Arial" w:hAnsi="Arial" w:cs="Arial"/>
          <w:color w:val="000000"/>
        </w:rPr>
        <w:t>zdravotní péče (</w:t>
      </w:r>
      <w:r w:rsidRPr="00395982">
        <w:rPr>
          <w:rFonts w:ascii="Arial" w:hAnsi="Arial" w:cs="Arial"/>
          <w:color w:val="000000"/>
        </w:rPr>
        <w:t>vitaminové prostředky pro zaměstnance) v počtu minim</w:t>
      </w:r>
      <w:r w:rsidR="006B7FD5" w:rsidRPr="00395982">
        <w:rPr>
          <w:rFonts w:ascii="Arial" w:hAnsi="Arial" w:cs="Arial"/>
          <w:color w:val="000000"/>
        </w:rPr>
        <w:t xml:space="preserve">álně 30 služeb (počet smluvních </w:t>
      </w:r>
      <w:r w:rsidRPr="00395982">
        <w:rPr>
          <w:rFonts w:ascii="Arial" w:hAnsi="Arial" w:cs="Arial"/>
          <w:color w:val="000000"/>
        </w:rPr>
        <w:t>partnerů dle unikátního IČ) pro každou uvedenou oblast, prioritně v rám</w:t>
      </w:r>
      <w:r w:rsidR="006B7FD5" w:rsidRPr="00395982">
        <w:rPr>
          <w:rFonts w:ascii="Arial" w:hAnsi="Arial" w:cs="Arial"/>
          <w:color w:val="000000"/>
        </w:rPr>
        <w:t xml:space="preserve">ci </w:t>
      </w:r>
      <w:r w:rsidR="00FB7D1E">
        <w:rPr>
          <w:rFonts w:ascii="Arial" w:hAnsi="Arial" w:cs="Arial"/>
          <w:color w:val="000000"/>
        </w:rPr>
        <w:t>Jihomoravského</w:t>
      </w:r>
      <w:r w:rsidR="006B7FD5" w:rsidRPr="00395982">
        <w:rPr>
          <w:rFonts w:ascii="Arial" w:hAnsi="Arial" w:cs="Arial"/>
          <w:color w:val="000000"/>
        </w:rPr>
        <w:t xml:space="preserve"> kraje. V oblasti </w:t>
      </w:r>
      <w:r w:rsidRPr="00395982">
        <w:rPr>
          <w:rFonts w:ascii="Arial" w:hAnsi="Arial" w:cs="Arial"/>
          <w:color w:val="000000"/>
        </w:rPr>
        <w:t>dovolené a rekreace je minimální počet subjektů poskytujících tento druh slu</w:t>
      </w:r>
      <w:r w:rsidR="006B7FD5" w:rsidRPr="00395982">
        <w:rPr>
          <w:rFonts w:ascii="Arial" w:hAnsi="Arial" w:cs="Arial"/>
          <w:color w:val="000000"/>
        </w:rPr>
        <w:t xml:space="preserve">žeb v počtu 30 (počet smluvních </w:t>
      </w:r>
      <w:r w:rsidRPr="00395982">
        <w:rPr>
          <w:rFonts w:ascii="Arial" w:hAnsi="Arial" w:cs="Arial"/>
          <w:color w:val="000000"/>
        </w:rPr>
        <w:t>partnerů dle unikátního IČ). Poskytovatel se současně zavazuje umožnit doplnit portfolio sl</w:t>
      </w:r>
      <w:r w:rsidR="006B7FD5" w:rsidRPr="00395982">
        <w:rPr>
          <w:rFonts w:ascii="Arial" w:hAnsi="Arial" w:cs="Arial"/>
          <w:color w:val="000000"/>
        </w:rPr>
        <w:t xml:space="preserve">užeb dle požadavků Objednatele. </w:t>
      </w:r>
      <w:r w:rsidRPr="00395982">
        <w:rPr>
          <w:rFonts w:ascii="Arial" w:hAnsi="Arial" w:cs="Arial"/>
          <w:color w:val="000000"/>
        </w:rPr>
        <w:t>Nesplnění byť jen některé z povinností uvedené v tomto ustanovení bude p</w:t>
      </w:r>
      <w:r w:rsidR="006B7FD5" w:rsidRPr="00395982">
        <w:rPr>
          <w:rFonts w:ascii="Arial" w:hAnsi="Arial" w:cs="Arial"/>
          <w:color w:val="000000"/>
        </w:rPr>
        <w:t xml:space="preserve">ovažováno za podstatné porušení </w:t>
      </w:r>
      <w:r w:rsidRPr="00395982">
        <w:rPr>
          <w:rFonts w:ascii="Arial" w:hAnsi="Arial" w:cs="Arial"/>
          <w:color w:val="000000"/>
        </w:rPr>
        <w:t>podmínek této smlouvy s právem objednatele od této smlouvy odstoupit.</w:t>
      </w:r>
    </w:p>
    <w:p w14:paraId="454A963D" w14:textId="77777777" w:rsidR="00395982" w:rsidRPr="00395982" w:rsidRDefault="00395982" w:rsidP="00395982">
      <w:pPr>
        <w:pStyle w:val="Odstavecseseznamem"/>
        <w:rPr>
          <w:rFonts w:ascii="Arial" w:hAnsi="Arial" w:cs="Arial"/>
          <w:color w:val="000000"/>
        </w:rPr>
      </w:pPr>
    </w:p>
    <w:p w14:paraId="59728CC8" w14:textId="77777777" w:rsidR="004F0E2B" w:rsidRDefault="004F0E2B" w:rsidP="00395982">
      <w:pPr>
        <w:pStyle w:val="Odstavecseseznamem"/>
        <w:numPr>
          <w:ilvl w:val="0"/>
          <w:numId w:val="9"/>
        </w:numPr>
        <w:autoSpaceDE w:val="0"/>
        <w:autoSpaceDN w:val="0"/>
        <w:adjustRightInd w:val="0"/>
        <w:spacing w:after="0" w:line="240" w:lineRule="auto"/>
        <w:ind w:left="709" w:hanging="709"/>
        <w:jc w:val="both"/>
        <w:rPr>
          <w:rFonts w:ascii="Arial" w:hAnsi="Arial" w:cs="Arial"/>
          <w:color w:val="000000"/>
        </w:rPr>
      </w:pPr>
      <w:r w:rsidRPr="00395982">
        <w:rPr>
          <w:rFonts w:ascii="Arial" w:hAnsi="Arial" w:cs="Arial"/>
          <w:color w:val="000000"/>
        </w:rPr>
        <w:t>Poskytovatel se zavazuje průběžně publikovat a aktualizovat seznam svých smluv</w:t>
      </w:r>
      <w:r w:rsidR="006B7FD5" w:rsidRPr="00395982">
        <w:rPr>
          <w:rFonts w:ascii="Arial" w:hAnsi="Arial" w:cs="Arial"/>
          <w:color w:val="000000"/>
        </w:rPr>
        <w:t xml:space="preserve">ních partnerů, a to na </w:t>
      </w:r>
      <w:r w:rsidRPr="00395982">
        <w:rPr>
          <w:rFonts w:ascii="Arial" w:hAnsi="Arial" w:cs="Arial"/>
          <w:color w:val="000000"/>
        </w:rPr>
        <w:t>webových stránkách poskytovatele, případně v dalších informačn</w:t>
      </w:r>
      <w:r w:rsidR="006B7FD5" w:rsidRPr="00395982">
        <w:rPr>
          <w:rFonts w:ascii="Arial" w:hAnsi="Arial" w:cs="Arial"/>
          <w:color w:val="000000"/>
        </w:rPr>
        <w:t xml:space="preserve">ích materiálech (písemných nebo </w:t>
      </w:r>
      <w:r w:rsidRPr="00395982">
        <w:rPr>
          <w:rFonts w:ascii="Arial" w:hAnsi="Arial" w:cs="Arial"/>
          <w:color w:val="000000"/>
        </w:rPr>
        <w:t>elektronických). Poskytovatel se zároveň zavazuje, že po celou dobu sm</w:t>
      </w:r>
      <w:r w:rsidR="006B7FD5" w:rsidRPr="00395982">
        <w:rPr>
          <w:rFonts w:ascii="Arial" w:hAnsi="Arial" w:cs="Arial"/>
          <w:color w:val="000000"/>
        </w:rPr>
        <w:t xml:space="preserve">luvního vztahu zajistí dodržení </w:t>
      </w:r>
      <w:r w:rsidRPr="00395982">
        <w:rPr>
          <w:rFonts w:ascii="Arial" w:hAnsi="Arial" w:cs="Arial"/>
          <w:color w:val="000000"/>
        </w:rPr>
        <w:t>naplnění podmínek (oblasti poskytování služeb, počet smluvních partne</w:t>
      </w:r>
      <w:r w:rsidR="006B7FD5" w:rsidRPr="00395982">
        <w:rPr>
          <w:rFonts w:ascii="Arial" w:hAnsi="Arial" w:cs="Arial"/>
          <w:color w:val="000000"/>
        </w:rPr>
        <w:t xml:space="preserve">rů apod.) zadávacího řízení, na </w:t>
      </w:r>
      <w:r w:rsidRPr="00395982">
        <w:rPr>
          <w:rFonts w:ascii="Arial" w:hAnsi="Arial" w:cs="Arial"/>
          <w:color w:val="000000"/>
        </w:rPr>
        <w:t>základě kterého dochází k uzavření této smlouvy.</w:t>
      </w:r>
    </w:p>
    <w:p w14:paraId="1A8FC0B5" w14:textId="77777777" w:rsidR="00395982" w:rsidRPr="00395982" w:rsidRDefault="00395982" w:rsidP="00395982">
      <w:pPr>
        <w:pStyle w:val="Odstavecseseznamem"/>
        <w:autoSpaceDE w:val="0"/>
        <w:autoSpaceDN w:val="0"/>
        <w:adjustRightInd w:val="0"/>
        <w:spacing w:after="0" w:line="240" w:lineRule="auto"/>
        <w:ind w:left="709"/>
        <w:jc w:val="both"/>
        <w:rPr>
          <w:rFonts w:ascii="Arial" w:hAnsi="Arial" w:cs="Arial"/>
          <w:color w:val="000000"/>
        </w:rPr>
      </w:pPr>
    </w:p>
    <w:p w14:paraId="17E09063" w14:textId="77777777" w:rsidR="004F0E2B" w:rsidRDefault="004F0E2B" w:rsidP="00395982">
      <w:pPr>
        <w:pStyle w:val="Odstavecseseznamem"/>
        <w:numPr>
          <w:ilvl w:val="0"/>
          <w:numId w:val="9"/>
        </w:numPr>
        <w:autoSpaceDE w:val="0"/>
        <w:autoSpaceDN w:val="0"/>
        <w:adjustRightInd w:val="0"/>
        <w:spacing w:after="0" w:line="240" w:lineRule="auto"/>
        <w:ind w:left="709" w:hanging="709"/>
        <w:jc w:val="both"/>
        <w:rPr>
          <w:rFonts w:ascii="Arial" w:hAnsi="Arial" w:cs="Arial"/>
          <w:color w:val="000000"/>
        </w:rPr>
      </w:pPr>
      <w:r w:rsidRPr="00395982">
        <w:rPr>
          <w:rFonts w:ascii="Arial" w:hAnsi="Arial" w:cs="Arial"/>
          <w:color w:val="000000"/>
        </w:rPr>
        <w:t xml:space="preserve">Poskytovatel je povinen zajistit, že platnost bodů počíná vždy prvním dnem </w:t>
      </w:r>
      <w:r w:rsidR="006B7FD5" w:rsidRPr="00395982">
        <w:rPr>
          <w:rFonts w:ascii="Arial" w:hAnsi="Arial" w:cs="Arial"/>
          <w:color w:val="000000"/>
        </w:rPr>
        <w:t xml:space="preserve">příslušného kalendářního roku a </w:t>
      </w:r>
      <w:r w:rsidRPr="00395982">
        <w:rPr>
          <w:rFonts w:ascii="Arial" w:hAnsi="Arial" w:cs="Arial"/>
          <w:color w:val="000000"/>
        </w:rPr>
        <w:t>končí posledním dnem příslušného kalendářního roku. Nevyužité bod</w:t>
      </w:r>
      <w:r w:rsidR="006B7FD5" w:rsidRPr="00395982">
        <w:rPr>
          <w:rFonts w:ascii="Arial" w:hAnsi="Arial" w:cs="Arial"/>
          <w:color w:val="000000"/>
        </w:rPr>
        <w:t xml:space="preserve">y zaměstnanců s nárokem v rámci </w:t>
      </w:r>
      <w:r w:rsidRPr="00395982">
        <w:rPr>
          <w:rFonts w:ascii="Arial" w:hAnsi="Arial" w:cs="Arial"/>
          <w:color w:val="000000"/>
        </w:rPr>
        <w:t>jednoho kalendářního roku nesmí poskytovatel převést zaměstna</w:t>
      </w:r>
      <w:r w:rsidR="006B7FD5" w:rsidRPr="00395982">
        <w:rPr>
          <w:rFonts w:ascii="Arial" w:hAnsi="Arial" w:cs="Arial"/>
          <w:color w:val="000000"/>
        </w:rPr>
        <w:t xml:space="preserve">ncům s nárokem do následujícího </w:t>
      </w:r>
      <w:r w:rsidRPr="00395982">
        <w:rPr>
          <w:rFonts w:ascii="Arial" w:hAnsi="Arial" w:cs="Arial"/>
          <w:color w:val="000000"/>
        </w:rPr>
        <w:t xml:space="preserve">kalendářního roku. Poskytovatel je povinen zajistit, že body v </w:t>
      </w:r>
      <w:proofErr w:type="spellStart"/>
      <w:r w:rsidRPr="00395982">
        <w:rPr>
          <w:rFonts w:ascii="Arial" w:hAnsi="Arial" w:cs="Arial"/>
          <w:color w:val="000000"/>
        </w:rPr>
        <w:t>Cafeteria</w:t>
      </w:r>
      <w:proofErr w:type="spellEnd"/>
      <w:r w:rsidRPr="00395982">
        <w:rPr>
          <w:rFonts w:ascii="Arial" w:hAnsi="Arial" w:cs="Arial"/>
          <w:color w:val="000000"/>
        </w:rPr>
        <w:t xml:space="preserve"> systému nelze směnit z</w:t>
      </w:r>
      <w:r w:rsidR="006B7FD5" w:rsidRPr="00395982">
        <w:rPr>
          <w:rFonts w:ascii="Arial" w:hAnsi="Arial" w:cs="Arial"/>
          <w:color w:val="000000"/>
        </w:rPr>
        <w:t xml:space="preserve">a hotovost </w:t>
      </w:r>
      <w:r w:rsidRPr="00395982">
        <w:rPr>
          <w:rFonts w:ascii="Arial" w:hAnsi="Arial" w:cs="Arial"/>
          <w:color w:val="000000"/>
        </w:rPr>
        <w:t xml:space="preserve">(cash </w:t>
      </w:r>
      <w:proofErr w:type="spellStart"/>
      <w:r w:rsidRPr="00395982">
        <w:rPr>
          <w:rFonts w:ascii="Arial" w:hAnsi="Arial" w:cs="Arial"/>
          <w:color w:val="000000"/>
        </w:rPr>
        <w:t>back</w:t>
      </w:r>
      <w:proofErr w:type="spellEnd"/>
      <w:r w:rsidRPr="00395982">
        <w:rPr>
          <w:rFonts w:ascii="Arial" w:hAnsi="Arial" w:cs="Arial"/>
          <w:color w:val="000000"/>
        </w:rPr>
        <w:t>) a nesmí být čerpány mimo smluvní síť poskytovatele. V kalend</w:t>
      </w:r>
      <w:r w:rsidR="006B7FD5" w:rsidRPr="00395982">
        <w:rPr>
          <w:rFonts w:ascii="Arial" w:hAnsi="Arial" w:cs="Arial"/>
          <w:color w:val="000000"/>
        </w:rPr>
        <w:t xml:space="preserve">ářním roce 2020 počíná platnost </w:t>
      </w:r>
      <w:r w:rsidRPr="00395982">
        <w:rPr>
          <w:rFonts w:ascii="Arial" w:hAnsi="Arial" w:cs="Arial"/>
          <w:color w:val="000000"/>
        </w:rPr>
        <w:t xml:space="preserve">bodů ode dne předání </w:t>
      </w:r>
      <w:proofErr w:type="spellStart"/>
      <w:r w:rsidRPr="00395982">
        <w:rPr>
          <w:rFonts w:ascii="Arial" w:hAnsi="Arial" w:cs="Arial"/>
          <w:color w:val="000000"/>
        </w:rPr>
        <w:t>Cafeteria</w:t>
      </w:r>
      <w:proofErr w:type="spellEnd"/>
      <w:r w:rsidRPr="00395982">
        <w:rPr>
          <w:rFonts w:ascii="Arial" w:hAnsi="Arial" w:cs="Arial"/>
          <w:color w:val="000000"/>
        </w:rPr>
        <w:t xml:space="preserve"> systému dle čl. III odst. </w:t>
      </w:r>
      <w:proofErr w:type="gramStart"/>
      <w:r w:rsidRPr="00395982">
        <w:rPr>
          <w:rFonts w:ascii="Arial" w:hAnsi="Arial" w:cs="Arial"/>
          <w:color w:val="000000"/>
        </w:rPr>
        <w:t>3.1. objednateli</w:t>
      </w:r>
      <w:proofErr w:type="gramEnd"/>
      <w:r w:rsidRPr="00395982">
        <w:rPr>
          <w:rFonts w:ascii="Arial" w:hAnsi="Arial" w:cs="Arial"/>
          <w:color w:val="000000"/>
        </w:rPr>
        <w:t>.</w:t>
      </w:r>
    </w:p>
    <w:p w14:paraId="1D0FD506" w14:textId="77777777" w:rsidR="004F48CE" w:rsidRPr="00395982" w:rsidRDefault="004F48CE" w:rsidP="004F48CE">
      <w:pPr>
        <w:pStyle w:val="Odstavecseseznamem"/>
        <w:autoSpaceDE w:val="0"/>
        <w:autoSpaceDN w:val="0"/>
        <w:adjustRightInd w:val="0"/>
        <w:spacing w:after="0" w:line="240" w:lineRule="auto"/>
        <w:ind w:left="709"/>
        <w:jc w:val="both"/>
        <w:rPr>
          <w:rFonts w:ascii="Arial" w:hAnsi="Arial" w:cs="Arial"/>
          <w:color w:val="000000"/>
        </w:rPr>
      </w:pPr>
    </w:p>
    <w:p w14:paraId="036BFD5B" w14:textId="77777777" w:rsidR="004F0E2B" w:rsidRDefault="004F0E2B" w:rsidP="00395982">
      <w:pPr>
        <w:pStyle w:val="Odstavecseseznamem"/>
        <w:numPr>
          <w:ilvl w:val="0"/>
          <w:numId w:val="9"/>
        </w:numPr>
        <w:autoSpaceDE w:val="0"/>
        <w:autoSpaceDN w:val="0"/>
        <w:adjustRightInd w:val="0"/>
        <w:spacing w:after="0" w:line="240" w:lineRule="auto"/>
        <w:ind w:left="709" w:hanging="709"/>
        <w:jc w:val="both"/>
        <w:rPr>
          <w:rFonts w:ascii="Arial" w:hAnsi="Arial" w:cs="Arial"/>
          <w:color w:val="000000"/>
        </w:rPr>
      </w:pPr>
      <w:r w:rsidRPr="00395982">
        <w:rPr>
          <w:rFonts w:ascii="Arial" w:hAnsi="Arial" w:cs="Arial"/>
          <w:color w:val="000000"/>
        </w:rPr>
        <w:t xml:space="preserve">Poskytovatel je povinen zajistit, že služby správy </w:t>
      </w:r>
      <w:proofErr w:type="spellStart"/>
      <w:r w:rsidRPr="00395982">
        <w:rPr>
          <w:rFonts w:ascii="Arial" w:hAnsi="Arial" w:cs="Arial"/>
          <w:color w:val="000000"/>
        </w:rPr>
        <w:t>Cafeteria</w:t>
      </w:r>
      <w:proofErr w:type="spellEnd"/>
      <w:r w:rsidRPr="00395982">
        <w:rPr>
          <w:rFonts w:ascii="Arial" w:hAnsi="Arial" w:cs="Arial"/>
          <w:color w:val="000000"/>
        </w:rPr>
        <w:t xml:space="preserve"> sytému a použite</w:t>
      </w:r>
      <w:r w:rsidR="006B7FD5" w:rsidRPr="00395982">
        <w:rPr>
          <w:rFonts w:ascii="Arial" w:hAnsi="Arial" w:cs="Arial"/>
          <w:color w:val="000000"/>
        </w:rPr>
        <w:t xml:space="preserve">lnost on-line </w:t>
      </w:r>
      <w:proofErr w:type="spellStart"/>
      <w:r w:rsidR="006B7FD5" w:rsidRPr="00395982">
        <w:rPr>
          <w:rFonts w:ascii="Arial" w:hAnsi="Arial" w:cs="Arial"/>
          <w:color w:val="000000"/>
        </w:rPr>
        <w:t>Cafeteria</w:t>
      </w:r>
      <w:proofErr w:type="spellEnd"/>
      <w:r w:rsidR="006B7FD5" w:rsidRPr="00395982">
        <w:rPr>
          <w:rFonts w:ascii="Arial" w:hAnsi="Arial" w:cs="Arial"/>
          <w:color w:val="000000"/>
        </w:rPr>
        <w:t xml:space="preserve"> systému </w:t>
      </w:r>
      <w:r w:rsidRPr="00395982">
        <w:rPr>
          <w:rFonts w:ascii="Arial" w:hAnsi="Arial" w:cs="Arial"/>
          <w:color w:val="000000"/>
        </w:rPr>
        <w:t>budou poskytovány nepřetržitě 24 hodin denně. Poradenství v oblasti</w:t>
      </w:r>
      <w:r w:rsidR="006B7FD5" w:rsidRPr="00395982">
        <w:rPr>
          <w:rFonts w:ascii="Arial" w:hAnsi="Arial" w:cs="Arial"/>
          <w:color w:val="000000"/>
        </w:rPr>
        <w:t xml:space="preserve"> </w:t>
      </w:r>
      <w:proofErr w:type="spellStart"/>
      <w:r w:rsidR="006B7FD5" w:rsidRPr="00395982">
        <w:rPr>
          <w:rFonts w:ascii="Arial" w:hAnsi="Arial" w:cs="Arial"/>
          <w:color w:val="000000"/>
        </w:rPr>
        <w:t>Cafeteria</w:t>
      </w:r>
      <w:proofErr w:type="spellEnd"/>
      <w:r w:rsidR="006B7FD5" w:rsidRPr="00395982">
        <w:rPr>
          <w:rFonts w:ascii="Arial" w:hAnsi="Arial" w:cs="Arial"/>
          <w:color w:val="000000"/>
        </w:rPr>
        <w:t xml:space="preserve"> systému - </w:t>
      </w:r>
      <w:proofErr w:type="spellStart"/>
      <w:r w:rsidR="006B7FD5" w:rsidRPr="00395982">
        <w:rPr>
          <w:rFonts w:ascii="Arial" w:hAnsi="Arial" w:cs="Arial"/>
          <w:color w:val="000000"/>
        </w:rPr>
        <w:t>Helpdesk</w:t>
      </w:r>
      <w:proofErr w:type="spellEnd"/>
      <w:r w:rsidR="006B7FD5" w:rsidRPr="00395982">
        <w:rPr>
          <w:rFonts w:ascii="Arial" w:hAnsi="Arial" w:cs="Arial"/>
          <w:color w:val="000000"/>
        </w:rPr>
        <w:t xml:space="preserve"> a </w:t>
      </w:r>
      <w:proofErr w:type="spellStart"/>
      <w:r w:rsidRPr="00395982">
        <w:rPr>
          <w:rFonts w:ascii="Arial" w:hAnsi="Arial" w:cs="Arial"/>
          <w:color w:val="000000"/>
        </w:rPr>
        <w:t>Hotline</w:t>
      </w:r>
      <w:proofErr w:type="spellEnd"/>
      <w:r w:rsidRPr="00395982">
        <w:rPr>
          <w:rFonts w:ascii="Arial" w:hAnsi="Arial" w:cs="Arial"/>
          <w:color w:val="000000"/>
        </w:rPr>
        <w:t xml:space="preserve"> budou k dispozici min. v pracovní dny od 7:00 do 20:00 hod.</w:t>
      </w:r>
    </w:p>
    <w:p w14:paraId="60E34C0C" w14:textId="77777777" w:rsidR="004F48CE" w:rsidRPr="00395982" w:rsidRDefault="004F48CE" w:rsidP="004F48CE">
      <w:pPr>
        <w:pStyle w:val="Odstavecseseznamem"/>
        <w:autoSpaceDE w:val="0"/>
        <w:autoSpaceDN w:val="0"/>
        <w:adjustRightInd w:val="0"/>
        <w:spacing w:after="0" w:line="240" w:lineRule="auto"/>
        <w:ind w:left="709"/>
        <w:jc w:val="both"/>
        <w:rPr>
          <w:rFonts w:ascii="Arial" w:hAnsi="Arial" w:cs="Arial"/>
          <w:color w:val="000000"/>
        </w:rPr>
      </w:pPr>
    </w:p>
    <w:p w14:paraId="0AE946D9" w14:textId="77777777" w:rsidR="004F0E2B" w:rsidRDefault="004F0E2B" w:rsidP="00395982">
      <w:pPr>
        <w:pStyle w:val="Odstavecseseznamem"/>
        <w:numPr>
          <w:ilvl w:val="0"/>
          <w:numId w:val="9"/>
        </w:numPr>
        <w:autoSpaceDE w:val="0"/>
        <w:autoSpaceDN w:val="0"/>
        <w:adjustRightInd w:val="0"/>
        <w:spacing w:after="0" w:line="240" w:lineRule="auto"/>
        <w:ind w:left="709" w:hanging="709"/>
        <w:jc w:val="both"/>
        <w:rPr>
          <w:rFonts w:ascii="Arial" w:hAnsi="Arial" w:cs="Arial"/>
          <w:color w:val="000000"/>
        </w:rPr>
      </w:pPr>
      <w:r w:rsidRPr="00395982">
        <w:rPr>
          <w:rFonts w:ascii="Arial" w:hAnsi="Arial" w:cs="Arial"/>
          <w:color w:val="000000"/>
        </w:rPr>
        <w:t>Poskytovatel se zavazuje, že v případě poruchy systému jej uvede opět do</w:t>
      </w:r>
      <w:r w:rsidR="006B7FD5" w:rsidRPr="00395982">
        <w:rPr>
          <w:rFonts w:ascii="Arial" w:hAnsi="Arial" w:cs="Arial"/>
          <w:color w:val="000000"/>
        </w:rPr>
        <w:t xml:space="preserve"> plného provozu nejpozději do 2 </w:t>
      </w:r>
      <w:r w:rsidRPr="00395982">
        <w:rPr>
          <w:rFonts w:ascii="Arial" w:hAnsi="Arial" w:cs="Arial"/>
          <w:color w:val="000000"/>
        </w:rPr>
        <w:t>pracovních dnů od jejího nahlášení.</w:t>
      </w:r>
    </w:p>
    <w:p w14:paraId="324FA82F" w14:textId="77777777" w:rsidR="004F48CE" w:rsidRPr="00395982" w:rsidRDefault="004F48CE" w:rsidP="004F48CE">
      <w:pPr>
        <w:pStyle w:val="Odstavecseseznamem"/>
        <w:autoSpaceDE w:val="0"/>
        <w:autoSpaceDN w:val="0"/>
        <w:adjustRightInd w:val="0"/>
        <w:spacing w:after="0" w:line="240" w:lineRule="auto"/>
        <w:ind w:left="709"/>
        <w:jc w:val="both"/>
        <w:rPr>
          <w:rFonts w:ascii="Arial" w:hAnsi="Arial" w:cs="Arial"/>
          <w:color w:val="000000"/>
        </w:rPr>
      </w:pPr>
    </w:p>
    <w:p w14:paraId="34F3D324" w14:textId="77777777" w:rsidR="004F0E2B" w:rsidRDefault="004F0E2B" w:rsidP="00395982">
      <w:pPr>
        <w:pStyle w:val="Odstavecseseznamem"/>
        <w:numPr>
          <w:ilvl w:val="0"/>
          <w:numId w:val="9"/>
        </w:numPr>
        <w:autoSpaceDE w:val="0"/>
        <w:autoSpaceDN w:val="0"/>
        <w:adjustRightInd w:val="0"/>
        <w:spacing w:after="0" w:line="240" w:lineRule="auto"/>
        <w:ind w:left="709" w:hanging="709"/>
        <w:jc w:val="both"/>
        <w:rPr>
          <w:rFonts w:ascii="Arial" w:hAnsi="Arial" w:cs="Arial"/>
          <w:color w:val="000000"/>
        </w:rPr>
      </w:pPr>
      <w:r w:rsidRPr="00395982">
        <w:rPr>
          <w:rFonts w:ascii="Arial" w:hAnsi="Arial" w:cs="Arial"/>
          <w:color w:val="000000"/>
        </w:rPr>
        <w:t>Poskytovatel se zavazuje upozorňovat objednatele včas na všechny hrozíc</w:t>
      </w:r>
      <w:r w:rsidR="006B7FD5" w:rsidRPr="00395982">
        <w:rPr>
          <w:rFonts w:ascii="Arial" w:hAnsi="Arial" w:cs="Arial"/>
          <w:color w:val="000000"/>
        </w:rPr>
        <w:t xml:space="preserve">í vady či výpadky svého plnění, </w:t>
      </w:r>
      <w:r w:rsidRPr="00395982">
        <w:rPr>
          <w:rFonts w:ascii="Arial" w:hAnsi="Arial" w:cs="Arial"/>
          <w:color w:val="000000"/>
        </w:rPr>
        <w:t>jakož i poskytovat objednateli veškeré informace, které jsou pro plnění ne</w:t>
      </w:r>
      <w:r w:rsidR="006B7FD5" w:rsidRPr="00395982">
        <w:rPr>
          <w:rFonts w:ascii="Arial" w:hAnsi="Arial" w:cs="Arial"/>
          <w:color w:val="000000"/>
        </w:rPr>
        <w:t xml:space="preserve">zbytné. Poskytovatel je povinen </w:t>
      </w:r>
      <w:r w:rsidRPr="00395982">
        <w:rPr>
          <w:rFonts w:ascii="Arial" w:hAnsi="Arial" w:cs="Arial"/>
          <w:color w:val="000000"/>
        </w:rPr>
        <w:t>neprodleně objednateli písemně oznámit překážky, které mu brání v p</w:t>
      </w:r>
      <w:r w:rsidR="006B7FD5" w:rsidRPr="00395982">
        <w:rPr>
          <w:rFonts w:ascii="Arial" w:hAnsi="Arial" w:cs="Arial"/>
          <w:color w:val="000000"/>
        </w:rPr>
        <w:t xml:space="preserve">lnění a výkonu dalších činností </w:t>
      </w:r>
      <w:r w:rsidRPr="00395982">
        <w:rPr>
          <w:rFonts w:ascii="Arial" w:hAnsi="Arial" w:cs="Arial"/>
          <w:color w:val="000000"/>
        </w:rPr>
        <w:t>souvisejících s plněním dle této smlouvy.</w:t>
      </w:r>
    </w:p>
    <w:p w14:paraId="08F7CB2C" w14:textId="77777777" w:rsidR="004F48CE" w:rsidRPr="00395982" w:rsidRDefault="004F48CE" w:rsidP="004F48CE">
      <w:pPr>
        <w:pStyle w:val="Odstavecseseznamem"/>
        <w:autoSpaceDE w:val="0"/>
        <w:autoSpaceDN w:val="0"/>
        <w:adjustRightInd w:val="0"/>
        <w:spacing w:after="0" w:line="240" w:lineRule="auto"/>
        <w:ind w:left="709"/>
        <w:jc w:val="both"/>
        <w:rPr>
          <w:rFonts w:ascii="Arial" w:hAnsi="Arial" w:cs="Arial"/>
          <w:color w:val="000000"/>
        </w:rPr>
      </w:pPr>
    </w:p>
    <w:p w14:paraId="253A0837" w14:textId="77777777" w:rsidR="004F0E2B" w:rsidRDefault="004F0E2B" w:rsidP="00395982">
      <w:pPr>
        <w:pStyle w:val="Odstavecseseznamem"/>
        <w:numPr>
          <w:ilvl w:val="0"/>
          <w:numId w:val="9"/>
        </w:numPr>
        <w:autoSpaceDE w:val="0"/>
        <w:autoSpaceDN w:val="0"/>
        <w:adjustRightInd w:val="0"/>
        <w:spacing w:after="0" w:line="240" w:lineRule="auto"/>
        <w:ind w:left="709" w:hanging="709"/>
        <w:jc w:val="both"/>
        <w:rPr>
          <w:rFonts w:ascii="Arial" w:hAnsi="Arial" w:cs="Arial"/>
          <w:color w:val="000000"/>
        </w:rPr>
      </w:pPr>
      <w:r w:rsidRPr="00395982">
        <w:rPr>
          <w:rFonts w:ascii="Arial" w:hAnsi="Arial" w:cs="Arial"/>
          <w:color w:val="000000"/>
        </w:rPr>
        <w:t>Poskytovatel je povinen poskytnout součinnost jako osoba povinná s</w:t>
      </w:r>
      <w:r w:rsidR="006B7FD5" w:rsidRPr="00395982">
        <w:rPr>
          <w:rFonts w:ascii="Arial" w:hAnsi="Arial" w:cs="Arial"/>
          <w:color w:val="000000"/>
        </w:rPr>
        <w:t xml:space="preserve">polupůsobit při výkonu finanční </w:t>
      </w:r>
      <w:r w:rsidRPr="00395982">
        <w:rPr>
          <w:rFonts w:ascii="Arial" w:hAnsi="Arial" w:cs="Arial"/>
          <w:color w:val="000000"/>
        </w:rPr>
        <w:t>kontroly (dle zákona č. 320/2001 Sb., o finanční kontrole ve veřejné správě</w:t>
      </w:r>
      <w:r w:rsidR="006B7FD5" w:rsidRPr="00395982">
        <w:rPr>
          <w:rFonts w:ascii="Arial" w:hAnsi="Arial" w:cs="Arial"/>
          <w:color w:val="000000"/>
        </w:rPr>
        <w:t xml:space="preserve"> a o změně některých zákonů, ve </w:t>
      </w:r>
      <w:r w:rsidR="00395982">
        <w:rPr>
          <w:rFonts w:ascii="Arial" w:hAnsi="Arial" w:cs="Arial"/>
          <w:color w:val="000000"/>
        </w:rPr>
        <w:t xml:space="preserve">znění pozdějších předpisů), </w:t>
      </w:r>
      <w:r w:rsidRPr="00395982">
        <w:rPr>
          <w:rFonts w:ascii="Arial" w:hAnsi="Arial" w:cs="Arial"/>
          <w:color w:val="000000"/>
        </w:rPr>
        <w:t xml:space="preserve">a to jak </w:t>
      </w:r>
      <w:r w:rsidRPr="00395982">
        <w:rPr>
          <w:rFonts w:ascii="Arial" w:hAnsi="Arial" w:cs="Arial"/>
          <w:color w:val="000000"/>
        </w:rPr>
        <w:lastRenderedPageBreak/>
        <w:t>objednateli, tak i kontrolním orgánům při provádění finanční</w:t>
      </w:r>
      <w:r w:rsidR="006B7FD5" w:rsidRPr="00395982">
        <w:rPr>
          <w:rFonts w:ascii="Arial" w:hAnsi="Arial" w:cs="Arial"/>
          <w:color w:val="000000"/>
        </w:rPr>
        <w:t xml:space="preserve"> kontroly </w:t>
      </w:r>
      <w:r w:rsidRPr="00395982">
        <w:rPr>
          <w:rFonts w:ascii="Arial" w:hAnsi="Arial" w:cs="Arial"/>
          <w:color w:val="000000"/>
        </w:rPr>
        <w:t>dle citovaného zákona.</w:t>
      </w:r>
    </w:p>
    <w:p w14:paraId="3E59E66B" w14:textId="77777777" w:rsidR="004F48CE" w:rsidRPr="00395982" w:rsidRDefault="004F48CE" w:rsidP="004F48CE">
      <w:pPr>
        <w:pStyle w:val="Odstavecseseznamem"/>
        <w:autoSpaceDE w:val="0"/>
        <w:autoSpaceDN w:val="0"/>
        <w:adjustRightInd w:val="0"/>
        <w:spacing w:after="0" w:line="240" w:lineRule="auto"/>
        <w:ind w:left="709"/>
        <w:jc w:val="both"/>
        <w:rPr>
          <w:rFonts w:ascii="Arial" w:hAnsi="Arial" w:cs="Arial"/>
          <w:color w:val="000000"/>
        </w:rPr>
      </w:pPr>
    </w:p>
    <w:p w14:paraId="19E978CE" w14:textId="77777777" w:rsidR="004F0E2B" w:rsidRDefault="004F0E2B" w:rsidP="00395982">
      <w:pPr>
        <w:pStyle w:val="Odstavecseseznamem"/>
        <w:numPr>
          <w:ilvl w:val="0"/>
          <w:numId w:val="9"/>
        </w:numPr>
        <w:autoSpaceDE w:val="0"/>
        <w:autoSpaceDN w:val="0"/>
        <w:adjustRightInd w:val="0"/>
        <w:spacing w:after="0" w:line="240" w:lineRule="auto"/>
        <w:ind w:left="709" w:hanging="709"/>
        <w:jc w:val="both"/>
        <w:rPr>
          <w:rFonts w:ascii="Arial" w:hAnsi="Arial" w:cs="Arial"/>
          <w:color w:val="000000"/>
        </w:rPr>
      </w:pPr>
      <w:r w:rsidRPr="00395982">
        <w:rPr>
          <w:rFonts w:ascii="Arial" w:hAnsi="Arial" w:cs="Arial"/>
          <w:color w:val="000000"/>
        </w:rPr>
        <w:t>Poskytovatel nesmí objednatele zavázat k žádným smluvním sankcím, k</w:t>
      </w:r>
      <w:r w:rsidR="006B7FD5" w:rsidRPr="00395982">
        <w:rPr>
          <w:rFonts w:ascii="Arial" w:hAnsi="Arial" w:cs="Arial"/>
          <w:color w:val="000000"/>
        </w:rPr>
        <w:t xml:space="preserve">romě úroku z prodlení s platbou </w:t>
      </w:r>
      <w:r w:rsidRPr="00395982">
        <w:rPr>
          <w:rFonts w:ascii="Arial" w:hAnsi="Arial" w:cs="Arial"/>
          <w:color w:val="000000"/>
        </w:rPr>
        <w:t>za poskytnuté služby ve výši zákonného úroku z prodlení, a poskytova</w:t>
      </w:r>
      <w:r w:rsidR="006B7FD5" w:rsidRPr="00395982">
        <w:rPr>
          <w:rFonts w:ascii="Arial" w:hAnsi="Arial" w:cs="Arial"/>
          <w:color w:val="000000"/>
        </w:rPr>
        <w:t xml:space="preserve">tel výslovně bere na vědomí, že </w:t>
      </w:r>
      <w:r w:rsidRPr="00395982">
        <w:rPr>
          <w:rFonts w:ascii="Arial" w:hAnsi="Arial" w:cs="Arial"/>
          <w:color w:val="000000"/>
        </w:rPr>
        <w:t>objednatel na sebe žádné jiné smluvní sankce uzavřením smlouvy nepřejímá.</w:t>
      </w:r>
    </w:p>
    <w:p w14:paraId="2CCC39D3" w14:textId="77777777" w:rsidR="004F48CE" w:rsidRPr="00395982" w:rsidRDefault="004F48CE" w:rsidP="004F48CE">
      <w:pPr>
        <w:pStyle w:val="Odstavecseseznamem"/>
        <w:autoSpaceDE w:val="0"/>
        <w:autoSpaceDN w:val="0"/>
        <w:adjustRightInd w:val="0"/>
        <w:spacing w:after="0" w:line="240" w:lineRule="auto"/>
        <w:ind w:left="709"/>
        <w:jc w:val="both"/>
        <w:rPr>
          <w:rFonts w:ascii="Arial" w:hAnsi="Arial" w:cs="Arial"/>
          <w:color w:val="000000"/>
        </w:rPr>
      </w:pPr>
    </w:p>
    <w:p w14:paraId="31D315F7" w14:textId="77777777" w:rsidR="004F0E2B" w:rsidRDefault="004F0E2B" w:rsidP="00395982">
      <w:pPr>
        <w:pStyle w:val="Odstavecseseznamem"/>
        <w:numPr>
          <w:ilvl w:val="0"/>
          <w:numId w:val="9"/>
        </w:numPr>
        <w:autoSpaceDE w:val="0"/>
        <w:autoSpaceDN w:val="0"/>
        <w:adjustRightInd w:val="0"/>
        <w:spacing w:after="0" w:line="240" w:lineRule="auto"/>
        <w:ind w:left="709" w:hanging="709"/>
        <w:jc w:val="both"/>
        <w:rPr>
          <w:rFonts w:ascii="Arial" w:hAnsi="Arial" w:cs="Arial"/>
          <w:color w:val="000000"/>
        </w:rPr>
      </w:pPr>
      <w:r w:rsidRPr="00395982">
        <w:rPr>
          <w:rFonts w:ascii="Arial" w:hAnsi="Arial" w:cs="Arial"/>
          <w:color w:val="000000"/>
        </w:rPr>
        <w:t xml:space="preserve">Poskytovatel prohlašuje, že </w:t>
      </w:r>
      <w:proofErr w:type="spellStart"/>
      <w:r w:rsidRPr="00395982">
        <w:rPr>
          <w:rFonts w:ascii="Arial" w:hAnsi="Arial" w:cs="Arial"/>
          <w:color w:val="000000"/>
        </w:rPr>
        <w:t>Cafeteria</w:t>
      </w:r>
      <w:proofErr w:type="spellEnd"/>
      <w:r w:rsidRPr="00395982">
        <w:rPr>
          <w:rFonts w:ascii="Arial" w:hAnsi="Arial" w:cs="Arial"/>
          <w:color w:val="000000"/>
        </w:rPr>
        <w:t xml:space="preserve"> systém netrpí věcnými ani právními vadami.</w:t>
      </w:r>
    </w:p>
    <w:p w14:paraId="09FE750F" w14:textId="77777777" w:rsidR="004F48CE" w:rsidRPr="00395982" w:rsidRDefault="004F48CE" w:rsidP="004F48CE">
      <w:pPr>
        <w:pStyle w:val="Odstavecseseznamem"/>
        <w:autoSpaceDE w:val="0"/>
        <w:autoSpaceDN w:val="0"/>
        <w:adjustRightInd w:val="0"/>
        <w:spacing w:after="0" w:line="240" w:lineRule="auto"/>
        <w:ind w:left="709"/>
        <w:jc w:val="both"/>
        <w:rPr>
          <w:rFonts w:ascii="Arial" w:hAnsi="Arial" w:cs="Arial"/>
          <w:color w:val="000000"/>
        </w:rPr>
      </w:pPr>
    </w:p>
    <w:p w14:paraId="01DD6924" w14:textId="77777777" w:rsidR="004F0E2B" w:rsidRPr="00395982" w:rsidRDefault="004F0E2B" w:rsidP="00395982">
      <w:pPr>
        <w:pStyle w:val="Odstavecseseznamem"/>
        <w:numPr>
          <w:ilvl w:val="0"/>
          <w:numId w:val="9"/>
        </w:numPr>
        <w:autoSpaceDE w:val="0"/>
        <w:autoSpaceDN w:val="0"/>
        <w:adjustRightInd w:val="0"/>
        <w:spacing w:after="0" w:line="240" w:lineRule="auto"/>
        <w:ind w:left="709" w:hanging="709"/>
        <w:jc w:val="both"/>
        <w:rPr>
          <w:rFonts w:ascii="Arial" w:hAnsi="Arial" w:cs="Arial"/>
          <w:color w:val="000000"/>
        </w:rPr>
      </w:pPr>
      <w:r w:rsidRPr="00395982">
        <w:rPr>
          <w:rFonts w:ascii="Arial" w:hAnsi="Arial" w:cs="Arial"/>
          <w:color w:val="000000"/>
        </w:rPr>
        <w:t>Poskytovatel se zavazuje během plnění předmětu této smlouvy i po uply</w:t>
      </w:r>
      <w:r w:rsidR="006B7FD5" w:rsidRPr="00395982">
        <w:rPr>
          <w:rFonts w:ascii="Arial" w:hAnsi="Arial" w:cs="Arial"/>
          <w:color w:val="000000"/>
        </w:rPr>
        <w:t xml:space="preserve">nutí doby, na kterou je smlouva </w:t>
      </w:r>
      <w:r w:rsidRPr="00395982">
        <w:rPr>
          <w:rFonts w:ascii="Arial" w:hAnsi="Arial" w:cs="Arial"/>
          <w:color w:val="000000"/>
        </w:rPr>
        <w:t>uzavřena, zachovávat mlčenlivost o všech skutečnostech, o kterých se při p</w:t>
      </w:r>
      <w:r w:rsidR="006B7FD5" w:rsidRPr="00395982">
        <w:rPr>
          <w:rFonts w:ascii="Arial" w:hAnsi="Arial" w:cs="Arial"/>
          <w:color w:val="000000"/>
        </w:rPr>
        <w:t xml:space="preserve">lnění předmětu smlouvy dozví, a </w:t>
      </w:r>
      <w:r w:rsidRPr="00395982">
        <w:rPr>
          <w:rFonts w:ascii="Arial" w:hAnsi="Arial" w:cs="Arial"/>
          <w:color w:val="000000"/>
        </w:rPr>
        <w:t>nakládat s těmito informacemi jako s důvěrnými informacemi, to vše v souladu s č. IX. a X. této smlouvy.</w:t>
      </w:r>
    </w:p>
    <w:p w14:paraId="26172F65" w14:textId="77777777" w:rsidR="00485A22" w:rsidRDefault="00485A22" w:rsidP="00CC6391">
      <w:pPr>
        <w:autoSpaceDE w:val="0"/>
        <w:autoSpaceDN w:val="0"/>
        <w:adjustRightInd w:val="0"/>
        <w:spacing w:after="0" w:line="240" w:lineRule="auto"/>
        <w:jc w:val="center"/>
        <w:rPr>
          <w:rFonts w:ascii="Arial" w:hAnsi="Arial" w:cs="Arial"/>
          <w:b/>
          <w:color w:val="000000"/>
        </w:rPr>
      </w:pPr>
    </w:p>
    <w:p w14:paraId="6281FAB3" w14:textId="77777777" w:rsidR="004F0E2B" w:rsidRPr="00CC6391" w:rsidRDefault="004F0E2B" w:rsidP="00CC6391">
      <w:pPr>
        <w:autoSpaceDE w:val="0"/>
        <w:autoSpaceDN w:val="0"/>
        <w:adjustRightInd w:val="0"/>
        <w:spacing w:after="0" w:line="240" w:lineRule="auto"/>
        <w:jc w:val="center"/>
        <w:rPr>
          <w:rFonts w:ascii="Arial" w:hAnsi="Arial" w:cs="Arial"/>
          <w:b/>
          <w:color w:val="000000"/>
        </w:rPr>
      </w:pPr>
      <w:r w:rsidRPr="00CC6391">
        <w:rPr>
          <w:rFonts w:ascii="Arial" w:hAnsi="Arial" w:cs="Arial"/>
          <w:b/>
          <w:color w:val="000000"/>
        </w:rPr>
        <w:t>VI.</w:t>
      </w:r>
    </w:p>
    <w:p w14:paraId="2F7BA109" w14:textId="77777777" w:rsidR="004F0E2B" w:rsidRDefault="004F0E2B" w:rsidP="00CC6391">
      <w:pPr>
        <w:autoSpaceDE w:val="0"/>
        <w:autoSpaceDN w:val="0"/>
        <w:adjustRightInd w:val="0"/>
        <w:spacing w:after="0" w:line="240" w:lineRule="auto"/>
        <w:jc w:val="center"/>
        <w:rPr>
          <w:rFonts w:ascii="Arial" w:hAnsi="Arial" w:cs="Arial"/>
          <w:b/>
          <w:color w:val="000000"/>
        </w:rPr>
      </w:pPr>
      <w:r w:rsidRPr="007F1445">
        <w:rPr>
          <w:rFonts w:ascii="Arial" w:hAnsi="Arial" w:cs="Arial"/>
          <w:b/>
          <w:color w:val="000000"/>
        </w:rPr>
        <w:t>Platební podmínky</w:t>
      </w:r>
      <w:bookmarkStart w:id="0" w:name="_GoBack"/>
      <w:bookmarkEnd w:id="0"/>
    </w:p>
    <w:p w14:paraId="34DDA159" w14:textId="77777777" w:rsidR="00485A22" w:rsidRPr="00CC6391" w:rsidRDefault="00485A22" w:rsidP="00CC6391">
      <w:pPr>
        <w:autoSpaceDE w:val="0"/>
        <w:autoSpaceDN w:val="0"/>
        <w:adjustRightInd w:val="0"/>
        <w:spacing w:after="0" w:line="240" w:lineRule="auto"/>
        <w:jc w:val="center"/>
        <w:rPr>
          <w:rFonts w:ascii="Arial" w:hAnsi="Arial" w:cs="Arial"/>
          <w:b/>
          <w:color w:val="000000"/>
        </w:rPr>
      </w:pPr>
    </w:p>
    <w:p w14:paraId="3583AD52" w14:textId="77777777" w:rsidR="004F48CE" w:rsidRDefault="004F0E2B" w:rsidP="004F48CE">
      <w:pPr>
        <w:pStyle w:val="Odstavecseseznamem"/>
        <w:numPr>
          <w:ilvl w:val="0"/>
          <w:numId w:val="10"/>
        </w:numPr>
        <w:autoSpaceDE w:val="0"/>
        <w:autoSpaceDN w:val="0"/>
        <w:adjustRightInd w:val="0"/>
        <w:spacing w:after="0" w:line="240" w:lineRule="auto"/>
        <w:ind w:hanging="720"/>
        <w:jc w:val="both"/>
        <w:rPr>
          <w:rFonts w:ascii="Arial" w:hAnsi="Arial" w:cs="Arial"/>
          <w:color w:val="000000"/>
        </w:rPr>
      </w:pPr>
      <w:r w:rsidRPr="00395982">
        <w:rPr>
          <w:rFonts w:ascii="Arial" w:hAnsi="Arial" w:cs="Arial"/>
          <w:color w:val="000000"/>
        </w:rPr>
        <w:t>Fakturace bude probíhat měsíčně v závislosti na objemu skutečně využitých služeb jednotlivými zaměstnanci</w:t>
      </w:r>
      <w:r w:rsidR="006B7FD5" w:rsidRPr="00395982">
        <w:rPr>
          <w:rFonts w:ascii="Arial" w:hAnsi="Arial" w:cs="Arial"/>
          <w:color w:val="000000"/>
        </w:rPr>
        <w:t xml:space="preserve"> </w:t>
      </w:r>
      <w:r w:rsidRPr="00395982">
        <w:rPr>
          <w:rFonts w:ascii="Arial" w:hAnsi="Arial" w:cs="Arial"/>
          <w:color w:val="000000"/>
        </w:rPr>
        <w:t>za uplynulý kalendářní měsíc. Platba bude probíhat jednou měsíč</w:t>
      </w:r>
      <w:r w:rsidR="006B7FD5" w:rsidRPr="00395982">
        <w:rPr>
          <w:rFonts w:ascii="Arial" w:hAnsi="Arial" w:cs="Arial"/>
          <w:color w:val="000000"/>
        </w:rPr>
        <w:t xml:space="preserve">ně na základě faktury vystavené </w:t>
      </w:r>
      <w:r w:rsidRPr="00395982">
        <w:rPr>
          <w:rFonts w:ascii="Arial" w:hAnsi="Arial" w:cs="Arial"/>
          <w:color w:val="000000"/>
        </w:rPr>
        <w:t>poskytovatelem vždy k poslednímu dni příslušného kalendářního měsíce, kterou po</w:t>
      </w:r>
      <w:r w:rsidR="006B7FD5" w:rsidRPr="00395982">
        <w:rPr>
          <w:rFonts w:ascii="Arial" w:hAnsi="Arial" w:cs="Arial"/>
          <w:color w:val="000000"/>
        </w:rPr>
        <w:t xml:space="preserve">skytovatel doručí </w:t>
      </w:r>
      <w:r w:rsidRPr="00395982">
        <w:rPr>
          <w:rFonts w:ascii="Arial" w:hAnsi="Arial" w:cs="Arial"/>
          <w:color w:val="000000"/>
        </w:rPr>
        <w:t>objednateli, a to vždy nejpozději do 10. dne v následujícím kalendářním</w:t>
      </w:r>
      <w:r w:rsidR="006B7FD5" w:rsidRPr="00395982">
        <w:rPr>
          <w:rFonts w:ascii="Arial" w:hAnsi="Arial" w:cs="Arial"/>
          <w:color w:val="000000"/>
        </w:rPr>
        <w:t xml:space="preserve"> měsíci. Faktura bude obsahovat </w:t>
      </w:r>
      <w:r w:rsidRPr="00395982">
        <w:rPr>
          <w:rFonts w:ascii="Arial" w:hAnsi="Arial" w:cs="Arial"/>
          <w:color w:val="000000"/>
        </w:rPr>
        <w:t>podrobné vyúčtování skutečně využitých služeb jednotlivými zaměstnanci</w:t>
      </w:r>
      <w:r w:rsidR="006B7FD5" w:rsidRPr="00395982">
        <w:rPr>
          <w:rFonts w:ascii="Arial" w:hAnsi="Arial" w:cs="Arial"/>
          <w:color w:val="000000"/>
        </w:rPr>
        <w:t xml:space="preserve"> minimálně v rozsahu: přidělený </w:t>
      </w:r>
      <w:r w:rsidRPr="00395982">
        <w:rPr>
          <w:rFonts w:ascii="Arial" w:hAnsi="Arial" w:cs="Arial"/>
          <w:color w:val="000000"/>
        </w:rPr>
        <w:t>identifikační údaj zaměstnance s nárokem, jméno, příjmení zaměstnance s</w:t>
      </w:r>
      <w:r w:rsidR="006B7FD5" w:rsidRPr="00395982">
        <w:rPr>
          <w:rFonts w:ascii="Arial" w:hAnsi="Arial" w:cs="Arial"/>
          <w:color w:val="000000"/>
        </w:rPr>
        <w:t xml:space="preserve"> nárokem, oblast čerpané služby </w:t>
      </w:r>
      <w:r w:rsidRPr="00395982">
        <w:rPr>
          <w:rFonts w:ascii="Arial" w:hAnsi="Arial" w:cs="Arial"/>
          <w:color w:val="000000"/>
        </w:rPr>
        <w:t>- kultura, sport, vzdělávání, rekreační a zdravotní vyžití, počet vyčerpaných k</w:t>
      </w:r>
      <w:r w:rsidR="006B7FD5" w:rsidRPr="00395982">
        <w:rPr>
          <w:rFonts w:ascii="Arial" w:hAnsi="Arial" w:cs="Arial"/>
          <w:color w:val="000000"/>
        </w:rPr>
        <w:t xml:space="preserve">reditů, celková měsíční částka. </w:t>
      </w:r>
      <w:r w:rsidRPr="00395982">
        <w:rPr>
          <w:rFonts w:ascii="Arial" w:hAnsi="Arial" w:cs="Arial"/>
          <w:color w:val="000000"/>
        </w:rPr>
        <w:t>Objednatel se zavazuje zaplatit za každý skutečně využitý 1 bod .......... Kč bez DPH</w:t>
      </w:r>
      <w:r w:rsidR="006B7FD5" w:rsidRPr="00395982">
        <w:rPr>
          <w:rFonts w:ascii="Arial" w:hAnsi="Arial" w:cs="Arial"/>
          <w:color w:val="000000"/>
        </w:rPr>
        <w:t xml:space="preserve">, tj. ........... Kč včetně DPH </w:t>
      </w:r>
      <w:r w:rsidRPr="00395982">
        <w:rPr>
          <w:rFonts w:ascii="Arial" w:hAnsi="Arial" w:cs="Arial"/>
          <w:color w:val="000000"/>
        </w:rPr>
        <w:t>(doplní účastník zadávacího řízení).</w:t>
      </w:r>
    </w:p>
    <w:p w14:paraId="179D0266" w14:textId="77777777" w:rsidR="004F48CE" w:rsidRPr="004F48CE" w:rsidRDefault="004F48CE" w:rsidP="004F48CE">
      <w:pPr>
        <w:pStyle w:val="Odstavecseseznamem"/>
        <w:autoSpaceDE w:val="0"/>
        <w:autoSpaceDN w:val="0"/>
        <w:adjustRightInd w:val="0"/>
        <w:spacing w:after="0" w:line="240" w:lineRule="auto"/>
        <w:jc w:val="both"/>
        <w:rPr>
          <w:rFonts w:ascii="Arial" w:hAnsi="Arial" w:cs="Arial"/>
          <w:color w:val="000000"/>
        </w:rPr>
      </w:pPr>
    </w:p>
    <w:p w14:paraId="7D71D433" w14:textId="77777777" w:rsidR="004F0E2B" w:rsidRDefault="004F0E2B" w:rsidP="00395982">
      <w:pPr>
        <w:pStyle w:val="Odstavecseseznamem"/>
        <w:numPr>
          <w:ilvl w:val="0"/>
          <w:numId w:val="10"/>
        </w:numPr>
        <w:autoSpaceDE w:val="0"/>
        <w:autoSpaceDN w:val="0"/>
        <w:adjustRightInd w:val="0"/>
        <w:spacing w:after="0" w:line="240" w:lineRule="auto"/>
        <w:ind w:hanging="720"/>
        <w:jc w:val="both"/>
        <w:rPr>
          <w:rFonts w:ascii="Arial" w:hAnsi="Arial" w:cs="Arial"/>
          <w:color w:val="000000"/>
        </w:rPr>
      </w:pPr>
      <w:r w:rsidRPr="00395982">
        <w:rPr>
          <w:rFonts w:ascii="Arial" w:hAnsi="Arial" w:cs="Arial"/>
          <w:color w:val="000000"/>
        </w:rPr>
        <w:t xml:space="preserve">Poskytovatel je povinen vystavit fakturu s náležitostmi daňového dokladu </w:t>
      </w:r>
      <w:r w:rsidR="006B7FD5" w:rsidRPr="00395982">
        <w:rPr>
          <w:rFonts w:ascii="Arial" w:hAnsi="Arial" w:cs="Arial"/>
          <w:color w:val="000000"/>
        </w:rPr>
        <w:t xml:space="preserve">podle zákona č. 235/2004 Sb., o </w:t>
      </w:r>
      <w:r w:rsidRPr="00395982">
        <w:rPr>
          <w:rFonts w:ascii="Arial" w:hAnsi="Arial" w:cs="Arial"/>
          <w:color w:val="000000"/>
        </w:rPr>
        <w:t>dani z přidané hodnoty, v platném znění a splatností 30 kalendářníc</w:t>
      </w:r>
      <w:r w:rsidR="006B7FD5" w:rsidRPr="00395982">
        <w:rPr>
          <w:rFonts w:ascii="Arial" w:hAnsi="Arial" w:cs="Arial"/>
          <w:color w:val="000000"/>
        </w:rPr>
        <w:t xml:space="preserve">h dnů ode dne doručení faktury </w:t>
      </w:r>
      <w:r w:rsidRPr="00395982">
        <w:rPr>
          <w:rFonts w:ascii="Arial" w:hAnsi="Arial" w:cs="Arial"/>
          <w:color w:val="000000"/>
        </w:rPr>
        <w:t>objednateli. Poskytovatel je povinen na každé jednotlivé faktuře vys</w:t>
      </w:r>
      <w:r w:rsidR="006B7FD5" w:rsidRPr="00395982">
        <w:rPr>
          <w:rFonts w:ascii="Arial" w:hAnsi="Arial" w:cs="Arial"/>
          <w:color w:val="000000"/>
        </w:rPr>
        <w:t xml:space="preserve">tavené v rámci smluvního vztahu </w:t>
      </w:r>
      <w:r w:rsidRPr="00395982">
        <w:rPr>
          <w:rFonts w:ascii="Arial" w:hAnsi="Arial" w:cs="Arial"/>
          <w:color w:val="000000"/>
        </w:rPr>
        <w:t>založeného touto smlouvou uvést evidenční číslo</w:t>
      </w:r>
      <w:r w:rsidR="00421890">
        <w:rPr>
          <w:rFonts w:ascii="Arial" w:hAnsi="Arial" w:cs="Arial"/>
          <w:color w:val="000000"/>
        </w:rPr>
        <w:t xml:space="preserve"> VZ</w:t>
      </w:r>
      <w:r w:rsidRPr="00395982">
        <w:rPr>
          <w:rFonts w:ascii="Arial" w:hAnsi="Arial" w:cs="Arial"/>
          <w:color w:val="000000"/>
        </w:rPr>
        <w:t xml:space="preserve"> </w:t>
      </w:r>
      <w:r w:rsidR="00421890">
        <w:rPr>
          <w:rFonts w:ascii="Arial" w:hAnsi="Arial" w:cs="Arial"/>
          <w:color w:val="000000"/>
        </w:rPr>
        <w:t>(DOPLNÍ ZADAVATEL)</w:t>
      </w:r>
      <w:r w:rsidRPr="00395982">
        <w:rPr>
          <w:rFonts w:ascii="Arial" w:hAnsi="Arial" w:cs="Arial"/>
          <w:color w:val="000000"/>
        </w:rPr>
        <w:t>.</w:t>
      </w:r>
    </w:p>
    <w:p w14:paraId="12E69DDE" w14:textId="77777777" w:rsidR="004F48CE" w:rsidRPr="00395982" w:rsidRDefault="004F48CE" w:rsidP="004F48CE">
      <w:pPr>
        <w:pStyle w:val="Odstavecseseznamem"/>
        <w:autoSpaceDE w:val="0"/>
        <w:autoSpaceDN w:val="0"/>
        <w:adjustRightInd w:val="0"/>
        <w:spacing w:after="0" w:line="240" w:lineRule="auto"/>
        <w:jc w:val="both"/>
        <w:rPr>
          <w:rFonts w:ascii="Arial" w:hAnsi="Arial" w:cs="Arial"/>
          <w:color w:val="000000"/>
        </w:rPr>
      </w:pPr>
    </w:p>
    <w:p w14:paraId="34431282" w14:textId="77777777" w:rsidR="004F0E2B" w:rsidRDefault="004F0E2B" w:rsidP="00395982">
      <w:pPr>
        <w:pStyle w:val="Odstavecseseznamem"/>
        <w:numPr>
          <w:ilvl w:val="0"/>
          <w:numId w:val="10"/>
        </w:numPr>
        <w:autoSpaceDE w:val="0"/>
        <w:autoSpaceDN w:val="0"/>
        <w:adjustRightInd w:val="0"/>
        <w:spacing w:after="0" w:line="240" w:lineRule="auto"/>
        <w:ind w:hanging="720"/>
        <w:jc w:val="both"/>
        <w:rPr>
          <w:rFonts w:ascii="Arial" w:hAnsi="Arial" w:cs="Arial"/>
          <w:color w:val="000000"/>
        </w:rPr>
      </w:pPr>
      <w:r w:rsidRPr="00395982">
        <w:rPr>
          <w:rFonts w:ascii="Arial" w:hAnsi="Arial" w:cs="Arial"/>
          <w:color w:val="000000"/>
        </w:rPr>
        <w:t>V případě, že faktura nebude splňovat veškeré náležitosti, je objednatel op</w:t>
      </w:r>
      <w:r w:rsidR="006B7FD5" w:rsidRPr="00395982">
        <w:rPr>
          <w:rFonts w:ascii="Arial" w:hAnsi="Arial" w:cs="Arial"/>
          <w:color w:val="000000"/>
        </w:rPr>
        <w:t xml:space="preserve">rávněn fakturu poskytovateli ve </w:t>
      </w:r>
      <w:r w:rsidRPr="00395982">
        <w:rPr>
          <w:rFonts w:ascii="Arial" w:hAnsi="Arial" w:cs="Arial"/>
          <w:color w:val="000000"/>
        </w:rPr>
        <w:t>lhůtě splatnosti vrátit, přičemž lhůta splatnosti ceny začíná běžet znovu o</w:t>
      </w:r>
      <w:r w:rsidR="006B7FD5" w:rsidRPr="00395982">
        <w:rPr>
          <w:rFonts w:ascii="Arial" w:hAnsi="Arial" w:cs="Arial"/>
          <w:color w:val="000000"/>
        </w:rPr>
        <w:t xml:space="preserve">de dne doručení řádně vystavené </w:t>
      </w:r>
      <w:r w:rsidRPr="00395982">
        <w:rPr>
          <w:rFonts w:ascii="Arial" w:hAnsi="Arial" w:cs="Arial"/>
          <w:color w:val="000000"/>
        </w:rPr>
        <w:t>faktury objednateli.</w:t>
      </w:r>
    </w:p>
    <w:p w14:paraId="0C29DC4C" w14:textId="77777777" w:rsidR="004F48CE" w:rsidRPr="00395982" w:rsidRDefault="004F48CE" w:rsidP="004F48CE">
      <w:pPr>
        <w:pStyle w:val="Odstavecseseznamem"/>
        <w:autoSpaceDE w:val="0"/>
        <w:autoSpaceDN w:val="0"/>
        <w:adjustRightInd w:val="0"/>
        <w:spacing w:after="0" w:line="240" w:lineRule="auto"/>
        <w:jc w:val="both"/>
        <w:rPr>
          <w:rFonts w:ascii="Arial" w:hAnsi="Arial" w:cs="Arial"/>
          <w:color w:val="000000"/>
        </w:rPr>
      </w:pPr>
    </w:p>
    <w:p w14:paraId="3CF505A2" w14:textId="77777777" w:rsidR="004F0E2B" w:rsidRPr="00395982" w:rsidRDefault="004F0E2B" w:rsidP="00395982">
      <w:pPr>
        <w:pStyle w:val="Odstavecseseznamem"/>
        <w:numPr>
          <w:ilvl w:val="0"/>
          <w:numId w:val="10"/>
        </w:numPr>
        <w:autoSpaceDE w:val="0"/>
        <w:autoSpaceDN w:val="0"/>
        <w:adjustRightInd w:val="0"/>
        <w:spacing w:after="0" w:line="240" w:lineRule="auto"/>
        <w:ind w:hanging="720"/>
        <w:jc w:val="both"/>
        <w:rPr>
          <w:rFonts w:ascii="Arial" w:hAnsi="Arial" w:cs="Arial"/>
          <w:color w:val="000000"/>
        </w:rPr>
      </w:pPr>
      <w:r w:rsidRPr="00395982">
        <w:rPr>
          <w:rFonts w:ascii="Arial" w:hAnsi="Arial" w:cs="Arial"/>
          <w:color w:val="000000"/>
        </w:rPr>
        <w:t>Cena bude objednatelem uhrazena poskytovateli převodem na účet uvedený</w:t>
      </w:r>
      <w:r w:rsidR="006B7FD5" w:rsidRPr="00395982">
        <w:rPr>
          <w:rFonts w:ascii="Arial" w:hAnsi="Arial" w:cs="Arial"/>
          <w:color w:val="000000"/>
        </w:rPr>
        <w:t xml:space="preserve"> v záhlaví této smlouvy. Za den </w:t>
      </w:r>
      <w:r w:rsidRPr="00395982">
        <w:rPr>
          <w:rFonts w:ascii="Arial" w:hAnsi="Arial" w:cs="Arial"/>
          <w:color w:val="000000"/>
        </w:rPr>
        <w:t>úhrady se rozumí den odeslání celé fakturované částky z účtu objednatele na účet poskytovatele.</w:t>
      </w:r>
    </w:p>
    <w:p w14:paraId="1EE5F045" w14:textId="77777777" w:rsidR="00485A22" w:rsidRDefault="00485A22" w:rsidP="00CC6391">
      <w:pPr>
        <w:autoSpaceDE w:val="0"/>
        <w:autoSpaceDN w:val="0"/>
        <w:adjustRightInd w:val="0"/>
        <w:spacing w:after="0" w:line="240" w:lineRule="auto"/>
        <w:jc w:val="center"/>
        <w:rPr>
          <w:rFonts w:ascii="Arial" w:hAnsi="Arial" w:cs="Arial"/>
          <w:b/>
          <w:color w:val="000000"/>
        </w:rPr>
      </w:pPr>
    </w:p>
    <w:p w14:paraId="763F476D" w14:textId="77777777" w:rsidR="004F0E2B" w:rsidRPr="00CC6391" w:rsidRDefault="004F0E2B" w:rsidP="00CC6391">
      <w:pPr>
        <w:autoSpaceDE w:val="0"/>
        <w:autoSpaceDN w:val="0"/>
        <w:adjustRightInd w:val="0"/>
        <w:spacing w:after="0" w:line="240" w:lineRule="auto"/>
        <w:jc w:val="center"/>
        <w:rPr>
          <w:rFonts w:ascii="Arial" w:hAnsi="Arial" w:cs="Arial"/>
          <w:b/>
          <w:color w:val="000000"/>
        </w:rPr>
      </w:pPr>
      <w:r w:rsidRPr="00CC6391">
        <w:rPr>
          <w:rFonts w:ascii="Arial" w:hAnsi="Arial" w:cs="Arial"/>
          <w:b/>
          <w:color w:val="000000"/>
        </w:rPr>
        <w:t>VII.</w:t>
      </w:r>
    </w:p>
    <w:p w14:paraId="74A421EC" w14:textId="77777777" w:rsidR="004F0E2B" w:rsidRDefault="004F0E2B" w:rsidP="00CC6391">
      <w:pPr>
        <w:autoSpaceDE w:val="0"/>
        <w:autoSpaceDN w:val="0"/>
        <w:adjustRightInd w:val="0"/>
        <w:spacing w:after="0" w:line="240" w:lineRule="auto"/>
        <w:jc w:val="center"/>
        <w:rPr>
          <w:rFonts w:ascii="Arial" w:hAnsi="Arial" w:cs="Arial"/>
          <w:b/>
          <w:color w:val="000000"/>
        </w:rPr>
      </w:pPr>
      <w:r w:rsidRPr="00CC6391">
        <w:rPr>
          <w:rFonts w:ascii="Arial" w:hAnsi="Arial" w:cs="Arial"/>
          <w:b/>
          <w:color w:val="000000"/>
        </w:rPr>
        <w:t>Doba trvání smlouvy a její ukončení</w:t>
      </w:r>
    </w:p>
    <w:p w14:paraId="57B6485A" w14:textId="77777777" w:rsidR="00485A22" w:rsidRPr="004F0E2B" w:rsidRDefault="00485A22" w:rsidP="006B7FD5">
      <w:pPr>
        <w:autoSpaceDE w:val="0"/>
        <w:autoSpaceDN w:val="0"/>
        <w:adjustRightInd w:val="0"/>
        <w:spacing w:after="0" w:line="240" w:lineRule="auto"/>
        <w:ind w:left="426" w:hanging="426"/>
        <w:jc w:val="center"/>
        <w:rPr>
          <w:rFonts w:ascii="Arial" w:hAnsi="Arial" w:cs="Arial"/>
          <w:color w:val="000000"/>
        </w:rPr>
      </w:pPr>
    </w:p>
    <w:p w14:paraId="07029B03" w14:textId="77777777" w:rsidR="004F0E2B" w:rsidRDefault="004F0E2B" w:rsidP="004F48CE">
      <w:pPr>
        <w:pStyle w:val="Odstavecseseznamem"/>
        <w:numPr>
          <w:ilvl w:val="0"/>
          <w:numId w:val="12"/>
        </w:numPr>
        <w:autoSpaceDE w:val="0"/>
        <w:autoSpaceDN w:val="0"/>
        <w:adjustRightInd w:val="0"/>
        <w:spacing w:after="0" w:line="240" w:lineRule="auto"/>
        <w:ind w:hanging="644"/>
        <w:jc w:val="both"/>
        <w:rPr>
          <w:rFonts w:ascii="Arial" w:hAnsi="Arial" w:cs="Arial"/>
          <w:color w:val="000000"/>
        </w:rPr>
      </w:pPr>
      <w:r w:rsidRPr="004F48CE">
        <w:rPr>
          <w:rFonts w:ascii="Arial" w:hAnsi="Arial" w:cs="Arial"/>
          <w:color w:val="000000"/>
        </w:rPr>
        <w:t>Tato smlouva se uzavírá na dobu neurčitou, platnou se stává dnem jejího po</w:t>
      </w:r>
      <w:r w:rsidR="006B7FD5" w:rsidRPr="004F48CE">
        <w:rPr>
          <w:rFonts w:ascii="Arial" w:hAnsi="Arial" w:cs="Arial"/>
          <w:color w:val="000000"/>
        </w:rPr>
        <w:t xml:space="preserve">dpisu oběma smluvními stranami </w:t>
      </w:r>
      <w:r w:rsidRPr="004F48CE">
        <w:rPr>
          <w:rFonts w:ascii="Arial" w:hAnsi="Arial" w:cs="Arial"/>
          <w:color w:val="000000"/>
        </w:rPr>
        <w:t>a účinnou dnem jejího zveřejnění v registru smluv.</w:t>
      </w:r>
    </w:p>
    <w:p w14:paraId="0A016E4D" w14:textId="77777777" w:rsidR="004F48CE" w:rsidRPr="004F48CE" w:rsidRDefault="004F48CE" w:rsidP="004F48CE">
      <w:pPr>
        <w:pStyle w:val="Odstavecseseznamem"/>
        <w:autoSpaceDE w:val="0"/>
        <w:autoSpaceDN w:val="0"/>
        <w:adjustRightInd w:val="0"/>
        <w:spacing w:after="0" w:line="240" w:lineRule="auto"/>
        <w:ind w:left="644"/>
        <w:jc w:val="both"/>
        <w:rPr>
          <w:rFonts w:ascii="Arial" w:hAnsi="Arial" w:cs="Arial"/>
          <w:color w:val="000000"/>
        </w:rPr>
      </w:pPr>
    </w:p>
    <w:p w14:paraId="73F139E4" w14:textId="77777777" w:rsidR="004F0E2B" w:rsidRDefault="004F0E2B" w:rsidP="004F48CE">
      <w:pPr>
        <w:pStyle w:val="Odstavecseseznamem"/>
        <w:numPr>
          <w:ilvl w:val="0"/>
          <w:numId w:val="12"/>
        </w:numPr>
        <w:autoSpaceDE w:val="0"/>
        <w:autoSpaceDN w:val="0"/>
        <w:adjustRightInd w:val="0"/>
        <w:spacing w:after="0" w:line="240" w:lineRule="auto"/>
        <w:ind w:hanging="644"/>
        <w:jc w:val="both"/>
        <w:rPr>
          <w:rFonts w:ascii="Arial" w:hAnsi="Arial" w:cs="Arial"/>
          <w:color w:val="000000"/>
        </w:rPr>
      </w:pPr>
      <w:r w:rsidRPr="004F48CE">
        <w:rPr>
          <w:rFonts w:ascii="Arial" w:hAnsi="Arial" w:cs="Arial"/>
          <w:color w:val="000000"/>
        </w:rPr>
        <w:t>Smlouva může být ukončena písemnou dohodou stran nebo odstou</w:t>
      </w:r>
      <w:r w:rsidR="006B7FD5" w:rsidRPr="004F48CE">
        <w:rPr>
          <w:rFonts w:ascii="Arial" w:hAnsi="Arial" w:cs="Arial"/>
          <w:color w:val="000000"/>
        </w:rPr>
        <w:t xml:space="preserve">pením ze zákonných či smluvních </w:t>
      </w:r>
      <w:r w:rsidRPr="004F48CE">
        <w:rPr>
          <w:rFonts w:ascii="Arial" w:hAnsi="Arial" w:cs="Arial"/>
          <w:color w:val="000000"/>
        </w:rPr>
        <w:t>důvodů. Oznámení o odstoupení musí být písemné a musí být doručeno druhé stra</w:t>
      </w:r>
      <w:r w:rsidR="006B7FD5" w:rsidRPr="004F48CE">
        <w:rPr>
          <w:rFonts w:ascii="Arial" w:hAnsi="Arial" w:cs="Arial"/>
          <w:color w:val="000000"/>
        </w:rPr>
        <w:t xml:space="preserve">ně na adresu uvedenou </w:t>
      </w:r>
      <w:r w:rsidRPr="004F48CE">
        <w:rPr>
          <w:rFonts w:ascii="Arial" w:hAnsi="Arial" w:cs="Arial"/>
          <w:color w:val="000000"/>
        </w:rPr>
        <w:t>v této smlouvě.</w:t>
      </w:r>
    </w:p>
    <w:p w14:paraId="0846C955" w14:textId="77777777" w:rsidR="004F48CE" w:rsidRPr="004F48CE" w:rsidRDefault="004F48CE" w:rsidP="004F48CE">
      <w:pPr>
        <w:pStyle w:val="Odstavecseseznamem"/>
        <w:autoSpaceDE w:val="0"/>
        <w:autoSpaceDN w:val="0"/>
        <w:adjustRightInd w:val="0"/>
        <w:spacing w:after="0" w:line="240" w:lineRule="auto"/>
        <w:ind w:left="644"/>
        <w:jc w:val="both"/>
        <w:rPr>
          <w:rFonts w:ascii="Arial" w:hAnsi="Arial" w:cs="Arial"/>
          <w:color w:val="000000"/>
        </w:rPr>
      </w:pPr>
    </w:p>
    <w:p w14:paraId="1EA66BC4" w14:textId="77777777" w:rsidR="004F0E2B" w:rsidRDefault="004F0E2B" w:rsidP="004F48CE">
      <w:pPr>
        <w:pStyle w:val="Odstavecseseznamem"/>
        <w:numPr>
          <w:ilvl w:val="0"/>
          <w:numId w:val="12"/>
        </w:numPr>
        <w:autoSpaceDE w:val="0"/>
        <w:autoSpaceDN w:val="0"/>
        <w:adjustRightInd w:val="0"/>
        <w:spacing w:after="0" w:line="240" w:lineRule="auto"/>
        <w:ind w:hanging="644"/>
        <w:jc w:val="both"/>
        <w:rPr>
          <w:rFonts w:ascii="Arial" w:hAnsi="Arial" w:cs="Arial"/>
          <w:color w:val="000000"/>
        </w:rPr>
      </w:pPr>
      <w:r w:rsidRPr="004F48CE">
        <w:rPr>
          <w:rFonts w:ascii="Arial" w:hAnsi="Arial" w:cs="Arial"/>
          <w:color w:val="000000"/>
        </w:rPr>
        <w:lastRenderedPageBreak/>
        <w:t>Poskytovatel má právo odstoupit od smlouvy v případě prodlení objednatele</w:t>
      </w:r>
      <w:r w:rsidR="006B7FD5" w:rsidRPr="004F48CE">
        <w:rPr>
          <w:rFonts w:ascii="Arial" w:hAnsi="Arial" w:cs="Arial"/>
          <w:color w:val="000000"/>
        </w:rPr>
        <w:t xml:space="preserve"> s úhradou faktur poskytovatele </w:t>
      </w:r>
      <w:r w:rsidRPr="004F48CE">
        <w:rPr>
          <w:rFonts w:ascii="Arial" w:hAnsi="Arial" w:cs="Arial"/>
          <w:color w:val="000000"/>
        </w:rPr>
        <w:t>překračujícím o 90 dnů termín splatnosti. Poskytovatel v rámci této doby p</w:t>
      </w:r>
      <w:r w:rsidR="006B7FD5" w:rsidRPr="004F48CE">
        <w:rPr>
          <w:rFonts w:ascii="Arial" w:hAnsi="Arial" w:cs="Arial"/>
          <w:color w:val="000000"/>
        </w:rPr>
        <w:t xml:space="preserve">ísemně vyzve k úhradě splatného </w:t>
      </w:r>
      <w:r w:rsidRPr="004F48CE">
        <w:rPr>
          <w:rFonts w:ascii="Arial" w:hAnsi="Arial" w:cs="Arial"/>
          <w:color w:val="000000"/>
        </w:rPr>
        <w:t>závazku. Objednatel je oprávněn od této smlouvy odstoupit z důvodů sjed</w:t>
      </w:r>
      <w:r w:rsidR="006B7FD5" w:rsidRPr="004F48CE">
        <w:rPr>
          <w:rFonts w:ascii="Arial" w:hAnsi="Arial" w:cs="Arial"/>
          <w:color w:val="000000"/>
        </w:rPr>
        <w:t xml:space="preserve">naných v této smlouvě. Tím není </w:t>
      </w:r>
      <w:r w:rsidRPr="004F48CE">
        <w:rPr>
          <w:rFonts w:ascii="Arial" w:hAnsi="Arial" w:cs="Arial"/>
          <w:color w:val="000000"/>
        </w:rPr>
        <w:t>dotčeno právo stran tuto smlouvu vypovědět dle odst. 7. 6. níže.</w:t>
      </w:r>
    </w:p>
    <w:p w14:paraId="71810648" w14:textId="77777777" w:rsidR="004F48CE" w:rsidRPr="004F48CE" w:rsidRDefault="004F48CE" w:rsidP="004F48CE">
      <w:pPr>
        <w:pStyle w:val="Odstavecseseznamem"/>
        <w:autoSpaceDE w:val="0"/>
        <w:autoSpaceDN w:val="0"/>
        <w:adjustRightInd w:val="0"/>
        <w:spacing w:after="0" w:line="240" w:lineRule="auto"/>
        <w:ind w:left="644"/>
        <w:jc w:val="both"/>
        <w:rPr>
          <w:rFonts w:ascii="Arial" w:hAnsi="Arial" w:cs="Arial"/>
          <w:color w:val="000000"/>
        </w:rPr>
      </w:pPr>
    </w:p>
    <w:p w14:paraId="7DDAEE51" w14:textId="77777777" w:rsidR="004F0E2B" w:rsidRDefault="004F0E2B" w:rsidP="004F48CE">
      <w:pPr>
        <w:pStyle w:val="Odstavecseseznamem"/>
        <w:numPr>
          <w:ilvl w:val="0"/>
          <w:numId w:val="12"/>
        </w:numPr>
        <w:autoSpaceDE w:val="0"/>
        <w:autoSpaceDN w:val="0"/>
        <w:adjustRightInd w:val="0"/>
        <w:spacing w:after="0" w:line="240" w:lineRule="auto"/>
        <w:ind w:hanging="644"/>
        <w:jc w:val="both"/>
        <w:rPr>
          <w:rFonts w:ascii="Arial" w:hAnsi="Arial" w:cs="Arial"/>
          <w:color w:val="000000"/>
        </w:rPr>
      </w:pPr>
      <w:r w:rsidRPr="004F48CE">
        <w:rPr>
          <w:rFonts w:ascii="Arial" w:hAnsi="Arial" w:cs="Arial"/>
          <w:color w:val="000000"/>
        </w:rPr>
        <w:t>Objednatel má právo smlouvu vypovědět, a to i bez uvedení důvodu s tříměsíční výpověd</w:t>
      </w:r>
      <w:r w:rsidR="006B7FD5" w:rsidRPr="004F48CE">
        <w:rPr>
          <w:rFonts w:ascii="Arial" w:hAnsi="Arial" w:cs="Arial"/>
          <w:color w:val="000000"/>
        </w:rPr>
        <w:t xml:space="preserve">ní dobou, která </w:t>
      </w:r>
      <w:r w:rsidRPr="004F48CE">
        <w:rPr>
          <w:rFonts w:ascii="Arial" w:hAnsi="Arial" w:cs="Arial"/>
          <w:color w:val="000000"/>
        </w:rPr>
        <w:t>počíná běžet od prvního dne měsíce následujícího po doručení výpovědi.</w:t>
      </w:r>
    </w:p>
    <w:p w14:paraId="52F5847F" w14:textId="77777777" w:rsidR="004F48CE" w:rsidRPr="004F48CE" w:rsidRDefault="004F48CE" w:rsidP="004F48CE">
      <w:pPr>
        <w:pStyle w:val="Odstavecseseznamem"/>
        <w:autoSpaceDE w:val="0"/>
        <w:autoSpaceDN w:val="0"/>
        <w:adjustRightInd w:val="0"/>
        <w:spacing w:after="0" w:line="240" w:lineRule="auto"/>
        <w:ind w:left="644"/>
        <w:jc w:val="both"/>
        <w:rPr>
          <w:rFonts w:ascii="Arial" w:hAnsi="Arial" w:cs="Arial"/>
          <w:color w:val="000000"/>
        </w:rPr>
      </w:pPr>
    </w:p>
    <w:p w14:paraId="2FE8EBB5" w14:textId="77777777" w:rsidR="004F0E2B" w:rsidRDefault="004F0E2B" w:rsidP="004F48CE">
      <w:pPr>
        <w:pStyle w:val="Odstavecseseznamem"/>
        <w:numPr>
          <w:ilvl w:val="0"/>
          <w:numId w:val="12"/>
        </w:numPr>
        <w:autoSpaceDE w:val="0"/>
        <w:autoSpaceDN w:val="0"/>
        <w:adjustRightInd w:val="0"/>
        <w:spacing w:after="0" w:line="240" w:lineRule="auto"/>
        <w:ind w:hanging="644"/>
        <w:jc w:val="both"/>
        <w:rPr>
          <w:rFonts w:ascii="Arial" w:hAnsi="Arial" w:cs="Arial"/>
          <w:color w:val="000000"/>
        </w:rPr>
      </w:pPr>
      <w:r w:rsidRPr="004F48CE">
        <w:rPr>
          <w:rFonts w:ascii="Arial" w:hAnsi="Arial" w:cs="Arial"/>
          <w:color w:val="000000"/>
        </w:rPr>
        <w:t>Poskytovatel má právo smlouvu vypovědět, a to i bez uvedení důvodu s d</w:t>
      </w:r>
      <w:r w:rsidR="006B7FD5" w:rsidRPr="004F48CE">
        <w:rPr>
          <w:rFonts w:ascii="Arial" w:hAnsi="Arial" w:cs="Arial"/>
          <w:color w:val="000000"/>
        </w:rPr>
        <w:t xml:space="preserve">vanáctiměsíční výpovědní dobou, </w:t>
      </w:r>
      <w:r w:rsidRPr="004F48CE">
        <w:rPr>
          <w:rFonts w:ascii="Arial" w:hAnsi="Arial" w:cs="Arial"/>
          <w:color w:val="000000"/>
        </w:rPr>
        <w:t>která počíná běžet od prvního dne měsíce následujícího po doručení výpovědi.</w:t>
      </w:r>
    </w:p>
    <w:p w14:paraId="15A743FE" w14:textId="77777777" w:rsidR="004F48CE" w:rsidRPr="004F48CE" w:rsidRDefault="004F48CE" w:rsidP="004F48CE">
      <w:pPr>
        <w:pStyle w:val="Odstavecseseznamem"/>
        <w:autoSpaceDE w:val="0"/>
        <w:autoSpaceDN w:val="0"/>
        <w:adjustRightInd w:val="0"/>
        <w:spacing w:after="0" w:line="240" w:lineRule="auto"/>
        <w:ind w:left="644"/>
        <w:jc w:val="both"/>
        <w:rPr>
          <w:rFonts w:ascii="Arial" w:hAnsi="Arial" w:cs="Arial"/>
          <w:color w:val="000000"/>
        </w:rPr>
      </w:pPr>
    </w:p>
    <w:p w14:paraId="4CE81474" w14:textId="77777777" w:rsidR="004F0E2B" w:rsidRDefault="004F0E2B" w:rsidP="004F48CE">
      <w:pPr>
        <w:pStyle w:val="Odstavecseseznamem"/>
        <w:numPr>
          <w:ilvl w:val="0"/>
          <w:numId w:val="12"/>
        </w:numPr>
        <w:autoSpaceDE w:val="0"/>
        <w:autoSpaceDN w:val="0"/>
        <w:adjustRightInd w:val="0"/>
        <w:spacing w:after="0" w:line="240" w:lineRule="auto"/>
        <w:ind w:hanging="644"/>
        <w:jc w:val="both"/>
        <w:rPr>
          <w:rFonts w:ascii="Arial" w:hAnsi="Arial" w:cs="Arial"/>
          <w:color w:val="000000"/>
        </w:rPr>
      </w:pPr>
      <w:r w:rsidRPr="004F48CE">
        <w:rPr>
          <w:rFonts w:ascii="Arial" w:hAnsi="Arial" w:cs="Arial"/>
          <w:color w:val="000000"/>
        </w:rPr>
        <w:t>Kterákoliv ze smluvních stran je oprávněna tuto smlouvu vypovědět s ok</w:t>
      </w:r>
      <w:r w:rsidR="006B7FD5" w:rsidRPr="004F48CE">
        <w:rPr>
          <w:rFonts w:ascii="Arial" w:hAnsi="Arial" w:cs="Arial"/>
          <w:color w:val="000000"/>
        </w:rPr>
        <w:t xml:space="preserve">amžitou platností v případě, že </w:t>
      </w:r>
      <w:r w:rsidRPr="004F48CE">
        <w:rPr>
          <w:rFonts w:ascii="Arial" w:hAnsi="Arial" w:cs="Arial"/>
          <w:color w:val="000000"/>
        </w:rPr>
        <w:t>druhá smluvní strana hrubě poruší nebo opakovaně porušuje své smluvní záv</w:t>
      </w:r>
      <w:r w:rsidR="006B7FD5" w:rsidRPr="004F48CE">
        <w:rPr>
          <w:rFonts w:ascii="Arial" w:hAnsi="Arial" w:cs="Arial"/>
          <w:color w:val="000000"/>
        </w:rPr>
        <w:t xml:space="preserve">azky vyplývající z této smlouvy </w:t>
      </w:r>
      <w:r w:rsidRPr="004F48CE">
        <w:rPr>
          <w:rFonts w:ascii="Arial" w:hAnsi="Arial" w:cs="Arial"/>
          <w:color w:val="000000"/>
        </w:rPr>
        <w:t xml:space="preserve">a přes písemnou výzvu odmítá odstranit vady svého jednání, anebo nečiní </w:t>
      </w:r>
      <w:r w:rsidR="006B7FD5" w:rsidRPr="004F48CE">
        <w:rPr>
          <w:rFonts w:ascii="Arial" w:hAnsi="Arial" w:cs="Arial"/>
          <w:color w:val="000000"/>
        </w:rPr>
        <w:t xml:space="preserve">žádné kroky k nápravě vzniklého </w:t>
      </w:r>
      <w:r w:rsidRPr="004F48CE">
        <w:rPr>
          <w:rFonts w:ascii="Arial" w:hAnsi="Arial" w:cs="Arial"/>
          <w:color w:val="000000"/>
        </w:rPr>
        <w:t>vadného stavu, nebo v případě, že druhá smluvní strana vstoupí do likvida</w:t>
      </w:r>
      <w:r w:rsidR="006B7FD5" w:rsidRPr="004F48CE">
        <w:rPr>
          <w:rFonts w:ascii="Arial" w:hAnsi="Arial" w:cs="Arial"/>
          <w:color w:val="000000"/>
        </w:rPr>
        <w:t xml:space="preserve">ce anebo bude vůči ní prohlášen </w:t>
      </w:r>
      <w:r w:rsidRPr="004F48CE">
        <w:rPr>
          <w:rFonts w:ascii="Arial" w:hAnsi="Arial" w:cs="Arial"/>
          <w:color w:val="000000"/>
        </w:rPr>
        <w:t>konkurz.</w:t>
      </w:r>
    </w:p>
    <w:p w14:paraId="7E659448" w14:textId="77777777" w:rsidR="004F48CE" w:rsidRPr="004F48CE" w:rsidRDefault="004F48CE" w:rsidP="004F48CE">
      <w:pPr>
        <w:pStyle w:val="Odstavecseseznamem"/>
        <w:autoSpaceDE w:val="0"/>
        <w:autoSpaceDN w:val="0"/>
        <w:adjustRightInd w:val="0"/>
        <w:spacing w:after="0" w:line="240" w:lineRule="auto"/>
        <w:ind w:left="644"/>
        <w:jc w:val="both"/>
        <w:rPr>
          <w:rFonts w:ascii="Arial" w:hAnsi="Arial" w:cs="Arial"/>
          <w:color w:val="000000"/>
        </w:rPr>
      </w:pPr>
    </w:p>
    <w:p w14:paraId="19F68ED0" w14:textId="77777777" w:rsidR="004F0E2B" w:rsidRDefault="004F0E2B" w:rsidP="004F48CE">
      <w:pPr>
        <w:pStyle w:val="Odstavecseseznamem"/>
        <w:numPr>
          <w:ilvl w:val="0"/>
          <w:numId w:val="12"/>
        </w:numPr>
        <w:autoSpaceDE w:val="0"/>
        <w:autoSpaceDN w:val="0"/>
        <w:adjustRightInd w:val="0"/>
        <w:spacing w:after="0" w:line="240" w:lineRule="auto"/>
        <w:ind w:hanging="644"/>
        <w:jc w:val="both"/>
        <w:rPr>
          <w:rFonts w:ascii="Arial" w:hAnsi="Arial" w:cs="Arial"/>
          <w:color w:val="000000"/>
        </w:rPr>
      </w:pPr>
      <w:r w:rsidRPr="004F48CE">
        <w:rPr>
          <w:rFonts w:ascii="Arial" w:hAnsi="Arial" w:cs="Arial"/>
          <w:color w:val="000000"/>
        </w:rPr>
        <w:t>Ukončení této smlouvy nezbavuje žádnou ze smluvních stran povinnos</w:t>
      </w:r>
      <w:r w:rsidR="006B7FD5" w:rsidRPr="004F48CE">
        <w:rPr>
          <w:rFonts w:ascii="Arial" w:hAnsi="Arial" w:cs="Arial"/>
          <w:color w:val="000000"/>
        </w:rPr>
        <w:t xml:space="preserve">ti vyrovnat své závazky vzniklé </w:t>
      </w:r>
      <w:r w:rsidRPr="004F48CE">
        <w:rPr>
          <w:rFonts w:ascii="Arial" w:hAnsi="Arial" w:cs="Arial"/>
          <w:color w:val="000000"/>
        </w:rPr>
        <w:t>nedodržením povinností (sjednané smluvní pokuty, náhradu škody), v</w:t>
      </w:r>
      <w:r w:rsidR="006B7FD5" w:rsidRPr="004F48CE">
        <w:rPr>
          <w:rFonts w:ascii="Arial" w:hAnsi="Arial" w:cs="Arial"/>
          <w:color w:val="000000"/>
        </w:rPr>
        <w:t xml:space="preserve">četně závazků vzniklých po dobu </w:t>
      </w:r>
      <w:r w:rsidRPr="004F48CE">
        <w:rPr>
          <w:rFonts w:ascii="Arial" w:hAnsi="Arial" w:cs="Arial"/>
          <w:color w:val="000000"/>
        </w:rPr>
        <w:t>účinnosti této smlouvy, a dodržovat závazky v oblasti ochrany osobních</w:t>
      </w:r>
      <w:r w:rsidR="00C83B38" w:rsidRPr="004F48CE">
        <w:rPr>
          <w:rFonts w:ascii="Arial" w:hAnsi="Arial" w:cs="Arial"/>
          <w:color w:val="000000"/>
        </w:rPr>
        <w:t xml:space="preserve"> údajů, povinnost mlčenlivosti, </w:t>
      </w:r>
      <w:r w:rsidRPr="004F48CE">
        <w:rPr>
          <w:rFonts w:ascii="Arial" w:hAnsi="Arial" w:cs="Arial"/>
          <w:color w:val="000000"/>
        </w:rPr>
        <w:t>případně další závazky, které mají přetrvat i po ukončení této smlouvy.</w:t>
      </w:r>
    </w:p>
    <w:p w14:paraId="22D17065" w14:textId="77777777" w:rsidR="004F48CE" w:rsidRPr="004F48CE" w:rsidRDefault="004F48CE" w:rsidP="004F48CE">
      <w:pPr>
        <w:pStyle w:val="Odstavecseseznamem"/>
        <w:autoSpaceDE w:val="0"/>
        <w:autoSpaceDN w:val="0"/>
        <w:adjustRightInd w:val="0"/>
        <w:spacing w:after="0" w:line="240" w:lineRule="auto"/>
        <w:ind w:left="644"/>
        <w:jc w:val="both"/>
        <w:rPr>
          <w:rFonts w:ascii="Arial" w:hAnsi="Arial" w:cs="Arial"/>
          <w:color w:val="000000"/>
        </w:rPr>
      </w:pPr>
    </w:p>
    <w:p w14:paraId="57D19A52" w14:textId="77777777" w:rsidR="004F0E2B" w:rsidRPr="00CC6391" w:rsidRDefault="004F0E2B" w:rsidP="00CC6391">
      <w:pPr>
        <w:autoSpaceDE w:val="0"/>
        <w:autoSpaceDN w:val="0"/>
        <w:adjustRightInd w:val="0"/>
        <w:spacing w:after="0" w:line="240" w:lineRule="auto"/>
        <w:jc w:val="center"/>
        <w:rPr>
          <w:rFonts w:ascii="Arial" w:hAnsi="Arial" w:cs="Arial"/>
          <w:b/>
          <w:color w:val="000000"/>
        </w:rPr>
      </w:pPr>
      <w:r w:rsidRPr="00CC6391">
        <w:rPr>
          <w:rFonts w:ascii="Arial" w:hAnsi="Arial" w:cs="Arial"/>
          <w:b/>
          <w:color w:val="000000"/>
        </w:rPr>
        <w:t>VIII.</w:t>
      </w:r>
    </w:p>
    <w:p w14:paraId="1F1A2E82" w14:textId="77777777" w:rsidR="004F0E2B" w:rsidRDefault="004F0E2B" w:rsidP="00CC6391">
      <w:pPr>
        <w:autoSpaceDE w:val="0"/>
        <w:autoSpaceDN w:val="0"/>
        <w:adjustRightInd w:val="0"/>
        <w:spacing w:after="0" w:line="240" w:lineRule="auto"/>
        <w:jc w:val="center"/>
        <w:rPr>
          <w:rFonts w:ascii="Arial" w:hAnsi="Arial" w:cs="Arial"/>
          <w:b/>
          <w:color w:val="000000"/>
        </w:rPr>
      </w:pPr>
      <w:r w:rsidRPr="00CC6391">
        <w:rPr>
          <w:rFonts w:ascii="Arial" w:hAnsi="Arial" w:cs="Arial"/>
          <w:b/>
          <w:color w:val="000000"/>
        </w:rPr>
        <w:t>Autorská a příbuzná práva</w:t>
      </w:r>
    </w:p>
    <w:p w14:paraId="4A76E839" w14:textId="77777777" w:rsidR="00485A22" w:rsidRPr="00CC6391" w:rsidRDefault="00485A22" w:rsidP="00CC6391">
      <w:pPr>
        <w:autoSpaceDE w:val="0"/>
        <w:autoSpaceDN w:val="0"/>
        <w:adjustRightInd w:val="0"/>
        <w:spacing w:after="0" w:line="240" w:lineRule="auto"/>
        <w:jc w:val="center"/>
        <w:rPr>
          <w:rFonts w:ascii="Arial" w:hAnsi="Arial" w:cs="Arial"/>
          <w:b/>
          <w:color w:val="000000"/>
        </w:rPr>
      </w:pPr>
    </w:p>
    <w:p w14:paraId="4EB7B8FC" w14:textId="77777777" w:rsidR="004F0E2B" w:rsidRDefault="004F0E2B" w:rsidP="004F48CE">
      <w:pPr>
        <w:pStyle w:val="Odstavecseseznamem"/>
        <w:numPr>
          <w:ilvl w:val="0"/>
          <w:numId w:val="13"/>
        </w:numPr>
        <w:autoSpaceDE w:val="0"/>
        <w:autoSpaceDN w:val="0"/>
        <w:adjustRightInd w:val="0"/>
        <w:spacing w:after="0" w:line="240" w:lineRule="auto"/>
        <w:ind w:left="567" w:hanging="567"/>
        <w:jc w:val="both"/>
        <w:rPr>
          <w:rFonts w:ascii="Arial" w:hAnsi="Arial" w:cs="Arial"/>
          <w:color w:val="000000"/>
        </w:rPr>
      </w:pPr>
      <w:r w:rsidRPr="004F48CE">
        <w:rPr>
          <w:rFonts w:ascii="Arial" w:hAnsi="Arial" w:cs="Arial"/>
          <w:color w:val="000000"/>
        </w:rPr>
        <w:t xml:space="preserve">Objednatel bere na vědomí, že </w:t>
      </w:r>
      <w:proofErr w:type="spellStart"/>
      <w:r w:rsidRPr="004F48CE">
        <w:rPr>
          <w:rFonts w:ascii="Arial" w:hAnsi="Arial" w:cs="Arial"/>
          <w:color w:val="000000"/>
        </w:rPr>
        <w:t>Cafeteria</w:t>
      </w:r>
      <w:proofErr w:type="spellEnd"/>
      <w:r w:rsidRPr="004F48CE">
        <w:rPr>
          <w:rFonts w:ascii="Arial" w:hAnsi="Arial" w:cs="Arial"/>
          <w:color w:val="000000"/>
        </w:rPr>
        <w:t xml:space="preserve"> systém je dílem, na které se vztahuje autorskoprávní ochrana.</w:t>
      </w:r>
    </w:p>
    <w:p w14:paraId="7940730F" w14:textId="77777777" w:rsidR="004F48CE" w:rsidRPr="004F48CE" w:rsidRDefault="004F48CE" w:rsidP="004F48CE">
      <w:pPr>
        <w:pStyle w:val="Odstavecseseznamem"/>
        <w:autoSpaceDE w:val="0"/>
        <w:autoSpaceDN w:val="0"/>
        <w:adjustRightInd w:val="0"/>
        <w:spacing w:after="0" w:line="240" w:lineRule="auto"/>
        <w:ind w:left="567"/>
        <w:jc w:val="both"/>
        <w:rPr>
          <w:rFonts w:ascii="Arial" w:hAnsi="Arial" w:cs="Arial"/>
          <w:color w:val="000000"/>
        </w:rPr>
      </w:pPr>
    </w:p>
    <w:p w14:paraId="388B0CA6" w14:textId="77777777" w:rsidR="004F0E2B" w:rsidRDefault="004F0E2B" w:rsidP="004F48CE">
      <w:pPr>
        <w:pStyle w:val="Odstavecseseznamem"/>
        <w:numPr>
          <w:ilvl w:val="0"/>
          <w:numId w:val="13"/>
        </w:numPr>
        <w:autoSpaceDE w:val="0"/>
        <w:autoSpaceDN w:val="0"/>
        <w:adjustRightInd w:val="0"/>
        <w:spacing w:after="0" w:line="240" w:lineRule="auto"/>
        <w:ind w:left="567" w:hanging="567"/>
        <w:jc w:val="both"/>
        <w:rPr>
          <w:rFonts w:ascii="Arial" w:hAnsi="Arial" w:cs="Arial"/>
          <w:color w:val="000000"/>
        </w:rPr>
      </w:pPr>
      <w:r w:rsidRPr="004F48CE">
        <w:rPr>
          <w:rFonts w:ascii="Arial" w:hAnsi="Arial" w:cs="Arial"/>
          <w:color w:val="000000"/>
        </w:rPr>
        <w:t>Poskytovatel prohlašuje, že je oprávněný udělit objednateli právo použív</w:t>
      </w:r>
      <w:r w:rsidR="00C83B38" w:rsidRPr="004F48CE">
        <w:rPr>
          <w:rFonts w:ascii="Arial" w:hAnsi="Arial" w:cs="Arial"/>
          <w:color w:val="000000"/>
        </w:rPr>
        <w:t xml:space="preserve">at </w:t>
      </w:r>
      <w:proofErr w:type="spellStart"/>
      <w:r w:rsidR="00C83B38" w:rsidRPr="004F48CE">
        <w:rPr>
          <w:rFonts w:ascii="Arial" w:hAnsi="Arial" w:cs="Arial"/>
          <w:color w:val="000000"/>
        </w:rPr>
        <w:t>Cafeteria</w:t>
      </w:r>
      <w:proofErr w:type="spellEnd"/>
      <w:r w:rsidR="00C83B38" w:rsidRPr="004F48CE">
        <w:rPr>
          <w:rFonts w:ascii="Arial" w:hAnsi="Arial" w:cs="Arial"/>
          <w:color w:val="000000"/>
        </w:rPr>
        <w:t xml:space="preserve"> systém včetně jeho </w:t>
      </w:r>
      <w:r w:rsidRPr="004F48CE">
        <w:rPr>
          <w:rFonts w:ascii="Arial" w:hAnsi="Arial" w:cs="Arial"/>
          <w:color w:val="000000"/>
        </w:rPr>
        <w:t>součástí, a to pro plnění předmětu této smlouvy. Poskytovatel uzavřením t</w:t>
      </w:r>
      <w:r w:rsidR="00C83B38" w:rsidRPr="004F48CE">
        <w:rPr>
          <w:rFonts w:ascii="Arial" w:hAnsi="Arial" w:cs="Arial"/>
          <w:color w:val="000000"/>
        </w:rPr>
        <w:t xml:space="preserve">éto smlouvy uděluje objednateli </w:t>
      </w:r>
      <w:r w:rsidRPr="004F48CE">
        <w:rPr>
          <w:rFonts w:ascii="Arial" w:hAnsi="Arial" w:cs="Arial"/>
          <w:color w:val="000000"/>
        </w:rPr>
        <w:t xml:space="preserve">právo využívat </w:t>
      </w:r>
      <w:proofErr w:type="spellStart"/>
      <w:r w:rsidRPr="004F48CE">
        <w:rPr>
          <w:rFonts w:ascii="Arial" w:hAnsi="Arial" w:cs="Arial"/>
          <w:color w:val="000000"/>
        </w:rPr>
        <w:t>Cafeteria</w:t>
      </w:r>
      <w:proofErr w:type="spellEnd"/>
      <w:r w:rsidRPr="004F48CE">
        <w:rPr>
          <w:rFonts w:ascii="Arial" w:hAnsi="Arial" w:cs="Arial"/>
          <w:color w:val="000000"/>
        </w:rPr>
        <w:t xml:space="preserve"> systém včetně jeho součástí, přičemž uvedené pr</w:t>
      </w:r>
      <w:r w:rsidR="00C83B38" w:rsidRPr="004F48CE">
        <w:rPr>
          <w:rFonts w:ascii="Arial" w:hAnsi="Arial" w:cs="Arial"/>
          <w:color w:val="000000"/>
        </w:rPr>
        <w:t xml:space="preserve">ávo je časově omezené na období </w:t>
      </w:r>
      <w:r w:rsidRPr="004F48CE">
        <w:rPr>
          <w:rFonts w:ascii="Arial" w:hAnsi="Arial" w:cs="Arial"/>
          <w:color w:val="000000"/>
        </w:rPr>
        <w:t>platnosti a účinnosti této smlouvy a územně omezené územím České re</w:t>
      </w:r>
      <w:r w:rsidR="00C83B38" w:rsidRPr="004F48CE">
        <w:rPr>
          <w:rFonts w:ascii="Arial" w:hAnsi="Arial" w:cs="Arial"/>
          <w:color w:val="000000"/>
        </w:rPr>
        <w:t xml:space="preserve">publiky, přičemž právo používat </w:t>
      </w:r>
      <w:proofErr w:type="spellStart"/>
      <w:r w:rsidRPr="004F48CE">
        <w:rPr>
          <w:rFonts w:ascii="Arial" w:hAnsi="Arial" w:cs="Arial"/>
          <w:color w:val="000000"/>
        </w:rPr>
        <w:t>Cafeteria</w:t>
      </w:r>
      <w:proofErr w:type="spellEnd"/>
      <w:r w:rsidRPr="004F48CE">
        <w:rPr>
          <w:rFonts w:ascii="Arial" w:hAnsi="Arial" w:cs="Arial"/>
          <w:color w:val="000000"/>
        </w:rPr>
        <w:t xml:space="preserve"> systém má charakter nevýhradní licence.</w:t>
      </w:r>
    </w:p>
    <w:p w14:paraId="4970FC12" w14:textId="77777777" w:rsidR="004F48CE" w:rsidRPr="004F48CE" w:rsidRDefault="004F48CE" w:rsidP="004F48CE">
      <w:pPr>
        <w:pStyle w:val="Odstavecseseznamem"/>
        <w:autoSpaceDE w:val="0"/>
        <w:autoSpaceDN w:val="0"/>
        <w:adjustRightInd w:val="0"/>
        <w:spacing w:after="0" w:line="240" w:lineRule="auto"/>
        <w:ind w:left="567"/>
        <w:jc w:val="both"/>
        <w:rPr>
          <w:rFonts w:ascii="Arial" w:hAnsi="Arial" w:cs="Arial"/>
          <w:color w:val="000000"/>
        </w:rPr>
      </w:pPr>
    </w:p>
    <w:p w14:paraId="0E83081F" w14:textId="77777777" w:rsidR="004F0E2B" w:rsidRPr="004F48CE" w:rsidRDefault="004F0E2B" w:rsidP="004F48CE">
      <w:pPr>
        <w:pStyle w:val="Odstavecseseznamem"/>
        <w:numPr>
          <w:ilvl w:val="0"/>
          <w:numId w:val="13"/>
        </w:numPr>
        <w:autoSpaceDE w:val="0"/>
        <w:autoSpaceDN w:val="0"/>
        <w:adjustRightInd w:val="0"/>
        <w:spacing w:after="0" w:line="240" w:lineRule="auto"/>
        <w:ind w:left="567" w:hanging="567"/>
        <w:jc w:val="both"/>
        <w:rPr>
          <w:rFonts w:ascii="Arial" w:hAnsi="Arial" w:cs="Arial"/>
          <w:color w:val="000000"/>
        </w:rPr>
      </w:pPr>
      <w:r w:rsidRPr="004F48CE">
        <w:rPr>
          <w:rFonts w:ascii="Arial" w:hAnsi="Arial" w:cs="Arial"/>
          <w:color w:val="000000"/>
        </w:rPr>
        <w:t>V případě, že třetí strana uplatní nárok z důvodu porušení patentu nebo</w:t>
      </w:r>
      <w:r w:rsidR="00C83B38" w:rsidRPr="004F48CE">
        <w:rPr>
          <w:rFonts w:ascii="Arial" w:hAnsi="Arial" w:cs="Arial"/>
          <w:color w:val="000000"/>
        </w:rPr>
        <w:t xml:space="preserve"> autorského práva v souvislosti </w:t>
      </w:r>
      <w:r w:rsidRPr="004F48CE">
        <w:rPr>
          <w:rFonts w:ascii="Arial" w:hAnsi="Arial" w:cs="Arial"/>
          <w:color w:val="000000"/>
        </w:rPr>
        <w:t>s plněním předmětu této smlouvy poskytovatelem, bude poskytovatel</w:t>
      </w:r>
      <w:r w:rsidR="00C83B38" w:rsidRPr="004F48CE">
        <w:rPr>
          <w:rFonts w:ascii="Arial" w:hAnsi="Arial" w:cs="Arial"/>
          <w:color w:val="000000"/>
        </w:rPr>
        <w:t xml:space="preserve"> hájit objednatele před takovým </w:t>
      </w:r>
      <w:r w:rsidRPr="004F48CE">
        <w:rPr>
          <w:rFonts w:ascii="Arial" w:hAnsi="Arial" w:cs="Arial"/>
          <w:color w:val="000000"/>
        </w:rPr>
        <w:t>nárokem na své náklady. Poskytovatel uhradí veškeré náklady, škody ne</w:t>
      </w:r>
      <w:r w:rsidR="00C83B38" w:rsidRPr="004F48CE">
        <w:rPr>
          <w:rFonts w:ascii="Arial" w:hAnsi="Arial" w:cs="Arial"/>
          <w:color w:val="000000"/>
        </w:rPr>
        <w:t xml:space="preserve">bo poplatky uložené soudem nebo </w:t>
      </w:r>
      <w:r w:rsidRPr="004F48CE">
        <w:rPr>
          <w:rFonts w:ascii="Arial" w:hAnsi="Arial" w:cs="Arial"/>
          <w:color w:val="000000"/>
        </w:rPr>
        <w:t>vynaložené objednatelem na základě uzavřeného smíru, dohody o na</w:t>
      </w:r>
      <w:r w:rsidR="00C83B38" w:rsidRPr="004F48CE">
        <w:rPr>
          <w:rFonts w:ascii="Arial" w:hAnsi="Arial" w:cs="Arial"/>
          <w:color w:val="000000"/>
        </w:rPr>
        <w:t xml:space="preserve">rovnání, případně vykonatelného </w:t>
      </w:r>
      <w:r w:rsidRPr="004F48CE">
        <w:rPr>
          <w:rFonts w:ascii="Arial" w:hAnsi="Arial" w:cs="Arial"/>
          <w:color w:val="000000"/>
        </w:rPr>
        <w:t>rozhodnutí.</w:t>
      </w:r>
    </w:p>
    <w:p w14:paraId="53DB4EF9" w14:textId="77777777" w:rsidR="00485A22" w:rsidRDefault="00485A22" w:rsidP="00CC6391">
      <w:pPr>
        <w:autoSpaceDE w:val="0"/>
        <w:autoSpaceDN w:val="0"/>
        <w:adjustRightInd w:val="0"/>
        <w:spacing w:after="0" w:line="240" w:lineRule="auto"/>
        <w:jc w:val="center"/>
        <w:rPr>
          <w:rFonts w:ascii="Arial" w:hAnsi="Arial" w:cs="Arial"/>
          <w:b/>
          <w:color w:val="000000"/>
        </w:rPr>
      </w:pPr>
    </w:p>
    <w:p w14:paraId="1F718BC3" w14:textId="77777777" w:rsidR="004F0E2B" w:rsidRPr="00CC6391" w:rsidRDefault="004F0E2B" w:rsidP="00CC6391">
      <w:pPr>
        <w:autoSpaceDE w:val="0"/>
        <w:autoSpaceDN w:val="0"/>
        <w:adjustRightInd w:val="0"/>
        <w:spacing w:after="0" w:line="240" w:lineRule="auto"/>
        <w:jc w:val="center"/>
        <w:rPr>
          <w:rFonts w:ascii="Arial" w:hAnsi="Arial" w:cs="Arial"/>
          <w:b/>
          <w:color w:val="000000"/>
        </w:rPr>
      </w:pPr>
      <w:r w:rsidRPr="00CC6391">
        <w:rPr>
          <w:rFonts w:ascii="Arial" w:hAnsi="Arial" w:cs="Arial"/>
          <w:b/>
          <w:color w:val="000000"/>
        </w:rPr>
        <w:t>IX.</w:t>
      </w:r>
    </w:p>
    <w:p w14:paraId="620B817E" w14:textId="77777777" w:rsidR="004F0E2B" w:rsidRDefault="004F0E2B" w:rsidP="00CC6391">
      <w:pPr>
        <w:autoSpaceDE w:val="0"/>
        <w:autoSpaceDN w:val="0"/>
        <w:adjustRightInd w:val="0"/>
        <w:spacing w:after="0" w:line="240" w:lineRule="auto"/>
        <w:jc w:val="center"/>
        <w:rPr>
          <w:rFonts w:ascii="Arial" w:hAnsi="Arial" w:cs="Arial"/>
          <w:b/>
          <w:color w:val="000000"/>
        </w:rPr>
      </w:pPr>
      <w:r w:rsidRPr="00AB797D">
        <w:rPr>
          <w:rFonts w:ascii="Arial" w:hAnsi="Arial" w:cs="Arial"/>
          <w:b/>
          <w:color w:val="000000"/>
        </w:rPr>
        <w:t>Ochrana osobních údajů</w:t>
      </w:r>
    </w:p>
    <w:p w14:paraId="6E73ADD1" w14:textId="77777777" w:rsidR="00485A22" w:rsidRPr="004F0E2B" w:rsidRDefault="00485A22" w:rsidP="00CC6391">
      <w:pPr>
        <w:autoSpaceDE w:val="0"/>
        <w:autoSpaceDN w:val="0"/>
        <w:adjustRightInd w:val="0"/>
        <w:spacing w:after="0" w:line="240" w:lineRule="auto"/>
        <w:jc w:val="center"/>
        <w:rPr>
          <w:rFonts w:ascii="Arial" w:hAnsi="Arial" w:cs="Arial"/>
          <w:color w:val="000000"/>
        </w:rPr>
      </w:pPr>
    </w:p>
    <w:p w14:paraId="1F0A2314" w14:textId="714224D1" w:rsidR="005D05F7" w:rsidRPr="005D05F7" w:rsidRDefault="005D05F7" w:rsidP="005D05F7">
      <w:pPr>
        <w:pStyle w:val="Odstavecseseznamem"/>
        <w:numPr>
          <w:ilvl w:val="0"/>
          <w:numId w:val="21"/>
        </w:numPr>
        <w:autoSpaceDE w:val="0"/>
        <w:autoSpaceDN w:val="0"/>
        <w:adjustRightInd w:val="0"/>
        <w:spacing w:after="0" w:line="240" w:lineRule="auto"/>
        <w:ind w:left="567" w:hanging="567"/>
        <w:jc w:val="both"/>
        <w:rPr>
          <w:rFonts w:ascii="Arial" w:hAnsi="Arial" w:cs="Arial"/>
          <w:color w:val="000000"/>
        </w:rPr>
      </w:pPr>
      <w:r w:rsidRPr="005D05F7">
        <w:rPr>
          <w:rFonts w:ascii="Arial" w:hAnsi="Arial" w:cs="Arial"/>
          <w:color w:val="000000"/>
        </w:rPr>
        <w:t>P</w:t>
      </w:r>
      <w:r>
        <w:rPr>
          <w:rFonts w:ascii="Arial" w:hAnsi="Arial" w:cs="Arial"/>
          <w:color w:val="000000"/>
        </w:rPr>
        <w:t>oskytovatel</w:t>
      </w:r>
      <w:r w:rsidRPr="005D05F7">
        <w:rPr>
          <w:rFonts w:ascii="Arial" w:hAnsi="Arial" w:cs="Arial"/>
          <w:color w:val="000000"/>
        </w:rPr>
        <w:t xml:space="preserve"> provádí v rámci plnění této smlouvy pro </w:t>
      </w:r>
      <w:r>
        <w:rPr>
          <w:rFonts w:ascii="Arial" w:hAnsi="Arial" w:cs="Arial"/>
          <w:color w:val="000000"/>
        </w:rPr>
        <w:t>objednatele</w:t>
      </w:r>
      <w:r w:rsidRPr="005D05F7">
        <w:rPr>
          <w:rFonts w:ascii="Arial" w:hAnsi="Arial" w:cs="Arial"/>
          <w:color w:val="000000"/>
        </w:rPr>
        <w:t xml:space="preserve"> zpracování osobních údajů uvedených v příloze č. 2 (dále jen „</w:t>
      </w:r>
      <w:r w:rsidRPr="005D05F7">
        <w:rPr>
          <w:rFonts w:ascii="Arial" w:hAnsi="Arial" w:cs="Arial"/>
          <w:b/>
          <w:color w:val="000000"/>
        </w:rPr>
        <w:t>Osobní údaje</w:t>
      </w:r>
      <w:r w:rsidRPr="005D05F7">
        <w:rPr>
          <w:rFonts w:ascii="Arial" w:hAnsi="Arial" w:cs="Arial"/>
          <w:color w:val="000000"/>
        </w:rPr>
        <w:t xml:space="preserve">“). Doba trvání zpracování těchto osobních údajů je doba, po kterou je subjekt údajů přihlášen do </w:t>
      </w:r>
      <w:r>
        <w:rPr>
          <w:rFonts w:ascii="Arial" w:hAnsi="Arial" w:cs="Arial"/>
          <w:color w:val="000000"/>
        </w:rPr>
        <w:t xml:space="preserve">systému </w:t>
      </w:r>
      <w:proofErr w:type="spellStart"/>
      <w:r>
        <w:rPr>
          <w:rFonts w:ascii="Arial" w:hAnsi="Arial" w:cs="Arial"/>
          <w:color w:val="000000"/>
        </w:rPr>
        <w:t>Cafeteria</w:t>
      </w:r>
      <w:proofErr w:type="spellEnd"/>
      <w:r w:rsidRPr="005D05F7">
        <w:rPr>
          <w:rFonts w:ascii="Arial" w:hAnsi="Arial" w:cs="Arial"/>
          <w:color w:val="000000"/>
        </w:rPr>
        <w:t xml:space="preserve">, nejdéle však doba od přihlášení subjektu údajů do </w:t>
      </w:r>
      <w:r>
        <w:rPr>
          <w:rFonts w:ascii="Arial" w:hAnsi="Arial" w:cs="Arial"/>
          <w:color w:val="000000"/>
        </w:rPr>
        <w:t xml:space="preserve">systému </w:t>
      </w:r>
      <w:proofErr w:type="spellStart"/>
      <w:r>
        <w:rPr>
          <w:rFonts w:ascii="Arial" w:hAnsi="Arial" w:cs="Arial"/>
          <w:color w:val="000000"/>
        </w:rPr>
        <w:t>Cafeteria</w:t>
      </w:r>
      <w:proofErr w:type="spellEnd"/>
      <w:r w:rsidRPr="005D05F7">
        <w:rPr>
          <w:rFonts w:ascii="Arial" w:hAnsi="Arial" w:cs="Arial"/>
          <w:color w:val="000000"/>
        </w:rPr>
        <w:t xml:space="preserve"> do konce účinnosti této smlouvy. Osobní údaje je Prodávající oprávněn a povinen zpracovávat pouze za účelem výroby, dodání a správy </w:t>
      </w:r>
      <w:r>
        <w:rPr>
          <w:rFonts w:ascii="Arial" w:hAnsi="Arial" w:cs="Arial"/>
          <w:color w:val="000000"/>
        </w:rPr>
        <w:t xml:space="preserve">systému </w:t>
      </w:r>
      <w:proofErr w:type="spellStart"/>
      <w:r>
        <w:rPr>
          <w:rFonts w:ascii="Arial" w:hAnsi="Arial" w:cs="Arial"/>
          <w:color w:val="000000"/>
        </w:rPr>
        <w:t>Cafeteria</w:t>
      </w:r>
      <w:proofErr w:type="spellEnd"/>
      <w:r w:rsidRPr="005D05F7">
        <w:rPr>
          <w:rFonts w:ascii="Arial" w:hAnsi="Arial" w:cs="Arial"/>
          <w:color w:val="000000"/>
        </w:rPr>
        <w:t xml:space="preserve">, jakož i za účelem plnění dalších </w:t>
      </w:r>
      <w:r w:rsidRPr="005D05F7">
        <w:rPr>
          <w:rFonts w:ascii="Arial" w:hAnsi="Arial" w:cs="Arial"/>
          <w:color w:val="000000"/>
        </w:rPr>
        <w:lastRenderedPageBreak/>
        <w:t xml:space="preserve">povinností sjednaných v této smlouvě, pro jejichž plnění je zpracování těchto osobních údajů nezbytné. Typ a kategorie zpracovávaných osobních údajů vyplývají z přílohy č. 2 </w:t>
      </w:r>
      <w:proofErr w:type="gramStart"/>
      <w:r w:rsidRPr="005D05F7">
        <w:rPr>
          <w:rFonts w:ascii="Arial" w:hAnsi="Arial" w:cs="Arial"/>
          <w:color w:val="000000"/>
        </w:rPr>
        <w:t>této</w:t>
      </w:r>
      <w:proofErr w:type="gramEnd"/>
      <w:r w:rsidRPr="005D05F7">
        <w:rPr>
          <w:rFonts w:ascii="Arial" w:hAnsi="Arial" w:cs="Arial"/>
          <w:color w:val="000000"/>
        </w:rPr>
        <w:t xml:space="preserve"> smlouvy.</w:t>
      </w:r>
    </w:p>
    <w:p w14:paraId="62F0859D" w14:textId="77777777" w:rsidR="005D05F7" w:rsidRPr="005D05F7" w:rsidRDefault="005D05F7" w:rsidP="005D05F7">
      <w:pPr>
        <w:autoSpaceDE w:val="0"/>
        <w:autoSpaceDN w:val="0"/>
        <w:adjustRightInd w:val="0"/>
        <w:spacing w:after="0" w:line="240" w:lineRule="auto"/>
        <w:ind w:left="567" w:hanging="567"/>
        <w:jc w:val="both"/>
        <w:rPr>
          <w:rFonts w:ascii="Arial" w:hAnsi="Arial" w:cs="Arial"/>
          <w:color w:val="000000"/>
        </w:rPr>
      </w:pPr>
    </w:p>
    <w:p w14:paraId="4042BF96" w14:textId="6AA54A93" w:rsidR="005D05F7" w:rsidRPr="005D05F7" w:rsidRDefault="005D05F7" w:rsidP="005D05F7">
      <w:pPr>
        <w:pStyle w:val="Odstavecseseznamem"/>
        <w:numPr>
          <w:ilvl w:val="0"/>
          <w:numId w:val="21"/>
        </w:numPr>
        <w:autoSpaceDE w:val="0"/>
        <w:autoSpaceDN w:val="0"/>
        <w:adjustRightInd w:val="0"/>
        <w:spacing w:after="0" w:line="240" w:lineRule="auto"/>
        <w:ind w:left="567" w:hanging="567"/>
        <w:jc w:val="both"/>
        <w:rPr>
          <w:rFonts w:ascii="Arial" w:hAnsi="Arial" w:cs="Arial"/>
          <w:color w:val="000000"/>
        </w:rPr>
      </w:pPr>
      <w:r w:rsidRPr="005D05F7">
        <w:rPr>
          <w:rFonts w:ascii="Arial" w:hAnsi="Arial" w:cs="Arial"/>
          <w:color w:val="000000"/>
        </w:rPr>
        <w:t>P</w:t>
      </w:r>
      <w:r>
        <w:rPr>
          <w:rFonts w:ascii="Arial" w:hAnsi="Arial" w:cs="Arial"/>
          <w:color w:val="000000"/>
        </w:rPr>
        <w:t>oskytovatel</w:t>
      </w:r>
      <w:r w:rsidRPr="005D05F7">
        <w:rPr>
          <w:rFonts w:ascii="Arial" w:hAnsi="Arial" w:cs="Arial"/>
          <w:color w:val="000000"/>
        </w:rPr>
        <w:t xml:space="preserve"> se v souvislosti s povinnostmi </w:t>
      </w:r>
      <w:r>
        <w:rPr>
          <w:rFonts w:ascii="Arial" w:hAnsi="Arial" w:cs="Arial"/>
          <w:color w:val="000000"/>
        </w:rPr>
        <w:t>objednatele</w:t>
      </w:r>
      <w:r w:rsidRPr="005D05F7">
        <w:rPr>
          <w:rFonts w:ascii="Arial" w:hAnsi="Arial" w:cs="Arial"/>
          <w:color w:val="000000"/>
        </w:rPr>
        <w:t xml:space="preserv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„GDPR“), zavazuje zpracovávat Osobní údaje výhradně na základě pokynů Kupujícího a výhradně za účelem plnění povinností vyplývajících z této smlouvy. </w:t>
      </w:r>
    </w:p>
    <w:p w14:paraId="5BBCB861" w14:textId="77777777" w:rsidR="005D05F7" w:rsidRPr="005D05F7" w:rsidRDefault="005D05F7" w:rsidP="005D05F7">
      <w:pPr>
        <w:autoSpaceDE w:val="0"/>
        <w:autoSpaceDN w:val="0"/>
        <w:adjustRightInd w:val="0"/>
        <w:spacing w:after="0" w:line="240" w:lineRule="auto"/>
        <w:ind w:left="567" w:hanging="567"/>
        <w:jc w:val="both"/>
        <w:rPr>
          <w:rFonts w:ascii="Arial" w:hAnsi="Arial" w:cs="Arial"/>
          <w:color w:val="000000"/>
        </w:rPr>
      </w:pPr>
    </w:p>
    <w:p w14:paraId="71FA47BD" w14:textId="1EB34623" w:rsidR="005D05F7" w:rsidRPr="005D05F7" w:rsidRDefault="005D05F7" w:rsidP="005D05F7">
      <w:pPr>
        <w:pStyle w:val="Odstavecseseznamem"/>
        <w:numPr>
          <w:ilvl w:val="0"/>
          <w:numId w:val="21"/>
        </w:numPr>
        <w:autoSpaceDE w:val="0"/>
        <w:autoSpaceDN w:val="0"/>
        <w:adjustRightInd w:val="0"/>
        <w:spacing w:after="0" w:line="240" w:lineRule="auto"/>
        <w:ind w:left="567" w:hanging="567"/>
        <w:jc w:val="both"/>
        <w:rPr>
          <w:rFonts w:ascii="Arial" w:hAnsi="Arial" w:cs="Arial"/>
          <w:color w:val="000000"/>
        </w:rPr>
      </w:pPr>
      <w:r w:rsidRPr="005D05F7">
        <w:rPr>
          <w:rFonts w:ascii="Arial" w:hAnsi="Arial" w:cs="Arial"/>
          <w:color w:val="000000"/>
        </w:rPr>
        <w:t xml:space="preserve">V případě události s dopadem na bezpečnost Osobních údajů nebo bezpečnost informací v On-line rozhraní je Prodávající povinen předat </w:t>
      </w:r>
      <w:r>
        <w:rPr>
          <w:rFonts w:ascii="Arial" w:hAnsi="Arial" w:cs="Arial"/>
          <w:color w:val="000000"/>
        </w:rPr>
        <w:t>objednateli</w:t>
      </w:r>
      <w:r w:rsidRPr="005D05F7">
        <w:rPr>
          <w:rFonts w:ascii="Arial" w:hAnsi="Arial" w:cs="Arial"/>
          <w:color w:val="000000"/>
        </w:rPr>
        <w:t xml:space="preserve"> bez zbytečného odkladu, nejpozději však do 12 hodin od okamžiku, kdy P</w:t>
      </w:r>
      <w:r>
        <w:rPr>
          <w:rFonts w:ascii="Arial" w:hAnsi="Arial" w:cs="Arial"/>
          <w:color w:val="000000"/>
        </w:rPr>
        <w:t>oskytovatel</w:t>
      </w:r>
      <w:r w:rsidRPr="005D05F7">
        <w:rPr>
          <w:rFonts w:ascii="Arial" w:hAnsi="Arial" w:cs="Arial"/>
          <w:color w:val="000000"/>
        </w:rPr>
        <w:t xml:space="preserve"> takovou událost při poskytování plnění dle této smlouvy měl nebo mohl zjistit, veškeré P</w:t>
      </w:r>
      <w:r>
        <w:rPr>
          <w:rFonts w:ascii="Arial" w:hAnsi="Arial" w:cs="Arial"/>
          <w:color w:val="000000"/>
        </w:rPr>
        <w:t>oskytovateli</w:t>
      </w:r>
      <w:r w:rsidRPr="005D05F7">
        <w:rPr>
          <w:rFonts w:ascii="Arial" w:hAnsi="Arial" w:cs="Arial"/>
          <w:color w:val="000000"/>
        </w:rPr>
        <w:t xml:space="preserve"> dostupné informace o takové bezpečnostní události.</w:t>
      </w:r>
    </w:p>
    <w:p w14:paraId="299F0A15" w14:textId="77777777" w:rsidR="005D05F7" w:rsidRPr="005D05F7" w:rsidRDefault="005D05F7" w:rsidP="005D05F7">
      <w:pPr>
        <w:autoSpaceDE w:val="0"/>
        <w:autoSpaceDN w:val="0"/>
        <w:adjustRightInd w:val="0"/>
        <w:spacing w:after="0" w:line="240" w:lineRule="auto"/>
        <w:ind w:left="567" w:hanging="567"/>
        <w:jc w:val="both"/>
        <w:rPr>
          <w:rFonts w:ascii="Arial" w:hAnsi="Arial" w:cs="Arial"/>
          <w:color w:val="000000"/>
        </w:rPr>
      </w:pPr>
    </w:p>
    <w:p w14:paraId="55529B2C" w14:textId="4AC1204A" w:rsidR="005D05F7" w:rsidRPr="005D05F7" w:rsidRDefault="005D05F7" w:rsidP="005D05F7">
      <w:pPr>
        <w:pStyle w:val="Odstavecseseznamem"/>
        <w:numPr>
          <w:ilvl w:val="0"/>
          <w:numId w:val="21"/>
        </w:numPr>
        <w:autoSpaceDE w:val="0"/>
        <w:autoSpaceDN w:val="0"/>
        <w:adjustRightInd w:val="0"/>
        <w:spacing w:after="0" w:line="240" w:lineRule="auto"/>
        <w:ind w:left="567" w:hanging="567"/>
        <w:jc w:val="both"/>
        <w:rPr>
          <w:rFonts w:ascii="Arial" w:hAnsi="Arial" w:cs="Arial"/>
          <w:color w:val="000000"/>
        </w:rPr>
      </w:pPr>
      <w:r w:rsidRPr="005D05F7">
        <w:rPr>
          <w:rFonts w:ascii="Arial" w:hAnsi="Arial" w:cs="Arial"/>
          <w:color w:val="000000"/>
        </w:rPr>
        <w:t>P</w:t>
      </w:r>
      <w:r>
        <w:rPr>
          <w:rFonts w:ascii="Arial" w:hAnsi="Arial" w:cs="Arial"/>
          <w:color w:val="000000"/>
        </w:rPr>
        <w:t>oskytovatel</w:t>
      </w:r>
      <w:r w:rsidRPr="005D05F7">
        <w:rPr>
          <w:rFonts w:ascii="Arial" w:hAnsi="Arial" w:cs="Arial"/>
          <w:color w:val="000000"/>
        </w:rPr>
        <w:t xml:space="preserve"> není oprávněn zapojit do zpracování Osobních údajů dalšího zpracovatele, ledaže s tím </w:t>
      </w:r>
      <w:r>
        <w:rPr>
          <w:rFonts w:ascii="Arial" w:hAnsi="Arial" w:cs="Arial"/>
          <w:color w:val="000000"/>
        </w:rPr>
        <w:t>objednatel</w:t>
      </w:r>
      <w:r w:rsidRPr="005D05F7">
        <w:rPr>
          <w:rFonts w:ascii="Arial" w:hAnsi="Arial" w:cs="Arial"/>
          <w:color w:val="000000"/>
        </w:rPr>
        <w:t xml:space="preserve"> písemně vysloví souhlas.</w:t>
      </w:r>
    </w:p>
    <w:p w14:paraId="5D17D521" w14:textId="77777777" w:rsidR="005D05F7" w:rsidRPr="005D05F7" w:rsidRDefault="005D05F7" w:rsidP="005D05F7">
      <w:pPr>
        <w:autoSpaceDE w:val="0"/>
        <w:autoSpaceDN w:val="0"/>
        <w:adjustRightInd w:val="0"/>
        <w:spacing w:after="0" w:line="240" w:lineRule="auto"/>
        <w:ind w:left="567" w:hanging="567"/>
        <w:jc w:val="both"/>
        <w:rPr>
          <w:rFonts w:ascii="Arial" w:hAnsi="Arial" w:cs="Arial"/>
          <w:color w:val="000000"/>
        </w:rPr>
      </w:pPr>
    </w:p>
    <w:p w14:paraId="76582D46" w14:textId="4EE92844" w:rsidR="005D05F7" w:rsidRPr="005D05F7" w:rsidRDefault="005D05F7" w:rsidP="005D05F7">
      <w:pPr>
        <w:pStyle w:val="Odstavecseseznamem"/>
        <w:numPr>
          <w:ilvl w:val="0"/>
          <w:numId w:val="21"/>
        </w:numPr>
        <w:autoSpaceDE w:val="0"/>
        <w:autoSpaceDN w:val="0"/>
        <w:adjustRightInd w:val="0"/>
        <w:spacing w:after="0" w:line="240" w:lineRule="auto"/>
        <w:ind w:left="567" w:hanging="567"/>
        <w:jc w:val="both"/>
        <w:rPr>
          <w:rFonts w:ascii="Arial" w:hAnsi="Arial" w:cs="Arial"/>
          <w:color w:val="000000"/>
        </w:rPr>
      </w:pPr>
      <w:r w:rsidRPr="005D05F7">
        <w:rPr>
          <w:rFonts w:ascii="Arial" w:hAnsi="Arial" w:cs="Arial"/>
          <w:color w:val="000000"/>
        </w:rPr>
        <w:t>P</w:t>
      </w:r>
      <w:r>
        <w:rPr>
          <w:rFonts w:ascii="Arial" w:hAnsi="Arial" w:cs="Arial"/>
          <w:color w:val="000000"/>
        </w:rPr>
        <w:t>oskytovatel</w:t>
      </w:r>
      <w:r w:rsidRPr="005D05F7">
        <w:rPr>
          <w:rFonts w:ascii="Arial" w:hAnsi="Arial" w:cs="Arial"/>
          <w:color w:val="000000"/>
        </w:rPr>
        <w:t xml:space="preserve"> je povinen:</w:t>
      </w:r>
    </w:p>
    <w:p w14:paraId="2FCDD1EA" w14:textId="77777777" w:rsidR="005D05F7" w:rsidRPr="005D05F7" w:rsidRDefault="005D05F7" w:rsidP="005D05F7">
      <w:pPr>
        <w:pStyle w:val="Odstavecseseznamem"/>
        <w:numPr>
          <w:ilvl w:val="0"/>
          <w:numId w:val="22"/>
        </w:numPr>
        <w:autoSpaceDE w:val="0"/>
        <w:autoSpaceDN w:val="0"/>
        <w:adjustRightInd w:val="0"/>
        <w:spacing w:after="0" w:line="240" w:lineRule="auto"/>
        <w:ind w:left="993" w:hanging="426"/>
        <w:jc w:val="both"/>
        <w:rPr>
          <w:rFonts w:ascii="Arial" w:hAnsi="Arial" w:cs="Arial"/>
          <w:color w:val="000000"/>
        </w:rPr>
      </w:pPr>
      <w:r w:rsidRPr="005D05F7">
        <w:rPr>
          <w:rFonts w:ascii="Arial" w:hAnsi="Arial" w:cs="Arial"/>
          <w:color w:val="000000"/>
        </w:rPr>
        <w:t>zpracovávat Osobní údaje pouze na základě doložených pokynů Správce, a to i při případném předání Osobních údajů do třetí země nebo mezinárodní organizaci, pokud mu toto zpracování již neukládají právo Evropské unie nebo České republiky, které se na Kupujícího vztahuje; v takovém případě Prodávající Kupujícího informuje o tomto právním požadavku před zpracováním, ledaže by tyto právní předpisy toto informování zakazovaly z důležitých důvodů veřejného zájmu;</w:t>
      </w:r>
    </w:p>
    <w:p w14:paraId="05FABEAD" w14:textId="77777777" w:rsidR="005D05F7" w:rsidRPr="005D05F7" w:rsidRDefault="005D05F7" w:rsidP="005D05F7">
      <w:pPr>
        <w:pStyle w:val="Odstavecseseznamem"/>
        <w:numPr>
          <w:ilvl w:val="0"/>
          <w:numId w:val="22"/>
        </w:numPr>
        <w:autoSpaceDE w:val="0"/>
        <w:autoSpaceDN w:val="0"/>
        <w:adjustRightInd w:val="0"/>
        <w:spacing w:after="0" w:line="240" w:lineRule="auto"/>
        <w:ind w:left="993" w:hanging="426"/>
        <w:jc w:val="both"/>
        <w:rPr>
          <w:rFonts w:ascii="Arial" w:hAnsi="Arial" w:cs="Arial"/>
          <w:color w:val="000000"/>
        </w:rPr>
      </w:pPr>
      <w:r w:rsidRPr="005D05F7">
        <w:rPr>
          <w:rFonts w:ascii="Arial" w:hAnsi="Arial" w:cs="Arial"/>
          <w:color w:val="000000"/>
        </w:rPr>
        <w:t>zajišťovat, aby se osoby oprávněné zpracovávat osobní údaje zavázaly k mlčenlivosti nebo aby se na ně vztahovala zákonná povinnost mlčenlivosti;</w:t>
      </w:r>
    </w:p>
    <w:p w14:paraId="7F719CF4" w14:textId="77777777" w:rsidR="005D05F7" w:rsidRPr="005D05F7" w:rsidRDefault="005D05F7" w:rsidP="005D05F7">
      <w:pPr>
        <w:pStyle w:val="Odstavecseseznamem"/>
        <w:numPr>
          <w:ilvl w:val="0"/>
          <w:numId w:val="22"/>
        </w:numPr>
        <w:autoSpaceDE w:val="0"/>
        <w:autoSpaceDN w:val="0"/>
        <w:adjustRightInd w:val="0"/>
        <w:spacing w:after="0" w:line="240" w:lineRule="auto"/>
        <w:ind w:left="993" w:hanging="426"/>
        <w:jc w:val="both"/>
        <w:rPr>
          <w:rFonts w:ascii="Arial" w:hAnsi="Arial" w:cs="Arial"/>
          <w:color w:val="000000"/>
        </w:rPr>
      </w:pPr>
      <w:r w:rsidRPr="005D05F7">
        <w:rPr>
          <w:rFonts w:ascii="Arial" w:hAnsi="Arial" w:cs="Arial"/>
          <w:color w:val="000000"/>
        </w:rPr>
        <w:t>přijmout všechna opatření požadovaná podle čl. 32 GDPR;</w:t>
      </w:r>
    </w:p>
    <w:p w14:paraId="449F3FFD" w14:textId="77777777" w:rsidR="005D05F7" w:rsidRPr="005D05F7" w:rsidRDefault="005D05F7" w:rsidP="005D05F7">
      <w:pPr>
        <w:pStyle w:val="Odstavecseseznamem"/>
        <w:numPr>
          <w:ilvl w:val="0"/>
          <w:numId w:val="22"/>
        </w:numPr>
        <w:autoSpaceDE w:val="0"/>
        <w:autoSpaceDN w:val="0"/>
        <w:adjustRightInd w:val="0"/>
        <w:spacing w:after="0" w:line="240" w:lineRule="auto"/>
        <w:ind w:left="993" w:hanging="426"/>
        <w:jc w:val="both"/>
        <w:rPr>
          <w:rFonts w:ascii="Arial" w:hAnsi="Arial" w:cs="Arial"/>
          <w:color w:val="000000"/>
        </w:rPr>
      </w:pPr>
      <w:r w:rsidRPr="005D05F7">
        <w:rPr>
          <w:rFonts w:ascii="Arial" w:hAnsi="Arial" w:cs="Arial"/>
          <w:color w:val="000000"/>
        </w:rPr>
        <w:t>dodržovat podmínky pro zapojení dalšího zpracovatele sjednané v tomto článku smlouvy a v čl. 28 odst. 2 a 4 GDPR;</w:t>
      </w:r>
    </w:p>
    <w:p w14:paraId="2C66B6C9" w14:textId="23F346BD" w:rsidR="005D05F7" w:rsidRPr="005D05F7" w:rsidRDefault="005D05F7" w:rsidP="005D05F7">
      <w:pPr>
        <w:pStyle w:val="Odstavecseseznamem"/>
        <w:numPr>
          <w:ilvl w:val="0"/>
          <w:numId w:val="22"/>
        </w:numPr>
        <w:autoSpaceDE w:val="0"/>
        <w:autoSpaceDN w:val="0"/>
        <w:adjustRightInd w:val="0"/>
        <w:spacing w:after="0" w:line="240" w:lineRule="auto"/>
        <w:ind w:left="993" w:hanging="426"/>
        <w:jc w:val="both"/>
        <w:rPr>
          <w:rFonts w:ascii="Arial" w:hAnsi="Arial" w:cs="Arial"/>
          <w:color w:val="000000"/>
        </w:rPr>
      </w:pPr>
      <w:r w:rsidRPr="005D05F7">
        <w:rPr>
          <w:rFonts w:ascii="Arial" w:hAnsi="Arial" w:cs="Arial"/>
          <w:color w:val="000000"/>
        </w:rPr>
        <w:t xml:space="preserve">zohledňovat povahu zpracování a být </w:t>
      </w:r>
      <w:r>
        <w:rPr>
          <w:rFonts w:ascii="Arial" w:hAnsi="Arial" w:cs="Arial"/>
          <w:color w:val="000000"/>
        </w:rPr>
        <w:t>objednateli</w:t>
      </w:r>
      <w:r w:rsidRPr="005D05F7">
        <w:rPr>
          <w:rFonts w:ascii="Arial" w:hAnsi="Arial" w:cs="Arial"/>
          <w:color w:val="000000"/>
        </w:rPr>
        <w:t xml:space="preserve"> nápomocen prostřednictvím vhodných technických a organizačních opatření, pokud je to možné, pro splnění povinnosti </w:t>
      </w:r>
      <w:r w:rsidR="006A3735">
        <w:rPr>
          <w:rFonts w:ascii="Arial" w:hAnsi="Arial" w:cs="Arial"/>
          <w:color w:val="000000"/>
        </w:rPr>
        <w:t>objednatele</w:t>
      </w:r>
      <w:r w:rsidRPr="005D05F7">
        <w:rPr>
          <w:rFonts w:ascii="Arial" w:hAnsi="Arial" w:cs="Arial"/>
          <w:color w:val="000000"/>
        </w:rPr>
        <w:t xml:space="preserve"> reagovat na žádosti o výkon práv subjektu údajů stanovených v kapitole III GDPR;</w:t>
      </w:r>
    </w:p>
    <w:p w14:paraId="7B7F09BE" w14:textId="3B33A8F7" w:rsidR="005D05F7" w:rsidRPr="005D05F7" w:rsidRDefault="006A3735" w:rsidP="005D05F7">
      <w:pPr>
        <w:pStyle w:val="Odstavecseseznamem"/>
        <w:numPr>
          <w:ilvl w:val="0"/>
          <w:numId w:val="22"/>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 xml:space="preserve">být </w:t>
      </w:r>
      <w:r w:rsidR="005D05F7">
        <w:rPr>
          <w:rFonts w:ascii="Arial" w:hAnsi="Arial" w:cs="Arial"/>
          <w:color w:val="000000"/>
        </w:rPr>
        <w:t>objednateli</w:t>
      </w:r>
      <w:r w:rsidR="005D05F7" w:rsidRPr="005D05F7">
        <w:rPr>
          <w:rFonts w:ascii="Arial" w:hAnsi="Arial" w:cs="Arial"/>
          <w:color w:val="000000"/>
        </w:rPr>
        <w:t xml:space="preserve"> nápomocen při zajišťování souladu s povinnostmi podle čl. 32 až 36 GDPR, a to při zohlednění povahy zpracování a informací, jež má </w:t>
      </w:r>
      <w:r>
        <w:rPr>
          <w:rFonts w:ascii="Arial" w:hAnsi="Arial" w:cs="Arial"/>
          <w:color w:val="000000"/>
        </w:rPr>
        <w:t>poskytovatel</w:t>
      </w:r>
      <w:r w:rsidR="005D05F7" w:rsidRPr="005D05F7">
        <w:rPr>
          <w:rFonts w:ascii="Arial" w:hAnsi="Arial" w:cs="Arial"/>
          <w:color w:val="000000"/>
        </w:rPr>
        <w:t xml:space="preserve"> k dispozici;</w:t>
      </w:r>
    </w:p>
    <w:p w14:paraId="53A5BE3A" w14:textId="11DF8314" w:rsidR="005D05F7" w:rsidRPr="005D05F7" w:rsidRDefault="005D05F7" w:rsidP="005D05F7">
      <w:pPr>
        <w:pStyle w:val="Odstavecseseznamem"/>
        <w:numPr>
          <w:ilvl w:val="0"/>
          <w:numId w:val="22"/>
        </w:numPr>
        <w:autoSpaceDE w:val="0"/>
        <w:autoSpaceDN w:val="0"/>
        <w:adjustRightInd w:val="0"/>
        <w:spacing w:after="0" w:line="240" w:lineRule="auto"/>
        <w:ind w:left="993" w:hanging="426"/>
        <w:jc w:val="both"/>
        <w:rPr>
          <w:rFonts w:ascii="Arial" w:hAnsi="Arial" w:cs="Arial"/>
          <w:color w:val="000000"/>
        </w:rPr>
      </w:pPr>
      <w:r w:rsidRPr="005D05F7">
        <w:rPr>
          <w:rFonts w:ascii="Arial" w:hAnsi="Arial" w:cs="Arial"/>
          <w:color w:val="000000"/>
        </w:rPr>
        <w:t xml:space="preserve">v souladu s rozhodnutím </w:t>
      </w:r>
      <w:r>
        <w:rPr>
          <w:rFonts w:ascii="Arial" w:hAnsi="Arial" w:cs="Arial"/>
          <w:color w:val="000000"/>
        </w:rPr>
        <w:t>objednatele</w:t>
      </w:r>
      <w:r w:rsidRPr="005D05F7">
        <w:rPr>
          <w:rFonts w:ascii="Arial" w:hAnsi="Arial" w:cs="Arial"/>
          <w:color w:val="000000"/>
        </w:rPr>
        <w:t xml:space="preserve"> všechny osobní údaje buď vymazat, nebo je vrátit Kupujícímu po ukončení poskytování služeb spojených se zpracováním, a vymazat existující kopie, pokud právo Evropské unie nebo České republiky nepožaduje uložení daných osobních údajů;</w:t>
      </w:r>
    </w:p>
    <w:p w14:paraId="187F88D2" w14:textId="2622DDE6" w:rsidR="005D05F7" w:rsidRPr="005D05F7" w:rsidRDefault="005D05F7" w:rsidP="005D05F7">
      <w:pPr>
        <w:pStyle w:val="Odstavecseseznamem"/>
        <w:numPr>
          <w:ilvl w:val="0"/>
          <w:numId w:val="22"/>
        </w:numPr>
        <w:autoSpaceDE w:val="0"/>
        <w:autoSpaceDN w:val="0"/>
        <w:adjustRightInd w:val="0"/>
        <w:spacing w:after="0" w:line="240" w:lineRule="auto"/>
        <w:ind w:left="993" w:hanging="426"/>
        <w:jc w:val="both"/>
        <w:rPr>
          <w:rFonts w:ascii="Arial" w:hAnsi="Arial" w:cs="Arial"/>
          <w:color w:val="000000"/>
        </w:rPr>
      </w:pPr>
      <w:r w:rsidRPr="005D05F7">
        <w:rPr>
          <w:rFonts w:ascii="Arial" w:hAnsi="Arial" w:cs="Arial"/>
          <w:color w:val="000000"/>
        </w:rPr>
        <w:t xml:space="preserve">poskytovat </w:t>
      </w:r>
      <w:r>
        <w:rPr>
          <w:rFonts w:ascii="Arial" w:hAnsi="Arial" w:cs="Arial"/>
          <w:color w:val="000000"/>
        </w:rPr>
        <w:t>objednateli</w:t>
      </w:r>
      <w:r w:rsidRPr="005D05F7">
        <w:rPr>
          <w:rFonts w:ascii="Arial" w:hAnsi="Arial" w:cs="Arial"/>
          <w:color w:val="000000"/>
        </w:rPr>
        <w:t xml:space="preserve"> veškeré informace potřebné k doložení toho, že byly splněny povinnosti stanovené v čl. 28 GDPR, a umožnit audity, včetně inspekcí, prováděné Kupujícím nebo jiným auditorem, kterého Kupující pověřil, a k těmto auditům přispět.</w:t>
      </w:r>
    </w:p>
    <w:p w14:paraId="6FB09A48" w14:textId="77777777" w:rsidR="005D05F7" w:rsidRPr="005D05F7" w:rsidRDefault="005D05F7" w:rsidP="005D05F7">
      <w:pPr>
        <w:autoSpaceDE w:val="0"/>
        <w:autoSpaceDN w:val="0"/>
        <w:adjustRightInd w:val="0"/>
        <w:spacing w:after="0" w:line="240" w:lineRule="auto"/>
        <w:ind w:left="567" w:hanging="567"/>
        <w:jc w:val="both"/>
        <w:rPr>
          <w:rFonts w:ascii="Arial" w:hAnsi="Arial" w:cs="Arial"/>
          <w:color w:val="000000"/>
        </w:rPr>
      </w:pPr>
    </w:p>
    <w:p w14:paraId="651BAC9F" w14:textId="0E4AEC3E" w:rsidR="005D05F7" w:rsidRPr="005D05F7" w:rsidRDefault="005D05F7" w:rsidP="005D05F7">
      <w:pPr>
        <w:pStyle w:val="Odstavecseseznamem"/>
        <w:numPr>
          <w:ilvl w:val="0"/>
          <w:numId w:val="21"/>
        </w:numPr>
        <w:autoSpaceDE w:val="0"/>
        <w:autoSpaceDN w:val="0"/>
        <w:adjustRightInd w:val="0"/>
        <w:spacing w:after="0" w:line="240" w:lineRule="auto"/>
        <w:ind w:left="567" w:hanging="567"/>
        <w:jc w:val="both"/>
        <w:rPr>
          <w:rFonts w:ascii="Arial" w:hAnsi="Arial" w:cs="Arial"/>
          <w:color w:val="000000"/>
        </w:rPr>
      </w:pPr>
      <w:r w:rsidRPr="005D05F7">
        <w:rPr>
          <w:rFonts w:ascii="Arial" w:hAnsi="Arial" w:cs="Arial"/>
          <w:color w:val="000000"/>
        </w:rPr>
        <w:t>P</w:t>
      </w:r>
      <w:r>
        <w:rPr>
          <w:rFonts w:ascii="Arial" w:hAnsi="Arial" w:cs="Arial"/>
          <w:color w:val="000000"/>
        </w:rPr>
        <w:t>oskytovatel</w:t>
      </w:r>
      <w:r w:rsidRPr="005D05F7">
        <w:rPr>
          <w:rFonts w:ascii="Arial" w:hAnsi="Arial" w:cs="Arial"/>
          <w:color w:val="000000"/>
        </w:rPr>
        <w:t xml:space="preserve"> je povinen při poskytování plnění podle této smlouvy dodržovat zásady bezpečnosti informací a dat včetně osobních údajů (dále v tomto odstavci jen „bezpečnost informací“), jakož i zásady ochrany osobních údajů stanovených GDPR, přičemž bezpečností informací se rozumí zajišťování důvěrnosti, integrity a dostupnosti informací, které jsou uchovávány, vytvářeny nebo zpracovávány v On-line rozhraní.</w:t>
      </w:r>
    </w:p>
    <w:p w14:paraId="71BA4253" w14:textId="77777777" w:rsidR="005D05F7" w:rsidRPr="005D05F7" w:rsidRDefault="005D05F7" w:rsidP="005D05F7">
      <w:pPr>
        <w:autoSpaceDE w:val="0"/>
        <w:autoSpaceDN w:val="0"/>
        <w:adjustRightInd w:val="0"/>
        <w:spacing w:after="0" w:line="240" w:lineRule="auto"/>
        <w:ind w:left="567" w:hanging="567"/>
        <w:jc w:val="both"/>
        <w:rPr>
          <w:rFonts w:ascii="Arial" w:hAnsi="Arial" w:cs="Arial"/>
          <w:color w:val="000000"/>
        </w:rPr>
      </w:pPr>
    </w:p>
    <w:p w14:paraId="118F5FF1" w14:textId="24C9B93E" w:rsidR="005D05F7" w:rsidRPr="005D05F7" w:rsidRDefault="005D05F7" w:rsidP="005D05F7">
      <w:pPr>
        <w:pStyle w:val="Odstavecseseznamem"/>
        <w:numPr>
          <w:ilvl w:val="0"/>
          <w:numId w:val="21"/>
        </w:numPr>
        <w:autoSpaceDE w:val="0"/>
        <w:autoSpaceDN w:val="0"/>
        <w:adjustRightInd w:val="0"/>
        <w:spacing w:after="0" w:line="240" w:lineRule="auto"/>
        <w:ind w:left="567" w:hanging="567"/>
        <w:jc w:val="both"/>
        <w:rPr>
          <w:rFonts w:ascii="Arial" w:hAnsi="Arial" w:cs="Arial"/>
          <w:color w:val="000000"/>
        </w:rPr>
      </w:pPr>
      <w:r w:rsidRPr="005D05F7">
        <w:rPr>
          <w:rFonts w:ascii="Arial" w:hAnsi="Arial" w:cs="Arial"/>
          <w:color w:val="000000"/>
        </w:rPr>
        <w:lastRenderedPageBreak/>
        <w:t>P</w:t>
      </w:r>
      <w:r>
        <w:rPr>
          <w:rFonts w:ascii="Arial" w:hAnsi="Arial" w:cs="Arial"/>
          <w:color w:val="000000"/>
        </w:rPr>
        <w:t>oskytovatel</w:t>
      </w:r>
      <w:r w:rsidRPr="005D05F7">
        <w:rPr>
          <w:rFonts w:ascii="Arial" w:hAnsi="Arial" w:cs="Arial"/>
          <w:color w:val="000000"/>
        </w:rPr>
        <w:t xml:space="preserve"> je povinen poskytovat </w:t>
      </w:r>
      <w:r>
        <w:rPr>
          <w:rFonts w:ascii="Arial" w:hAnsi="Arial" w:cs="Arial"/>
          <w:color w:val="000000"/>
        </w:rPr>
        <w:t>objednateli</w:t>
      </w:r>
      <w:r w:rsidRPr="005D05F7">
        <w:rPr>
          <w:rFonts w:ascii="Arial" w:hAnsi="Arial" w:cs="Arial"/>
          <w:color w:val="000000"/>
        </w:rPr>
        <w:t xml:space="preserve"> v souvislosti s poskytováním plnění dle této smlouvy součinnost k zavádění, provádění, revidování a aktualizaci technických a organizačních opatření týkajících se On-line rozhraní a stanovených </w:t>
      </w:r>
      <w:r w:rsidR="006A3735">
        <w:rPr>
          <w:rFonts w:ascii="Arial" w:hAnsi="Arial" w:cs="Arial"/>
          <w:color w:val="000000"/>
        </w:rPr>
        <w:t>objednatelem</w:t>
      </w:r>
      <w:r w:rsidRPr="005D05F7">
        <w:rPr>
          <w:rFonts w:ascii="Arial" w:hAnsi="Arial" w:cs="Arial"/>
          <w:color w:val="000000"/>
        </w:rPr>
        <w:t xml:space="preserve"> za účelem souladu zpracovávání osobních údajů s GDPR. Jestliže vznikne v souvislosti s povinnostmi podle tohoto odstavce potřeba uzavřít dodatek k této smlouvě nebo zvláštní smlouvu, zavazuje se </w:t>
      </w:r>
      <w:r w:rsidR="006A3735">
        <w:rPr>
          <w:rFonts w:ascii="Arial" w:hAnsi="Arial" w:cs="Arial"/>
          <w:color w:val="000000"/>
        </w:rPr>
        <w:t>poskytovatel</w:t>
      </w:r>
      <w:r w:rsidRPr="005D05F7">
        <w:rPr>
          <w:rFonts w:ascii="Arial" w:hAnsi="Arial" w:cs="Arial"/>
          <w:color w:val="000000"/>
        </w:rPr>
        <w:t xml:space="preserve"> poskytnout </w:t>
      </w:r>
      <w:proofErr w:type="spellStart"/>
      <w:r w:rsidR="006A3735">
        <w:rPr>
          <w:rFonts w:ascii="Arial" w:hAnsi="Arial" w:cs="Arial"/>
          <w:color w:val="000000"/>
        </w:rPr>
        <w:t>pbjednateli</w:t>
      </w:r>
      <w:proofErr w:type="spellEnd"/>
      <w:r w:rsidRPr="005D05F7">
        <w:rPr>
          <w:rFonts w:ascii="Arial" w:hAnsi="Arial" w:cs="Arial"/>
          <w:color w:val="000000"/>
        </w:rPr>
        <w:t xml:space="preserve"> veškerou součinnost nezbytnou k formulaci obsahu takového dodatku, resp. smlouvy, a k uzavření takového dodatku, resp. smlouvy v souladu se zákonem č. 134/2016 Sb., o zadávání veřejných zakázek, v platném znění, a dalšími právními předpisy.</w:t>
      </w:r>
    </w:p>
    <w:p w14:paraId="4DDA83B2" w14:textId="77777777" w:rsidR="00485A22" w:rsidRDefault="00485A22" w:rsidP="00CC6391">
      <w:pPr>
        <w:autoSpaceDE w:val="0"/>
        <w:autoSpaceDN w:val="0"/>
        <w:adjustRightInd w:val="0"/>
        <w:spacing w:after="0" w:line="240" w:lineRule="auto"/>
        <w:jc w:val="center"/>
        <w:rPr>
          <w:rFonts w:ascii="Arial" w:hAnsi="Arial" w:cs="Arial"/>
          <w:b/>
          <w:color w:val="000000"/>
        </w:rPr>
      </w:pPr>
    </w:p>
    <w:p w14:paraId="52FB328F" w14:textId="77777777" w:rsidR="004F0E2B" w:rsidRPr="00CC6391" w:rsidRDefault="004F0E2B" w:rsidP="00CC6391">
      <w:pPr>
        <w:autoSpaceDE w:val="0"/>
        <w:autoSpaceDN w:val="0"/>
        <w:adjustRightInd w:val="0"/>
        <w:spacing w:after="0" w:line="240" w:lineRule="auto"/>
        <w:jc w:val="center"/>
        <w:rPr>
          <w:rFonts w:ascii="Arial" w:hAnsi="Arial" w:cs="Arial"/>
          <w:b/>
          <w:color w:val="000000"/>
        </w:rPr>
      </w:pPr>
      <w:r w:rsidRPr="00CC6391">
        <w:rPr>
          <w:rFonts w:ascii="Arial" w:hAnsi="Arial" w:cs="Arial"/>
          <w:b/>
          <w:color w:val="000000"/>
        </w:rPr>
        <w:t>X.</w:t>
      </w:r>
    </w:p>
    <w:p w14:paraId="09CF6B33" w14:textId="77777777" w:rsidR="004F0E2B" w:rsidRDefault="004F0E2B" w:rsidP="00CC6391">
      <w:pPr>
        <w:autoSpaceDE w:val="0"/>
        <w:autoSpaceDN w:val="0"/>
        <w:adjustRightInd w:val="0"/>
        <w:spacing w:after="0" w:line="240" w:lineRule="auto"/>
        <w:jc w:val="center"/>
        <w:rPr>
          <w:rFonts w:ascii="Arial" w:hAnsi="Arial" w:cs="Arial"/>
          <w:b/>
          <w:color w:val="000000"/>
        </w:rPr>
      </w:pPr>
      <w:r w:rsidRPr="00CC6391">
        <w:rPr>
          <w:rFonts w:ascii="Arial" w:hAnsi="Arial" w:cs="Arial"/>
          <w:b/>
          <w:color w:val="000000"/>
        </w:rPr>
        <w:t>Mlčenlivost</w:t>
      </w:r>
    </w:p>
    <w:p w14:paraId="75502F6F" w14:textId="77777777" w:rsidR="00485A22" w:rsidRPr="004F0E2B" w:rsidRDefault="00485A22" w:rsidP="004F48CE">
      <w:pPr>
        <w:autoSpaceDE w:val="0"/>
        <w:autoSpaceDN w:val="0"/>
        <w:adjustRightInd w:val="0"/>
        <w:spacing w:after="0" w:line="240" w:lineRule="auto"/>
        <w:ind w:left="567" w:hanging="567"/>
        <w:jc w:val="center"/>
        <w:rPr>
          <w:rFonts w:ascii="Arial" w:hAnsi="Arial" w:cs="Arial"/>
          <w:color w:val="000000"/>
        </w:rPr>
      </w:pPr>
    </w:p>
    <w:p w14:paraId="2038A019" w14:textId="77777777" w:rsidR="004F0E2B" w:rsidRDefault="004F0E2B" w:rsidP="004F48CE">
      <w:pPr>
        <w:pStyle w:val="Odstavecseseznamem"/>
        <w:numPr>
          <w:ilvl w:val="0"/>
          <w:numId w:val="16"/>
        </w:numPr>
        <w:autoSpaceDE w:val="0"/>
        <w:autoSpaceDN w:val="0"/>
        <w:adjustRightInd w:val="0"/>
        <w:spacing w:after="0" w:line="240" w:lineRule="auto"/>
        <w:ind w:left="567" w:hanging="567"/>
        <w:jc w:val="both"/>
        <w:rPr>
          <w:rFonts w:ascii="Arial" w:hAnsi="Arial" w:cs="Arial"/>
          <w:color w:val="000000"/>
        </w:rPr>
      </w:pPr>
      <w:r w:rsidRPr="004F48CE">
        <w:rPr>
          <w:rFonts w:ascii="Arial" w:hAnsi="Arial" w:cs="Arial"/>
          <w:color w:val="000000"/>
        </w:rPr>
        <w:t>Smluvní strany se zavazují zachovávat vůči třetím osobám mlčenlivost o informacích, které získají</w:t>
      </w:r>
      <w:r w:rsidR="00C83B38" w:rsidRPr="004F48CE">
        <w:rPr>
          <w:rFonts w:ascii="Arial" w:hAnsi="Arial" w:cs="Arial"/>
          <w:color w:val="000000"/>
        </w:rPr>
        <w:t xml:space="preserve"> </w:t>
      </w:r>
      <w:r w:rsidRPr="004F48CE">
        <w:rPr>
          <w:rFonts w:ascii="Arial" w:hAnsi="Arial" w:cs="Arial"/>
          <w:color w:val="000000"/>
        </w:rPr>
        <w:t>v průběhu plnění této smlouvy vyjma situací, kdy obdrží od druhé strany písemné svolení, případně vyplývá</w:t>
      </w:r>
      <w:r w:rsidR="00C83B38" w:rsidRPr="004F48CE">
        <w:rPr>
          <w:rFonts w:ascii="Arial" w:hAnsi="Arial" w:cs="Arial"/>
          <w:color w:val="000000"/>
        </w:rPr>
        <w:t xml:space="preserve">-li </w:t>
      </w:r>
      <w:r w:rsidRPr="004F48CE">
        <w:rPr>
          <w:rFonts w:ascii="Arial" w:hAnsi="Arial" w:cs="Arial"/>
          <w:color w:val="000000"/>
        </w:rPr>
        <w:t>povinnost jejich zpřístupnění z platných právních předpisů či roz</w:t>
      </w:r>
      <w:r w:rsidR="00C83B38" w:rsidRPr="004F48CE">
        <w:rPr>
          <w:rFonts w:ascii="Arial" w:hAnsi="Arial" w:cs="Arial"/>
          <w:color w:val="000000"/>
        </w:rPr>
        <w:t xml:space="preserve">hodnutí nebo obdobného opatření </w:t>
      </w:r>
      <w:r w:rsidRPr="004F48CE">
        <w:rPr>
          <w:rFonts w:ascii="Arial" w:hAnsi="Arial" w:cs="Arial"/>
          <w:color w:val="000000"/>
        </w:rPr>
        <w:t>kompetentního orgánu.</w:t>
      </w:r>
    </w:p>
    <w:p w14:paraId="3762B2C7" w14:textId="77777777" w:rsidR="004F48CE" w:rsidRPr="004F48CE" w:rsidRDefault="004F48CE" w:rsidP="004F48CE">
      <w:pPr>
        <w:pStyle w:val="Odstavecseseznamem"/>
        <w:autoSpaceDE w:val="0"/>
        <w:autoSpaceDN w:val="0"/>
        <w:adjustRightInd w:val="0"/>
        <w:spacing w:after="0" w:line="240" w:lineRule="auto"/>
        <w:ind w:left="567"/>
        <w:jc w:val="both"/>
        <w:rPr>
          <w:rFonts w:ascii="Arial" w:hAnsi="Arial" w:cs="Arial"/>
          <w:color w:val="000000"/>
        </w:rPr>
      </w:pPr>
    </w:p>
    <w:p w14:paraId="60715202" w14:textId="77777777" w:rsidR="004F0E2B" w:rsidRDefault="004F0E2B" w:rsidP="004F48CE">
      <w:pPr>
        <w:pStyle w:val="Odstavecseseznamem"/>
        <w:numPr>
          <w:ilvl w:val="0"/>
          <w:numId w:val="16"/>
        </w:numPr>
        <w:autoSpaceDE w:val="0"/>
        <w:autoSpaceDN w:val="0"/>
        <w:adjustRightInd w:val="0"/>
        <w:spacing w:after="0" w:line="240" w:lineRule="auto"/>
        <w:ind w:left="567" w:hanging="567"/>
        <w:jc w:val="both"/>
        <w:rPr>
          <w:rFonts w:ascii="Arial" w:hAnsi="Arial" w:cs="Arial"/>
          <w:color w:val="000000"/>
        </w:rPr>
      </w:pPr>
      <w:r w:rsidRPr="004F48CE">
        <w:rPr>
          <w:rFonts w:ascii="Arial" w:hAnsi="Arial" w:cs="Arial"/>
          <w:color w:val="000000"/>
        </w:rPr>
        <w:t>Za důvěrnou informaci se pro účely této smlouvy považují všechny inform</w:t>
      </w:r>
      <w:r w:rsidR="00C83B38" w:rsidRPr="004F48CE">
        <w:rPr>
          <w:rFonts w:ascii="Arial" w:hAnsi="Arial" w:cs="Arial"/>
          <w:color w:val="000000"/>
        </w:rPr>
        <w:t xml:space="preserve">ace, které jedna strana získala </w:t>
      </w:r>
      <w:r w:rsidRPr="004F48CE">
        <w:rPr>
          <w:rFonts w:ascii="Arial" w:hAnsi="Arial" w:cs="Arial"/>
          <w:color w:val="000000"/>
        </w:rPr>
        <w:t xml:space="preserve">v průběhu plnění smlouvy od druhé strany, které nejsou veřejně dostupné, a </w:t>
      </w:r>
      <w:r w:rsidR="00C83B38" w:rsidRPr="004F48CE">
        <w:rPr>
          <w:rFonts w:ascii="Arial" w:hAnsi="Arial" w:cs="Arial"/>
          <w:color w:val="000000"/>
        </w:rPr>
        <w:t xml:space="preserve">to i když se nejedná o obchodní </w:t>
      </w:r>
      <w:r w:rsidRPr="004F48CE">
        <w:rPr>
          <w:rFonts w:ascii="Arial" w:hAnsi="Arial" w:cs="Arial"/>
          <w:color w:val="000000"/>
        </w:rPr>
        <w:t>tajemství dle občanského zákoníku, stejně tak i know-how, kterým se rozumí všechny poznatky o</w:t>
      </w:r>
      <w:r w:rsidR="00C83B38" w:rsidRPr="004F48CE">
        <w:rPr>
          <w:rFonts w:ascii="Arial" w:hAnsi="Arial" w:cs="Arial"/>
          <w:color w:val="000000"/>
        </w:rPr>
        <w:t xml:space="preserve">bchodní, </w:t>
      </w:r>
      <w:r w:rsidRPr="004F48CE">
        <w:rPr>
          <w:rFonts w:ascii="Arial" w:hAnsi="Arial" w:cs="Arial"/>
          <w:color w:val="000000"/>
        </w:rPr>
        <w:t>výrobní, technické a ekonomické povahy související s či</w:t>
      </w:r>
      <w:r w:rsidR="00C83B38" w:rsidRPr="004F48CE">
        <w:rPr>
          <w:rFonts w:ascii="Arial" w:hAnsi="Arial" w:cs="Arial"/>
          <w:color w:val="000000"/>
        </w:rPr>
        <w:t xml:space="preserve">nností druhé strany, které mají skutečnou nebo </w:t>
      </w:r>
      <w:r w:rsidRPr="004F48CE">
        <w:rPr>
          <w:rFonts w:ascii="Arial" w:hAnsi="Arial" w:cs="Arial"/>
          <w:color w:val="000000"/>
        </w:rPr>
        <w:t>alespoň potencionální hodnotu.</w:t>
      </w:r>
    </w:p>
    <w:p w14:paraId="76640F22" w14:textId="77777777" w:rsidR="004F48CE" w:rsidRPr="004F48CE" w:rsidRDefault="004F48CE" w:rsidP="004F48CE">
      <w:pPr>
        <w:pStyle w:val="Odstavecseseznamem"/>
        <w:autoSpaceDE w:val="0"/>
        <w:autoSpaceDN w:val="0"/>
        <w:adjustRightInd w:val="0"/>
        <w:spacing w:after="0" w:line="240" w:lineRule="auto"/>
        <w:ind w:left="567"/>
        <w:jc w:val="both"/>
        <w:rPr>
          <w:rFonts w:ascii="Arial" w:hAnsi="Arial" w:cs="Arial"/>
          <w:color w:val="000000"/>
        </w:rPr>
      </w:pPr>
    </w:p>
    <w:p w14:paraId="77A58794" w14:textId="77777777" w:rsidR="004F0E2B" w:rsidRDefault="004F0E2B" w:rsidP="004F48CE">
      <w:pPr>
        <w:pStyle w:val="Odstavecseseznamem"/>
        <w:numPr>
          <w:ilvl w:val="0"/>
          <w:numId w:val="16"/>
        </w:numPr>
        <w:autoSpaceDE w:val="0"/>
        <w:autoSpaceDN w:val="0"/>
        <w:adjustRightInd w:val="0"/>
        <w:spacing w:after="0" w:line="240" w:lineRule="auto"/>
        <w:ind w:left="567" w:hanging="567"/>
        <w:jc w:val="both"/>
        <w:rPr>
          <w:rFonts w:ascii="Arial" w:hAnsi="Arial" w:cs="Arial"/>
          <w:color w:val="000000"/>
        </w:rPr>
      </w:pPr>
      <w:r w:rsidRPr="004F48CE">
        <w:rPr>
          <w:rFonts w:ascii="Arial" w:hAnsi="Arial" w:cs="Arial"/>
          <w:color w:val="000000"/>
        </w:rPr>
        <w:t>Poskytovatel je povinen zavázat povinností mlčenlivosti všechny o</w:t>
      </w:r>
      <w:r w:rsidR="00C83B38" w:rsidRPr="004F48CE">
        <w:rPr>
          <w:rFonts w:ascii="Arial" w:hAnsi="Arial" w:cs="Arial"/>
          <w:color w:val="000000"/>
        </w:rPr>
        <w:t xml:space="preserve">soby, které se budou podílet na </w:t>
      </w:r>
      <w:r w:rsidRPr="004F48CE">
        <w:rPr>
          <w:rFonts w:ascii="Arial" w:hAnsi="Arial" w:cs="Arial"/>
          <w:color w:val="000000"/>
        </w:rPr>
        <w:t>poskytování plnění dle této smlouvy včetně osob třetích stran, které m</w:t>
      </w:r>
      <w:r w:rsidR="00C83B38" w:rsidRPr="004F48CE">
        <w:rPr>
          <w:rFonts w:ascii="Arial" w:hAnsi="Arial" w:cs="Arial"/>
          <w:color w:val="000000"/>
        </w:rPr>
        <w:t xml:space="preserve">ohou být přizvány po předchozím </w:t>
      </w:r>
      <w:r w:rsidRPr="004F48CE">
        <w:rPr>
          <w:rFonts w:ascii="Arial" w:hAnsi="Arial" w:cs="Arial"/>
          <w:color w:val="000000"/>
        </w:rPr>
        <w:t>písemném souhlasu objednatele.</w:t>
      </w:r>
    </w:p>
    <w:p w14:paraId="244F3F44" w14:textId="77777777" w:rsidR="004F48CE" w:rsidRPr="004F48CE" w:rsidRDefault="004F48CE" w:rsidP="004F48CE">
      <w:pPr>
        <w:pStyle w:val="Odstavecseseznamem"/>
        <w:autoSpaceDE w:val="0"/>
        <w:autoSpaceDN w:val="0"/>
        <w:adjustRightInd w:val="0"/>
        <w:spacing w:after="0" w:line="240" w:lineRule="auto"/>
        <w:ind w:left="567"/>
        <w:jc w:val="both"/>
        <w:rPr>
          <w:rFonts w:ascii="Arial" w:hAnsi="Arial" w:cs="Arial"/>
          <w:color w:val="000000"/>
        </w:rPr>
      </w:pPr>
    </w:p>
    <w:p w14:paraId="0F3AC8FB" w14:textId="77777777" w:rsidR="004F0E2B" w:rsidRDefault="004F0E2B" w:rsidP="004F48CE">
      <w:pPr>
        <w:pStyle w:val="Odstavecseseznamem"/>
        <w:numPr>
          <w:ilvl w:val="0"/>
          <w:numId w:val="16"/>
        </w:numPr>
        <w:autoSpaceDE w:val="0"/>
        <w:autoSpaceDN w:val="0"/>
        <w:adjustRightInd w:val="0"/>
        <w:spacing w:after="0" w:line="240" w:lineRule="auto"/>
        <w:ind w:left="567" w:hanging="567"/>
        <w:jc w:val="both"/>
        <w:rPr>
          <w:rFonts w:ascii="Arial" w:hAnsi="Arial" w:cs="Arial"/>
          <w:color w:val="000000"/>
        </w:rPr>
      </w:pPr>
      <w:r w:rsidRPr="004F48CE">
        <w:rPr>
          <w:rFonts w:ascii="Arial" w:hAnsi="Arial" w:cs="Arial"/>
          <w:color w:val="000000"/>
        </w:rPr>
        <w:t>Poskytovatel na vyžádání objednatele předloží doklady zavazující jeho za</w:t>
      </w:r>
      <w:r w:rsidR="00C83B38" w:rsidRPr="004F48CE">
        <w:rPr>
          <w:rFonts w:ascii="Arial" w:hAnsi="Arial" w:cs="Arial"/>
          <w:color w:val="000000"/>
        </w:rPr>
        <w:t xml:space="preserve">městnance či další osoby, které </w:t>
      </w:r>
      <w:r w:rsidRPr="004F48CE">
        <w:rPr>
          <w:rFonts w:ascii="Arial" w:hAnsi="Arial" w:cs="Arial"/>
          <w:color w:val="000000"/>
        </w:rPr>
        <w:t>se budou podílet na plnění předmětu smlouvy k mlčenlivosti o informacích z</w:t>
      </w:r>
      <w:r w:rsidR="00C83B38" w:rsidRPr="004F48CE">
        <w:rPr>
          <w:rFonts w:ascii="Arial" w:hAnsi="Arial" w:cs="Arial"/>
          <w:color w:val="000000"/>
        </w:rPr>
        <w:t xml:space="preserve">ískaných u objednatele. Totožný </w:t>
      </w:r>
      <w:r w:rsidRPr="004F48CE">
        <w:rPr>
          <w:rFonts w:ascii="Arial" w:hAnsi="Arial" w:cs="Arial"/>
          <w:color w:val="000000"/>
        </w:rPr>
        <w:t>doklad je poskytovatel povinen předložit i v případě, kdy pověří no</w:t>
      </w:r>
      <w:r w:rsidR="00C83B38" w:rsidRPr="004F48CE">
        <w:rPr>
          <w:rFonts w:ascii="Arial" w:hAnsi="Arial" w:cs="Arial"/>
          <w:color w:val="000000"/>
        </w:rPr>
        <w:t xml:space="preserve">vého zaměstnance či novou osobu </w:t>
      </w:r>
      <w:r w:rsidRPr="004F48CE">
        <w:rPr>
          <w:rFonts w:ascii="Arial" w:hAnsi="Arial" w:cs="Arial"/>
          <w:color w:val="000000"/>
        </w:rPr>
        <w:t>plněním předmětu této smlouvy.</w:t>
      </w:r>
    </w:p>
    <w:p w14:paraId="5D3CFE47" w14:textId="77777777" w:rsidR="004F48CE" w:rsidRPr="004F48CE" w:rsidRDefault="004F48CE" w:rsidP="004F48CE">
      <w:pPr>
        <w:pStyle w:val="Odstavecseseznamem"/>
        <w:autoSpaceDE w:val="0"/>
        <w:autoSpaceDN w:val="0"/>
        <w:adjustRightInd w:val="0"/>
        <w:spacing w:after="0" w:line="240" w:lineRule="auto"/>
        <w:ind w:left="567"/>
        <w:jc w:val="both"/>
        <w:rPr>
          <w:rFonts w:ascii="Arial" w:hAnsi="Arial" w:cs="Arial"/>
          <w:color w:val="000000"/>
        </w:rPr>
      </w:pPr>
    </w:p>
    <w:p w14:paraId="07F3D35F" w14:textId="77777777" w:rsidR="004F0E2B" w:rsidRPr="004F48CE" w:rsidRDefault="004F0E2B" w:rsidP="004F48CE">
      <w:pPr>
        <w:pStyle w:val="Odstavecseseznamem"/>
        <w:numPr>
          <w:ilvl w:val="0"/>
          <w:numId w:val="16"/>
        </w:numPr>
        <w:autoSpaceDE w:val="0"/>
        <w:autoSpaceDN w:val="0"/>
        <w:adjustRightInd w:val="0"/>
        <w:spacing w:after="0" w:line="240" w:lineRule="auto"/>
        <w:ind w:left="567" w:hanging="567"/>
        <w:jc w:val="both"/>
        <w:rPr>
          <w:rFonts w:ascii="Arial" w:hAnsi="Arial" w:cs="Arial"/>
          <w:color w:val="000000"/>
        </w:rPr>
      </w:pPr>
      <w:r w:rsidRPr="004F48CE">
        <w:rPr>
          <w:rFonts w:ascii="Arial" w:hAnsi="Arial" w:cs="Arial"/>
          <w:color w:val="000000"/>
        </w:rPr>
        <w:t>Trvání mlčenlivosti není omezeno trváním této smlouvy a trvá i po jejím zániku.</w:t>
      </w:r>
    </w:p>
    <w:p w14:paraId="3000945E" w14:textId="77777777" w:rsidR="00485A22" w:rsidRDefault="00485A22" w:rsidP="00CC6391">
      <w:pPr>
        <w:autoSpaceDE w:val="0"/>
        <w:autoSpaceDN w:val="0"/>
        <w:adjustRightInd w:val="0"/>
        <w:spacing w:after="0" w:line="240" w:lineRule="auto"/>
        <w:jc w:val="center"/>
        <w:rPr>
          <w:rFonts w:ascii="Arial" w:hAnsi="Arial" w:cs="Arial"/>
          <w:b/>
          <w:color w:val="000000"/>
        </w:rPr>
      </w:pPr>
    </w:p>
    <w:p w14:paraId="21489E1C" w14:textId="77777777" w:rsidR="004F0E2B" w:rsidRPr="00CC6391" w:rsidRDefault="004F0E2B" w:rsidP="00CC6391">
      <w:pPr>
        <w:autoSpaceDE w:val="0"/>
        <w:autoSpaceDN w:val="0"/>
        <w:adjustRightInd w:val="0"/>
        <w:spacing w:after="0" w:line="240" w:lineRule="auto"/>
        <w:jc w:val="center"/>
        <w:rPr>
          <w:rFonts w:ascii="Arial" w:hAnsi="Arial" w:cs="Arial"/>
          <w:b/>
          <w:color w:val="000000"/>
        </w:rPr>
      </w:pPr>
      <w:r w:rsidRPr="00CC6391">
        <w:rPr>
          <w:rFonts w:ascii="Arial" w:hAnsi="Arial" w:cs="Arial"/>
          <w:b/>
          <w:color w:val="000000"/>
        </w:rPr>
        <w:t>XI.</w:t>
      </w:r>
    </w:p>
    <w:p w14:paraId="79E66858" w14:textId="77777777" w:rsidR="004F0E2B" w:rsidRDefault="004F0E2B" w:rsidP="00CC6391">
      <w:pPr>
        <w:autoSpaceDE w:val="0"/>
        <w:autoSpaceDN w:val="0"/>
        <w:adjustRightInd w:val="0"/>
        <w:spacing w:after="0" w:line="240" w:lineRule="auto"/>
        <w:jc w:val="center"/>
        <w:rPr>
          <w:rFonts w:ascii="Arial" w:hAnsi="Arial" w:cs="Arial"/>
          <w:b/>
          <w:color w:val="000000"/>
        </w:rPr>
      </w:pPr>
      <w:r w:rsidRPr="00CC6391">
        <w:rPr>
          <w:rFonts w:ascii="Arial" w:hAnsi="Arial" w:cs="Arial"/>
          <w:b/>
          <w:color w:val="000000"/>
        </w:rPr>
        <w:t>Kontaktní osoby</w:t>
      </w:r>
    </w:p>
    <w:p w14:paraId="173DDF73" w14:textId="77777777" w:rsidR="00485A22" w:rsidRPr="004F0E2B" w:rsidRDefault="00485A22" w:rsidP="00CC6391">
      <w:pPr>
        <w:autoSpaceDE w:val="0"/>
        <w:autoSpaceDN w:val="0"/>
        <w:adjustRightInd w:val="0"/>
        <w:spacing w:after="0" w:line="240" w:lineRule="auto"/>
        <w:jc w:val="center"/>
        <w:rPr>
          <w:rFonts w:ascii="Arial" w:hAnsi="Arial" w:cs="Arial"/>
          <w:color w:val="000000"/>
        </w:rPr>
      </w:pPr>
    </w:p>
    <w:p w14:paraId="3BB1EC69" w14:textId="77777777" w:rsidR="004F0E2B" w:rsidRPr="004F48CE" w:rsidRDefault="004F0E2B" w:rsidP="004F48CE">
      <w:pPr>
        <w:pStyle w:val="Odstavecseseznamem"/>
        <w:numPr>
          <w:ilvl w:val="0"/>
          <w:numId w:val="17"/>
        </w:numPr>
        <w:autoSpaceDE w:val="0"/>
        <w:autoSpaceDN w:val="0"/>
        <w:adjustRightInd w:val="0"/>
        <w:spacing w:after="0" w:line="240" w:lineRule="auto"/>
        <w:ind w:left="567" w:hanging="567"/>
        <w:jc w:val="both"/>
        <w:rPr>
          <w:rFonts w:ascii="Arial" w:hAnsi="Arial" w:cs="Arial"/>
          <w:color w:val="000000"/>
        </w:rPr>
      </w:pPr>
      <w:r w:rsidRPr="004F48CE">
        <w:rPr>
          <w:rFonts w:ascii="Arial" w:hAnsi="Arial" w:cs="Arial"/>
          <w:color w:val="000000"/>
        </w:rPr>
        <w:t>Kontaktní osobou poskytovatele je pro účely této smlouvy:</w:t>
      </w:r>
    </w:p>
    <w:p w14:paraId="33C74360" w14:textId="77777777" w:rsidR="004F0E2B" w:rsidRDefault="004F0E2B" w:rsidP="004F48CE">
      <w:pPr>
        <w:pStyle w:val="Odstavecseseznamem"/>
        <w:autoSpaceDE w:val="0"/>
        <w:autoSpaceDN w:val="0"/>
        <w:adjustRightInd w:val="0"/>
        <w:spacing w:after="0" w:line="240" w:lineRule="auto"/>
        <w:ind w:left="567"/>
        <w:jc w:val="both"/>
        <w:rPr>
          <w:rFonts w:ascii="Arial" w:hAnsi="Arial" w:cs="Arial"/>
          <w:color w:val="000000"/>
        </w:rPr>
      </w:pPr>
      <w:r w:rsidRPr="004F48CE">
        <w:rPr>
          <w:rFonts w:ascii="Arial" w:hAnsi="Arial" w:cs="Arial"/>
          <w:color w:val="000000"/>
        </w:rPr>
        <w:t>............. (</w:t>
      </w:r>
      <w:r w:rsidRPr="00EA2AE1">
        <w:rPr>
          <w:rFonts w:ascii="Arial" w:hAnsi="Arial" w:cs="Arial"/>
          <w:color w:val="000000"/>
          <w:highlight w:val="yellow"/>
        </w:rPr>
        <w:t>doplní účastník zadávacího řízení</w:t>
      </w:r>
      <w:r w:rsidRPr="004F48CE">
        <w:rPr>
          <w:rFonts w:ascii="Arial" w:hAnsi="Arial" w:cs="Arial"/>
          <w:color w:val="000000"/>
        </w:rPr>
        <w:t>)</w:t>
      </w:r>
    </w:p>
    <w:p w14:paraId="7E707B6F" w14:textId="77777777" w:rsidR="004F48CE" w:rsidRPr="004F48CE" w:rsidRDefault="004F48CE" w:rsidP="004F48CE">
      <w:pPr>
        <w:pStyle w:val="Odstavecseseznamem"/>
        <w:autoSpaceDE w:val="0"/>
        <w:autoSpaceDN w:val="0"/>
        <w:adjustRightInd w:val="0"/>
        <w:spacing w:after="0" w:line="240" w:lineRule="auto"/>
        <w:ind w:left="567"/>
        <w:jc w:val="both"/>
        <w:rPr>
          <w:rFonts w:ascii="Arial" w:hAnsi="Arial" w:cs="Arial"/>
          <w:color w:val="000000"/>
        </w:rPr>
      </w:pPr>
    </w:p>
    <w:p w14:paraId="3C3C4F0E" w14:textId="77777777" w:rsidR="004F0E2B" w:rsidRPr="004F48CE" w:rsidRDefault="004F0E2B" w:rsidP="004F48CE">
      <w:pPr>
        <w:pStyle w:val="Odstavecseseznamem"/>
        <w:numPr>
          <w:ilvl w:val="0"/>
          <w:numId w:val="17"/>
        </w:numPr>
        <w:autoSpaceDE w:val="0"/>
        <w:autoSpaceDN w:val="0"/>
        <w:adjustRightInd w:val="0"/>
        <w:spacing w:after="0" w:line="240" w:lineRule="auto"/>
        <w:ind w:left="567" w:hanging="567"/>
        <w:jc w:val="both"/>
        <w:rPr>
          <w:rFonts w:ascii="Arial" w:hAnsi="Arial" w:cs="Arial"/>
          <w:color w:val="000000"/>
        </w:rPr>
      </w:pPr>
      <w:r w:rsidRPr="004F48CE">
        <w:rPr>
          <w:rFonts w:ascii="Arial" w:hAnsi="Arial" w:cs="Arial"/>
          <w:color w:val="000000"/>
        </w:rPr>
        <w:t>Kontakty na poskytovatele pro poradenství:</w:t>
      </w:r>
    </w:p>
    <w:p w14:paraId="70B19E21" w14:textId="77777777" w:rsidR="004F0E2B" w:rsidRDefault="004F0E2B" w:rsidP="004F48CE">
      <w:pPr>
        <w:pStyle w:val="Odstavecseseznamem"/>
        <w:autoSpaceDE w:val="0"/>
        <w:autoSpaceDN w:val="0"/>
        <w:adjustRightInd w:val="0"/>
        <w:spacing w:after="0" w:line="240" w:lineRule="auto"/>
        <w:ind w:left="567"/>
        <w:jc w:val="both"/>
        <w:rPr>
          <w:rFonts w:ascii="Arial" w:hAnsi="Arial" w:cs="Arial"/>
          <w:color w:val="000000"/>
        </w:rPr>
      </w:pPr>
      <w:r w:rsidRPr="004F48CE">
        <w:rPr>
          <w:rFonts w:ascii="Arial" w:hAnsi="Arial" w:cs="Arial"/>
          <w:color w:val="000000"/>
        </w:rPr>
        <w:t>............. (</w:t>
      </w:r>
      <w:r w:rsidRPr="00EA2AE1">
        <w:rPr>
          <w:rFonts w:ascii="Arial" w:hAnsi="Arial" w:cs="Arial"/>
          <w:color w:val="000000"/>
          <w:highlight w:val="yellow"/>
        </w:rPr>
        <w:t>doplní účastník zadávacího řízení</w:t>
      </w:r>
      <w:r w:rsidRPr="004F48CE">
        <w:rPr>
          <w:rFonts w:ascii="Arial" w:hAnsi="Arial" w:cs="Arial"/>
          <w:color w:val="000000"/>
        </w:rPr>
        <w:t>)</w:t>
      </w:r>
    </w:p>
    <w:p w14:paraId="690C5438" w14:textId="77777777" w:rsidR="004F48CE" w:rsidRPr="004F48CE" w:rsidRDefault="004F48CE" w:rsidP="004F48CE">
      <w:pPr>
        <w:pStyle w:val="Odstavecseseznamem"/>
        <w:autoSpaceDE w:val="0"/>
        <w:autoSpaceDN w:val="0"/>
        <w:adjustRightInd w:val="0"/>
        <w:spacing w:after="0" w:line="240" w:lineRule="auto"/>
        <w:ind w:left="567"/>
        <w:jc w:val="both"/>
        <w:rPr>
          <w:rFonts w:ascii="Arial" w:hAnsi="Arial" w:cs="Arial"/>
          <w:color w:val="000000"/>
        </w:rPr>
      </w:pPr>
    </w:p>
    <w:p w14:paraId="1907C87B" w14:textId="6C426A8B" w:rsidR="004F0E2B" w:rsidRPr="004F48CE" w:rsidRDefault="004F0E2B" w:rsidP="004F48CE">
      <w:pPr>
        <w:pStyle w:val="Odstavecseseznamem"/>
        <w:numPr>
          <w:ilvl w:val="0"/>
          <w:numId w:val="17"/>
        </w:numPr>
        <w:autoSpaceDE w:val="0"/>
        <w:autoSpaceDN w:val="0"/>
        <w:adjustRightInd w:val="0"/>
        <w:spacing w:after="0" w:line="240" w:lineRule="auto"/>
        <w:ind w:left="567" w:hanging="567"/>
        <w:jc w:val="both"/>
        <w:rPr>
          <w:rFonts w:ascii="Arial" w:hAnsi="Arial" w:cs="Arial"/>
          <w:color w:val="000000"/>
        </w:rPr>
      </w:pPr>
      <w:r w:rsidRPr="004F48CE">
        <w:rPr>
          <w:rFonts w:ascii="Arial" w:hAnsi="Arial" w:cs="Arial"/>
          <w:color w:val="000000"/>
        </w:rPr>
        <w:t>Kontaktní osobou objednatele jsou pro účely této smlouvy</w:t>
      </w:r>
      <w:r w:rsidR="00EA2AE1">
        <w:rPr>
          <w:rFonts w:ascii="Arial" w:hAnsi="Arial" w:cs="Arial"/>
          <w:color w:val="000000"/>
        </w:rPr>
        <w:t xml:space="preserve"> (</w:t>
      </w:r>
      <w:r w:rsidR="00EA2AE1" w:rsidRPr="00EA2AE1">
        <w:rPr>
          <w:rFonts w:ascii="Arial" w:hAnsi="Arial" w:cs="Arial"/>
          <w:color w:val="000000"/>
          <w:highlight w:val="red"/>
        </w:rPr>
        <w:t>doplní zadavatel před uzavřením smlouvy</w:t>
      </w:r>
      <w:r w:rsidR="00EA2AE1">
        <w:rPr>
          <w:rFonts w:ascii="Arial" w:hAnsi="Arial" w:cs="Arial"/>
          <w:color w:val="000000"/>
        </w:rPr>
        <w:t>)</w:t>
      </w:r>
      <w:r w:rsidRPr="004F48CE">
        <w:rPr>
          <w:rFonts w:ascii="Arial" w:hAnsi="Arial" w:cs="Arial"/>
          <w:color w:val="000000"/>
        </w:rPr>
        <w:t>:</w:t>
      </w:r>
      <w:r w:rsidR="00EA2AE1">
        <w:rPr>
          <w:rFonts w:ascii="Arial" w:hAnsi="Arial" w:cs="Arial"/>
          <w:color w:val="000000"/>
        </w:rPr>
        <w:t xml:space="preserve"> </w:t>
      </w:r>
    </w:p>
    <w:p w14:paraId="5AA2CBE2" w14:textId="77777777" w:rsidR="004F0E2B" w:rsidRPr="004F48CE" w:rsidRDefault="004F0E2B" w:rsidP="004F48CE">
      <w:pPr>
        <w:pStyle w:val="Odstavecseseznamem"/>
        <w:autoSpaceDE w:val="0"/>
        <w:autoSpaceDN w:val="0"/>
        <w:adjustRightInd w:val="0"/>
        <w:spacing w:after="0" w:line="240" w:lineRule="auto"/>
        <w:ind w:left="567"/>
        <w:jc w:val="both"/>
        <w:rPr>
          <w:rFonts w:ascii="Arial" w:hAnsi="Arial" w:cs="Arial"/>
          <w:color w:val="000000"/>
        </w:rPr>
      </w:pPr>
      <w:r w:rsidRPr="004F48CE">
        <w:rPr>
          <w:rFonts w:ascii="Arial" w:hAnsi="Arial" w:cs="Arial"/>
          <w:color w:val="000000"/>
        </w:rPr>
        <w:t>V oblasti personální a komunikace:</w:t>
      </w:r>
    </w:p>
    <w:p w14:paraId="32747598" w14:textId="77777777" w:rsidR="004F0E2B" w:rsidRPr="00EA2AE1" w:rsidRDefault="00421890" w:rsidP="004F48CE">
      <w:pPr>
        <w:pStyle w:val="Odstavecseseznamem"/>
        <w:autoSpaceDE w:val="0"/>
        <w:autoSpaceDN w:val="0"/>
        <w:adjustRightInd w:val="0"/>
        <w:spacing w:after="0" w:line="240" w:lineRule="auto"/>
        <w:ind w:left="567"/>
        <w:jc w:val="both"/>
        <w:rPr>
          <w:rFonts w:ascii="Arial" w:hAnsi="Arial" w:cs="Arial"/>
          <w:color w:val="000000"/>
        </w:rPr>
      </w:pPr>
      <w:r w:rsidRPr="00EA2AE1">
        <w:rPr>
          <w:rFonts w:ascii="Arial" w:hAnsi="Arial" w:cs="Arial"/>
          <w:color w:val="000000"/>
        </w:rPr>
        <w:t>.............</w:t>
      </w:r>
      <w:r w:rsidR="004F0E2B" w:rsidRPr="00EA2AE1">
        <w:rPr>
          <w:rFonts w:ascii="Arial" w:hAnsi="Arial" w:cs="Arial"/>
          <w:color w:val="000000"/>
        </w:rPr>
        <w:t xml:space="preserve">, tel. </w:t>
      </w:r>
      <w:r w:rsidRPr="00EA2AE1">
        <w:rPr>
          <w:rFonts w:ascii="Arial" w:hAnsi="Arial" w:cs="Arial"/>
          <w:color w:val="000000"/>
        </w:rPr>
        <w:t>.............</w:t>
      </w:r>
      <w:r w:rsidR="004F0E2B" w:rsidRPr="00EA2AE1">
        <w:rPr>
          <w:rFonts w:ascii="Arial" w:hAnsi="Arial" w:cs="Arial"/>
          <w:color w:val="000000"/>
        </w:rPr>
        <w:t xml:space="preserve">, e-mail: </w:t>
      </w:r>
      <w:r w:rsidRPr="00EA2AE1">
        <w:rPr>
          <w:rFonts w:ascii="Arial" w:hAnsi="Arial" w:cs="Arial"/>
          <w:color w:val="000000"/>
        </w:rPr>
        <w:t>.............</w:t>
      </w:r>
      <w:r w:rsidR="004F0E2B" w:rsidRPr="00EA2AE1">
        <w:rPr>
          <w:rFonts w:ascii="Arial" w:hAnsi="Arial" w:cs="Arial"/>
          <w:color w:val="000000"/>
        </w:rPr>
        <w:t>,</w:t>
      </w:r>
    </w:p>
    <w:p w14:paraId="38D00F8D" w14:textId="77777777" w:rsidR="004F0E2B" w:rsidRPr="00EA2AE1" w:rsidRDefault="004F0E2B" w:rsidP="004F48CE">
      <w:pPr>
        <w:pStyle w:val="Odstavecseseznamem"/>
        <w:autoSpaceDE w:val="0"/>
        <w:autoSpaceDN w:val="0"/>
        <w:adjustRightInd w:val="0"/>
        <w:spacing w:after="0" w:line="240" w:lineRule="auto"/>
        <w:ind w:left="567"/>
        <w:jc w:val="both"/>
        <w:rPr>
          <w:rFonts w:ascii="Arial" w:hAnsi="Arial" w:cs="Arial"/>
          <w:color w:val="000000"/>
        </w:rPr>
      </w:pPr>
      <w:r w:rsidRPr="00EA2AE1">
        <w:rPr>
          <w:rFonts w:ascii="Arial" w:hAnsi="Arial" w:cs="Arial"/>
          <w:color w:val="000000"/>
        </w:rPr>
        <w:t>V oblasti fakturace a platebních podmínek:</w:t>
      </w:r>
    </w:p>
    <w:p w14:paraId="20F16B11" w14:textId="77777777" w:rsidR="004F0E2B" w:rsidRPr="00EA2AE1" w:rsidRDefault="00421890" w:rsidP="004F48CE">
      <w:pPr>
        <w:pStyle w:val="Odstavecseseznamem"/>
        <w:autoSpaceDE w:val="0"/>
        <w:autoSpaceDN w:val="0"/>
        <w:adjustRightInd w:val="0"/>
        <w:spacing w:after="0" w:line="240" w:lineRule="auto"/>
        <w:ind w:left="567"/>
        <w:jc w:val="both"/>
        <w:rPr>
          <w:rFonts w:ascii="Arial" w:hAnsi="Arial" w:cs="Arial"/>
          <w:color w:val="0563C2"/>
        </w:rPr>
      </w:pPr>
      <w:r w:rsidRPr="00EA2AE1">
        <w:rPr>
          <w:rFonts w:ascii="Arial" w:hAnsi="Arial" w:cs="Arial"/>
          <w:color w:val="000000"/>
        </w:rPr>
        <w:t>.............</w:t>
      </w:r>
      <w:r w:rsidR="004F0E2B" w:rsidRPr="00EA2AE1">
        <w:rPr>
          <w:rFonts w:ascii="Arial" w:hAnsi="Arial" w:cs="Arial"/>
          <w:color w:val="000000"/>
        </w:rPr>
        <w:t xml:space="preserve">, tel. </w:t>
      </w:r>
      <w:r w:rsidRPr="00EA2AE1">
        <w:rPr>
          <w:rFonts w:ascii="Arial" w:hAnsi="Arial" w:cs="Arial"/>
          <w:color w:val="000000"/>
        </w:rPr>
        <w:t>.............</w:t>
      </w:r>
      <w:r w:rsidR="004F0E2B" w:rsidRPr="00EA2AE1">
        <w:rPr>
          <w:rFonts w:ascii="Arial" w:hAnsi="Arial" w:cs="Arial"/>
          <w:color w:val="000000"/>
        </w:rPr>
        <w:t xml:space="preserve">, e-mail: </w:t>
      </w:r>
      <w:r w:rsidRPr="00EA2AE1">
        <w:rPr>
          <w:rFonts w:ascii="Arial" w:hAnsi="Arial" w:cs="Arial"/>
          <w:color w:val="000000"/>
        </w:rPr>
        <w:t>.............</w:t>
      </w:r>
    </w:p>
    <w:p w14:paraId="68A532A8" w14:textId="77777777" w:rsidR="004F0E2B" w:rsidRPr="00EA2AE1" w:rsidRDefault="004F0E2B" w:rsidP="004F48CE">
      <w:pPr>
        <w:pStyle w:val="Odstavecseseznamem"/>
        <w:autoSpaceDE w:val="0"/>
        <w:autoSpaceDN w:val="0"/>
        <w:adjustRightInd w:val="0"/>
        <w:spacing w:after="0" w:line="240" w:lineRule="auto"/>
        <w:ind w:left="567"/>
        <w:jc w:val="both"/>
        <w:rPr>
          <w:rFonts w:ascii="Arial" w:hAnsi="Arial" w:cs="Arial"/>
          <w:color w:val="000000"/>
        </w:rPr>
      </w:pPr>
      <w:r w:rsidRPr="00EA2AE1">
        <w:rPr>
          <w:rFonts w:ascii="Arial" w:hAnsi="Arial" w:cs="Arial"/>
          <w:color w:val="000000"/>
        </w:rPr>
        <w:t>V oblasti IT, správy a údržby systému:</w:t>
      </w:r>
    </w:p>
    <w:p w14:paraId="24953BD0" w14:textId="77777777" w:rsidR="004F0E2B" w:rsidRPr="00EA2AE1" w:rsidRDefault="00421890" w:rsidP="004F48CE">
      <w:pPr>
        <w:pStyle w:val="Odstavecseseznamem"/>
        <w:autoSpaceDE w:val="0"/>
        <w:autoSpaceDN w:val="0"/>
        <w:adjustRightInd w:val="0"/>
        <w:spacing w:after="0" w:line="240" w:lineRule="auto"/>
        <w:ind w:left="567"/>
        <w:jc w:val="both"/>
        <w:rPr>
          <w:rFonts w:ascii="Arial" w:hAnsi="Arial" w:cs="Arial"/>
          <w:color w:val="000000"/>
        </w:rPr>
      </w:pPr>
      <w:r w:rsidRPr="00EA2AE1">
        <w:rPr>
          <w:rFonts w:ascii="Arial" w:hAnsi="Arial" w:cs="Arial"/>
          <w:color w:val="000000"/>
        </w:rPr>
        <w:t>.............</w:t>
      </w:r>
      <w:r w:rsidR="004F0E2B" w:rsidRPr="00EA2AE1">
        <w:rPr>
          <w:rFonts w:ascii="Arial" w:hAnsi="Arial" w:cs="Arial"/>
          <w:color w:val="000000"/>
        </w:rPr>
        <w:t xml:space="preserve">, tel. </w:t>
      </w:r>
      <w:r w:rsidRPr="00EA2AE1">
        <w:rPr>
          <w:rFonts w:ascii="Arial" w:hAnsi="Arial" w:cs="Arial"/>
          <w:color w:val="000000"/>
        </w:rPr>
        <w:t>.............</w:t>
      </w:r>
      <w:r w:rsidR="004F0E2B" w:rsidRPr="00EA2AE1">
        <w:rPr>
          <w:rFonts w:ascii="Arial" w:hAnsi="Arial" w:cs="Arial"/>
          <w:color w:val="000000"/>
        </w:rPr>
        <w:t xml:space="preserve">, e-mail: </w:t>
      </w:r>
      <w:r w:rsidRPr="00EA2AE1">
        <w:rPr>
          <w:rFonts w:ascii="Arial" w:hAnsi="Arial" w:cs="Arial"/>
          <w:color w:val="000000"/>
        </w:rPr>
        <w:t>.............</w:t>
      </w:r>
      <w:r w:rsidR="004F0E2B" w:rsidRPr="00EA2AE1">
        <w:rPr>
          <w:rFonts w:ascii="Arial" w:hAnsi="Arial" w:cs="Arial"/>
          <w:color w:val="000000"/>
        </w:rPr>
        <w:t>,</w:t>
      </w:r>
    </w:p>
    <w:p w14:paraId="0C2459CE" w14:textId="77777777" w:rsidR="004F0E2B" w:rsidRPr="00EA2AE1" w:rsidRDefault="004F0E2B" w:rsidP="004F48CE">
      <w:pPr>
        <w:pStyle w:val="Odstavecseseznamem"/>
        <w:autoSpaceDE w:val="0"/>
        <w:autoSpaceDN w:val="0"/>
        <w:adjustRightInd w:val="0"/>
        <w:spacing w:after="0" w:line="240" w:lineRule="auto"/>
        <w:ind w:left="567"/>
        <w:jc w:val="both"/>
        <w:rPr>
          <w:rFonts w:ascii="Arial" w:hAnsi="Arial" w:cs="Arial"/>
          <w:color w:val="000000"/>
        </w:rPr>
      </w:pPr>
      <w:r w:rsidRPr="00EA2AE1">
        <w:rPr>
          <w:rFonts w:ascii="Arial" w:hAnsi="Arial" w:cs="Arial"/>
          <w:color w:val="000000"/>
        </w:rPr>
        <w:t>V oblasti ochrany osobních údajů:</w:t>
      </w:r>
    </w:p>
    <w:p w14:paraId="6995F300" w14:textId="77777777" w:rsidR="004F0E2B" w:rsidRPr="004F48CE" w:rsidRDefault="00421890" w:rsidP="004F48CE">
      <w:pPr>
        <w:pStyle w:val="Odstavecseseznamem"/>
        <w:autoSpaceDE w:val="0"/>
        <w:autoSpaceDN w:val="0"/>
        <w:adjustRightInd w:val="0"/>
        <w:spacing w:after="0" w:line="240" w:lineRule="auto"/>
        <w:ind w:left="567"/>
        <w:jc w:val="both"/>
        <w:rPr>
          <w:rFonts w:ascii="Arial" w:hAnsi="Arial" w:cs="Arial"/>
          <w:color w:val="0563C2"/>
        </w:rPr>
      </w:pPr>
      <w:r w:rsidRPr="00EA2AE1">
        <w:rPr>
          <w:rFonts w:ascii="Arial" w:hAnsi="Arial" w:cs="Arial"/>
          <w:color w:val="000000"/>
        </w:rPr>
        <w:lastRenderedPageBreak/>
        <w:t>.............</w:t>
      </w:r>
      <w:r w:rsidR="004F0E2B" w:rsidRPr="00EA2AE1">
        <w:rPr>
          <w:rFonts w:ascii="Arial" w:hAnsi="Arial" w:cs="Arial"/>
          <w:color w:val="000000"/>
        </w:rPr>
        <w:t xml:space="preserve">, tel. </w:t>
      </w:r>
      <w:r w:rsidRPr="00EA2AE1">
        <w:rPr>
          <w:rFonts w:ascii="Arial" w:hAnsi="Arial" w:cs="Arial"/>
          <w:color w:val="000000"/>
        </w:rPr>
        <w:t>.............</w:t>
      </w:r>
      <w:r w:rsidR="004F0E2B" w:rsidRPr="00EA2AE1">
        <w:rPr>
          <w:rFonts w:ascii="Arial" w:hAnsi="Arial" w:cs="Arial"/>
          <w:color w:val="000000"/>
        </w:rPr>
        <w:t xml:space="preserve">, e-mail: </w:t>
      </w:r>
      <w:r w:rsidRPr="00EA2AE1">
        <w:rPr>
          <w:rFonts w:ascii="Arial" w:hAnsi="Arial" w:cs="Arial"/>
          <w:color w:val="000000"/>
        </w:rPr>
        <w:t>.............</w:t>
      </w:r>
    </w:p>
    <w:p w14:paraId="3898258F" w14:textId="77777777" w:rsidR="00485A22" w:rsidRDefault="00485A22" w:rsidP="00CC6391">
      <w:pPr>
        <w:autoSpaceDE w:val="0"/>
        <w:autoSpaceDN w:val="0"/>
        <w:adjustRightInd w:val="0"/>
        <w:spacing w:after="0" w:line="240" w:lineRule="auto"/>
        <w:jc w:val="center"/>
        <w:rPr>
          <w:rFonts w:ascii="Arial" w:hAnsi="Arial" w:cs="Arial"/>
          <w:b/>
          <w:color w:val="000000"/>
        </w:rPr>
      </w:pPr>
    </w:p>
    <w:p w14:paraId="3FE5C1A1" w14:textId="77777777" w:rsidR="004F48CE" w:rsidRDefault="004F48CE" w:rsidP="00CC6391">
      <w:pPr>
        <w:autoSpaceDE w:val="0"/>
        <w:autoSpaceDN w:val="0"/>
        <w:adjustRightInd w:val="0"/>
        <w:spacing w:after="0" w:line="240" w:lineRule="auto"/>
        <w:jc w:val="center"/>
        <w:rPr>
          <w:rFonts w:ascii="Arial" w:hAnsi="Arial" w:cs="Arial"/>
          <w:b/>
          <w:color w:val="000000"/>
        </w:rPr>
      </w:pPr>
    </w:p>
    <w:p w14:paraId="6C421FCB" w14:textId="77777777" w:rsidR="004F0E2B" w:rsidRPr="00CC6391" w:rsidRDefault="004F0E2B" w:rsidP="00CC6391">
      <w:pPr>
        <w:autoSpaceDE w:val="0"/>
        <w:autoSpaceDN w:val="0"/>
        <w:adjustRightInd w:val="0"/>
        <w:spacing w:after="0" w:line="240" w:lineRule="auto"/>
        <w:jc w:val="center"/>
        <w:rPr>
          <w:rFonts w:ascii="Arial" w:hAnsi="Arial" w:cs="Arial"/>
          <w:b/>
          <w:color w:val="000000"/>
        </w:rPr>
      </w:pPr>
      <w:r w:rsidRPr="00EA2AE1">
        <w:rPr>
          <w:rFonts w:ascii="Arial" w:hAnsi="Arial" w:cs="Arial"/>
          <w:b/>
          <w:color w:val="000000"/>
        </w:rPr>
        <w:t>XII.</w:t>
      </w:r>
    </w:p>
    <w:p w14:paraId="3FCA9493" w14:textId="77777777" w:rsidR="004F0E2B" w:rsidRDefault="004F0E2B" w:rsidP="00CC6391">
      <w:pPr>
        <w:autoSpaceDE w:val="0"/>
        <w:autoSpaceDN w:val="0"/>
        <w:adjustRightInd w:val="0"/>
        <w:spacing w:after="0" w:line="240" w:lineRule="auto"/>
        <w:jc w:val="center"/>
        <w:rPr>
          <w:rFonts w:ascii="Arial" w:hAnsi="Arial" w:cs="Arial"/>
          <w:b/>
          <w:color w:val="000000"/>
        </w:rPr>
      </w:pPr>
      <w:r w:rsidRPr="00CC6391">
        <w:rPr>
          <w:rFonts w:ascii="Arial" w:hAnsi="Arial" w:cs="Arial"/>
          <w:b/>
          <w:color w:val="000000"/>
        </w:rPr>
        <w:t>Náhrada škody a smluvní pokuta</w:t>
      </w:r>
    </w:p>
    <w:p w14:paraId="59B29F8C" w14:textId="77777777" w:rsidR="00485A22" w:rsidRPr="00CC6391" w:rsidRDefault="00485A22" w:rsidP="00776076">
      <w:pPr>
        <w:autoSpaceDE w:val="0"/>
        <w:autoSpaceDN w:val="0"/>
        <w:adjustRightInd w:val="0"/>
        <w:spacing w:after="0" w:line="240" w:lineRule="auto"/>
        <w:ind w:left="567" w:hanging="567"/>
        <w:jc w:val="center"/>
        <w:rPr>
          <w:rFonts w:ascii="Arial" w:hAnsi="Arial" w:cs="Arial"/>
          <w:b/>
          <w:color w:val="000000"/>
        </w:rPr>
      </w:pPr>
    </w:p>
    <w:p w14:paraId="349F9706" w14:textId="77777777" w:rsidR="004F0E2B" w:rsidRDefault="004F0E2B" w:rsidP="00776076">
      <w:pPr>
        <w:pStyle w:val="Odstavecseseznamem"/>
        <w:numPr>
          <w:ilvl w:val="0"/>
          <w:numId w:val="18"/>
        </w:numPr>
        <w:autoSpaceDE w:val="0"/>
        <w:autoSpaceDN w:val="0"/>
        <w:adjustRightInd w:val="0"/>
        <w:spacing w:after="0" w:line="240" w:lineRule="auto"/>
        <w:ind w:left="567" w:hanging="567"/>
        <w:jc w:val="both"/>
        <w:rPr>
          <w:rFonts w:ascii="Arial" w:hAnsi="Arial" w:cs="Arial"/>
          <w:color w:val="000000"/>
        </w:rPr>
      </w:pPr>
      <w:r w:rsidRPr="00776076">
        <w:rPr>
          <w:rFonts w:ascii="Arial" w:hAnsi="Arial" w:cs="Arial"/>
          <w:color w:val="000000"/>
        </w:rPr>
        <w:t>Pokud některá ze smluvních stran poruší povinnost vyplývající z této smlouvy či obecně závazných</w:t>
      </w:r>
      <w:r w:rsidR="00C83B38" w:rsidRPr="00776076">
        <w:rPr>
          <w:rFonts w:ascii="Arial" w:hAnsi="Arial" w:cs="Arial"/>
          <w:color w:val="000000"/>
        </w:rPr>
        <w:t xml:space="preserve"> </w:t>
      </w:r>
      <w:r w:rsidRPr="00776076">
        <w:rPr>
          <w:rFonts w:ascii="Arial" w:hAnsi="Arial" w:cs="Arial"/>
          <w:color w:val="000000"/>
        </w:rPr>
        <w:t>právních předpisů, je povinna nahradit škodu tím způsobenou druhé smluvní straně.</w:t>
      </w:r>
    </w:p>
    <w:p w14:paraId="6971A0DC" w14:textId="77777777" w:rsidR="00776076" w:rsidRPr="00776076" w:rsidRDefault="00776076" w:rsidP="00776076">
      <w:pPr>
        <w:pStyle w:val="Odstavecseseznamem"/>
        <w:autoSpaceDE w:val="0"/>
        <w:autoSpaceDN w:val="0"/>
        <w:adjustRightInd w:val="0"/>
        <w:spacing w:after="0" w:line="240" w:lineRule="auto"/>
        <w:ind w:left="567"/>
        <w:jc w:val="both"/>
        <w:rPr>
          <w:rFonts w:ascii="Arial" w:hAnsi="Arial" w:cs="Arial"/>
          <w:color w:val="000000"/>
        </w:rPr>
      </w:pPr>
    </w:p>
    <w:p w14:paraId="47351667" w14:textId="77777777" w:rsidR="004F0E2B" w:rsidRDefault="004F0E2B" w:rsidP="00776076">
      <w:pPr>
        <w:pStyle w:val="Odstavecseseznamem"/>
        <w:numPr>
          <w:ilvl w:val="0"/>
          <w:numId w:val="18"/>
        </w:numPr>
        <w:autoSpaceDE w:val="0"/>
        <w:autoSpaceDN w:val="0"/>
        <w:adjustRightInd w:val="0"/>
        <w:spacing w:after="0" w:line="240" w:lineRule="auto"/>
        <w:ind w:left="567" w:hanging="567"/>
        <w:jc w:val="both"/>
        <w:rPr>
          <w:rFonts w:ascii="Arial" w:hAnsi="Arial" w:cs="Arial"/>
          <w:color w:val="000000"/>
        </w:rPr>
      </w:pPr>
      <w:r w:rsidRPr="00776076">
        <w:rPr>
          <w:rFonts w:ascii="Arial" w:hAnsi="Arial" w:cs="Arial"/>
          <w:color w:val="000000"/>
        </w:rPr>
        <w:t>Za porušení povinnosti mlčenlivosti a porušení povinností v</w:t>
      </w:r>
      <w:r w:rsidR="00C83B38" w:rsidRPr="00776076">
        <w:rPr>
          <w:rFonts w:ascii="Arial" w:hAnsi="Arial" w:cs="Arial"/>
          <w:color w:val="000000"/>
        </w:rPr>
        <w:t xml:space="preserve"> oblasti ochrany osobních údajů </w:t>
      </w:r>
      <w:r w:rsidRPr="00776076">
        <w:rPr>
          <w:rFonts w:ascii="Arial" w:hAnsi="Arial" w:cs="Arial"/>
          <w:color w:val="000000"/>
        </w:rPr>
        <w:t>specifikovaných v této smlouvě či vyplývajících z obecně závazných pr</w:t>
      </w:r>
      <w:r w:rsidR="00C83B38" w:rsidRPr="00776076">
        <w:rPr>
          <w:rFonts w:ascii="Arial" w:hAnsi="Arial" w:cs="Arial"/>
          <w:color w:val="000000"/>
        </w:rPr>
        <w:t xml:space="preserve">ávních předpisů je poskytovatel </w:t>
      </w:r>
      <w:r w:rsidRPr="00776076">
        <w:rPr>
          <w:rFonts w:ascii="Arial" w:hAnsi="Arial" w:cs="Arial"/>
          <w:color w:val="000000"/>
        </w:rPr>
        <w:t>povinen uhradit objednateli smluvní pokutu ve výši 50 000 Kč (slovy: padesá</w:t>
      </w:r>
      <w:r w:rsidR="00C83B38" w:rsidRPr="00776076">
        <w:rPr>
          <w:rFonts w:ascii="Arial" w:hAnsi="Arial" w:cs="Arial"/>
          <w:color w:val="000000"/>
        </w:rPr>
        <w:t xml:space="preserve">t tisíc korun českých), a to za </w:t>
      </w:r>
      <w:r w:rsidRPr="00776076">
        <w:rPr>
          <w:rFonts w:ascii="Arial" w:hAnsi="Arial" w:cs="Arial"/>
          <w:color w:val="000000"/>
        </w:rPr>
        <w:t>každý jednotlivý případ porušení povinnosti.</w:t>
      </w:r>
    </w:p>
    <w:p w14:paraId="5AA93845" w14:textId="77777777" w:rsidR="00776076" w:rsidRPr="00776076" w:rsidRDefault="00776076" w:rsidP="00776076">
      <w:pPr>
        <w:pStyle w:val="Odstavecseseznamem"/>
        <w:autoSpaceDE w:val="0"/>
        <w:autoSpaceDN w:val="0"/>
        <w:adjustRightInd w:val="0"/>
        <w:spacing w:after="0" w:line="240" w:lineRule="auto"/>
        <w:ind w:left="567"/>
        <w:jc w:val="both"/>
        <w:rPr>
          <w:rFonts w:ascii="Arial" w:hAnsi="Arial" w:cs="Arial"/>
          <w:color w:val="000000"/>
        </w:rPr>
      </w:pPr>
    </w:p>
    <w:p w14:paraId="28E09A84" w14:textId="77777777" w:rsidR="004F0E2B" w:rsidRDefault="004F0E2B" w:rsidP="00776076">
      <w:pPr>
        <w:pStyle w:val="Odstavecseseznamem"/>
        <w:numPr>
          <w:ilvl w:val="0"/>
          <w:numId w:val="18"/>
        </w:numPr>
        <w:autoSpaceDE w:val="0"/>
        <w:autoSpaceDN w:val="0"/>
        <w:adjustRightInd w:val="0"/>
        <w:spacing w:after="0" w:line="240" w:lineRule="auto"/>
        <w:ind w:left="567" w:hanging="567"/>
        <w:jc w:val="both"/>
        <w:rPr>
          <w:rFonts w:ascii="Arial" w:hAnsi="Arial" w:cs="Arial"/>
          <w:color w:val="000000"/>
        </w:rPr>
      </w:pPr>
      <w:r w:rsidRPr="00776076">
        <w:rPr>
          <w:rFonts w:ascii="Arial" w:hAnsi="Arial" w:cs="Arial"/>
          <w:color w:val="000000"/>
        </w:rPr>
        <w:t xml:space="preserve">Za porušení povinnosti poskytovatele zajistit čerpání benefitů </w:t>
      </w:r>
      <w:r w:rsidR="00C83B38" w:rsidRPr="00776076">
        <w:rPr>
          <w:rFonts w:ascii="Arial" w:hAnsi="Arial" w:cs="Arial"/>
          <w:color w:val="000000"/>
        </w:rPr>
        <w:t xml:space="preserve">ze strany zaměstnanců s nárokem </w:t>
      </w:r>
      <w:r w:rsidRPr="00776076">
        <w:rPr>
          <w:rFonts w:ascii="Arial" w:hAnsi="Arial" w:cs="Arial"/>
          <w:color w:val="000000"/>
        </w:rPr>
        <w:t xml:space="preserve">prostřednictvím </w:t>
      </w:r>
      <w:proofErr w:type="spellStart"/>
      <w:r w:rsidRPr="00776076">
        <w:rPr>
          <w:rFonts w:ascii="Arial" w:hAnsi="Arial" w:cs="Arial"/>
          <w:color w:val="000000"/>
        </w:rPr>
        <w:t>Cafeteria</w:t>
      </w:r>
      <w:proofErr w:type="spellEnd"/>
      <w:r w:rsidRPr="00776076">
        <w:rPr>
          <w:rFonts w:ascii="Arial" w:hAnsi="Arial" w:cs="Arial"/>
          <w:color w:val="000000"/>
        </w:rPr>
        <w:t xml:space="preserve"> systému v souladu s platnou legislativou, zejm. vyhl</w:t>
      </w:r>
      <w:r w:rsidR="00C83B38" w:rsidRPr="00776076">
        <w:rPr>
          <w:rFonts w:ascii="Arial" w:hAnsi="Arial" w:cs="Arial"/>
          <w:color w:val="000000"/>
        </w:rPr>
        <w:t xml:space="preserve">áškou o FKSP, si smluvní strany </w:t>
      </w:r>
      <w:r w:rsidRPr="00776076">
        <w:rPr>
          <w:rFonts w:ascii="Arial" w:hAnsi="Arial" w:cs="Arial"/>
          <w:color w:val="000000"/>
        </w:rPr>
        <w:t>sjednávají smluvní pokutu ve výši 3.000,- Kč za každý jednotlivý případ por</w:t>
      </w:r>
      <w:r w:rsidR="00C83B38" w:rsidRPr="00776076">
        <w:rPr>
          <w:rFonts w:ascii="Arial" w:hAnsi="Arial" w:cs="Arial"/>
          <w:color w:val="000000"/>
        </w:rPr>
        <w:t xml:space="preserve">ušení této povinnosti ze strany </w:t>
      </w:r>
      <w:r w:rsidRPr="00776076">
        <w:rPr>
          <w:rFonts w:ascii="Arial" w:hAnsi="Arial" w:cs="Arial"/>
          <w:color w:val="000000"/>
        </w:rPr>
        <w:t>poskytovatele.</w:t>
      </w:r>
    </w:p>
    <w:p w14:paraId="4B947F90" w14:textId="77777777" w:rsidR="00776076" w:rsidRPr="00776076" w:rsidRDefault="00776076" w:rsidP="00776076">
      <w:pPr>
        <w:pStyle w:val="Odstavecseseznamem"/>
        <w:autoSpaceDE w:val="0"/>
        <w:autoSpaceDN w:val="0"/>
        <w:adjustRightInd w:val="0"/>
        <w:spacing w:after="0" w:line="240" w:lineRule="auto"/>
        <w:ind w:left="567"/>
        <w:jc w:val="both"/>
        <w:rPr>
          <w:rFonts w:ascii="Arial" w:hAnsi="Arial" w:cs="Arial"/>
          <w:color w:val="000000"/>
        </w:rPr>
      </w:pPr>
    </w:p>
    <w:p w14:paraId="1AEE8757" w14:textId="77777777" w:rsidR="004F0E2B" w:rsidRDefault="004F0E2B" w:rsidP="00776076">
      <w:pPr>
        <w:pStyle w:val="Odstavecseseznamem"/>
        <w:numPr>
          <w:ilvl w:val="0"/>
          <w:numId w:val="18"/>
        </w:numPr>
        <w:autoSpaceDE w:val="0"/>
        <w:autoSpaceDN w:val="0"/>
        <w:adjustRightInd w:val="0"/>
        <w:spacing w:after="0" w:line="240" w:lineRule="auto"/>
        <w:ind w:left="567" w:hanging="567"/>
        <w:jc w:val="both"/>
        <w:rPr>
          <w:rFonts w:ascii="Arial" w:hAnsi="Arial" w:cs="Arial"/>
          <w:color w:val="000000"/>
        </w:rPr>
      </w:pPr>
      <w:r w:rsidRPr="00776076">
        <w:rPr>
          <w:rFonts w:ascii="Arial" w:hAnsi="Arial" w:cs="Arial"/>
          <w:color w:val="000000"/>
        </w:rPr>
        <w:t>V případě porušení byť jen některé z povinností poskytovatele sjednaných v článku III. ods</w:t>
      </w:r>
      <w:r w:rsidR="00C83B38" w:rsidRPr="00776076">
        <w:rPr>
          <w:rFonts w:ascii="Arial" w:hAnsi="Arial" w:cs="Arial"/>
          <w:color w:val="000000"/>
        </w:rPr>
        <w:t xml:space="preserve">t. 3. 1., článku </w:t>
      </w:r>
      <w:r w:rsidRPr="00776076">
        <w:rPr>
          <w:rFonts w:ascii="Arial" w:hAnsi="Arial" w:cs="Arial"/>
          <w:color w:val="000000"/>
        </w:rPr>
        <w:t>V. této smlouvy či v dalších ustanoveních této smlouvy, pokud jejich poruše</w:t>
      </w:r>
      <w:r w:rsidR="00C83B38" w:rsidRPr="00776076">
        <w:rPr>
          <w:rFonts w:ascii="Arial" w:hAnsi="Arial" w:cs="Arial"/>
          <w:color w:val="000000"/>
        </w:rPr>
        <w:t xml:space="preserve">ní není sankcionováno sjednanou </w:t>
      </w:r>
      <w:r w:rsidRPr="00776076">
        <w:rPr>
          <w:rFonts w:ascii="Arial" w:hAnsi="Arial" w:cs="Arial"/>
          <w:color w:val="000000"/>
        </w:rPr>
        <w:t>samostatnou smluvní pokutou, je objednatel oprávněn požadovat po poskyto</w:t>
      </w:r>
      <w:r w:rsidR="00C83B38" w:rsidRPr="00776076">
        <w:rPr>
          <w:rFonts w:ascii="Arial" w:hAnsi="Arial" w:cs="Arial"/>
          <w:color w:val="000000"/>
        </w:rPr>
        <w:t xml:space="preserve">vateli zaplacení smluvní pokuty </w:t>
      </w:r>
      <w:r w:rsidRPr="00776076">
        <w:rPr>
          <w:rFonts w:ascii="Arial" w:hAnsi="Arial" w:cs="Arial"/>
          <w:color w:val="000000"/>
        </w:rPr>
        <w:t>ve výši 1. 000,- Kč za každé nesplnění povinnosti, a to za každý započat</w:t>
      </w:r>
      <w:r w:rsidR="00C83B38" w:rsidRPr="00776076">
        <w:rPr>
          <w:rFonts w:ascii="Arial" w:hAnsi="Arial" w:cs="Arial"/>
          <w:color w:val="000000"/>
        </w:rPr>
        <w:t xml:space="preserve">ý den prodlení se splněním této </w:t>
      </w:r>
      <w:r w:rsidRPr="00776076">
        <w:rPr>
          <w:rFonts w:ascii="Arial" w:hAnsi="Arial" w:cs="Arial"/>
          <w:color w:val="000000"/>
        </w:rPr>
        <w:t>povinnosti.</w:t>
      </w:r>
    </w:p>
    <w:p w14:paraId="4BCAC7C8" w14:textId="77777777" w:rsidR="00776076" w:rsidRPr="00776076" w:rsidRDefault="00776076" w:rsidP="00776076">
      <w:pPr>
        <w:pStyle w:val="Odstavecseseznamem"/>
        <w:autoSpaceDE w:val="0"/>
        <w:autoSpaceDN w:val="0"/>
        <w:adjustRightInd w:val="0"/>
        <w:spacing w:after="0" w:line="240" w:lineRule="auto"/>
        <w:ind w:left="567"/>
        <w:jc w:val="both"/>
        <w:rPr>
          <w:rFonts w:ascii="Arial" w:hAnsi="Arial" w:cs="Arial"/>
          <w:color w:val="000000"/>
        </w:rPr>
      </w:pPr>
    </w:p>
    <w:p w14:paraId="3D5F1FD2" w14:textId="77777777" w:rsidR="004F0E2B" w:rsidRDefault="004F0E2B" w:rsidP="00776076">
      <w:pPr>
        <w:pStyle w:val="Odstavecseseznamem"/>
        <w:numPr>
          <w:ilvl w:val="0"/>
          <w:numId w:val="18"/>
        </w:numPr>
        <w:autoSpaceDE w:val="0"/>
        <w:autoSpaceDN w:val="0"/>
        <w:adjustRightInd w:val="0"/>
        <w:spacing w:after="0" w:line="240" w:lineRule="auto"/>
        <w:ind w:left="567" w:hanging="567"/>
        <w:jc w:val="both"/>
        <w:rPr>
          <w:rFonts w:ascii="Arial" w:hAnsi="Arial" w:cs="Arial"/>
          <w:color w:val="000000"/>
        </w:rPr>
      </w:pPr>
      <w:r w:rsidRPr="00776076">
        <w:rPr>
          <w:rFonts w:ascii="Arial" w:hAnsi="Arial" w:cs="Arial"/>
          <w:color w:val="000000"/>
        </w:rPr>
        <w:t xml:space="preserve">V případě porušení povinností dle čl. V odst. </w:t>
      </w:r>
      <w:proofErr w:type="gramStart"/>
      <w:r w:rsidRPr="00776076">
        <w:rPr>
          <w:rFonts w:ascii="Arial" w:hAnsi="Arial" w:cs="Arial"/>
          <w:color w:val="000000"/>
        </w:rPr>
        <w:t>5.7. této</w:t>
      </w:r>
      <w:proofErr w:type="gramEnd"/>
      <w:r w:rsidRPr="00776076">
        <w:rPr>
          <w:rFonts w:ascii="Arial" w:hAnsi="Arial" w:cs="Arial"/>
          <w:color w:val="000000"/>
        </w:rPr>
        <w:t xml:space="preserve"> smlouvy (mim</w:t>
      </w:r>
      <w:r w:rsidR="00770C74" w:rsidRPr="00776076">
        <w:rPr>
          <w:rFonts w:ascii="Arial" w:hAnsi="Arial" w:cs="Arial"/>
          <w:color w:val="000000"/>
        </w:rPr>
        <w:t xml:space="preserve">o plánovanou údržbu, která bude </w:t>
      </w:r>
      <w:r w:rsidRPr="00776076">
        <w:rPr>
          <w:rFonts w:ascii="Arial" w:hAnsi="Arial" w:cs="Arial"/>
          <w:color w:val="000000"/>
        </w:rPr>
        <w:t>objednateli oznámena s dodatečným předstihem minimálně 10 prac</w:t>
      </w:r>
      <w:r w:rsidR="00770C74" w:rsidRPr="00776076">
        <w:rPr>
          <w:rFonts w:ascii="Arial" w:hAnsi="Arial" w:cs="Arial"/>
          <w:color w:val="000000"/>
        </w:rPr>
        <w:t xml:space="preserve">ovních dnů) se za první den </w:t>
      </w:r>
      <w:r w:rsidRPr="00776076">
        <w:rPr>
          <w:rFonts w:ascii="Arial" w:hAnsi="Arial" w:cs="Arial"/>
          <w:color w:val="000000"/>
        </w:rPr>
        <w:t>nesplnění povinnosti považuje pracovní den následující po dni nahlášení vady.</w:t>
      </w:r>
    </w:p>
    <w:p w14:paraId="05547ECE" w14:textId="77777777" w:rsidR="00776076" w:rsidRPr="00776076" w:rsidRDefault="00776076" w:rsidP="00776076">
      <w:pPr>
        <w:pStyle w:val="Odstavecseseznamem"/>
        <w:autoSpaceDE w:val="0"/>
        <w:autoSpaceDN w:val="0"/>
        <w:adjustRightInd w:val="0"/>
        <w:spacing w:after="0" w:line="240" w:lineRule="auto"/>
        <w:ind w:left="567"/>
        <w:jc w:val="both"/>
        <w:rPr>
          <w:rFonts w:ascii="Arial" w:hAnsi="Arial" w:cs="Arial"/>
          <w:color w:val="000000"/>
        </w:rPr>
      </w:pPr>
    </w:p>
    <w:p w14:paraId="15914B34" w14:textId="77777777" w:rsidR="004F0E2B" w:rsidRDefault="004F0E2B" w:rsidP="00776076">
      <w:pPr>
        <w:pStyle w:val="Odstavecseseznamem"/>
        <w:numPr>
          <w:ilvl w:val="0"/>
          <w:numId w:val="18"/>
        </w:numPr>
        <w:autoSpaceDE w:val="0"/>
        <w:autoSpaceDN w:val="0"/>
        <w:adjustRightInd w:val="0"/>
        <w:spacing w:after="0" w:line="240" w:lineRule="auto"/>
        <w:ind w:left="567" w:hanging="567"/>
        <w:jc w:val="both"/>
        <w:rPr>
          <w:rFonts w:ascii="Arial" w:hAnsi="Arial" w:cs="Arial"/>
          <w:color w:val="000000"/>
        </w:rPr>
      </w:pPr>
      <w:r w:rsidRPr="00776076">
        <w:rPr>
          <w:rFonts w:ascii="Arial" w:hAnsi="Arial" w:cs="Arial"/>
          <w:color w:val="000000"/>
        </w:rPr>
        <w:t>Prodlení se splněním povinností sjednaných v čl. V této smlouvy ze str</w:t>
      </w:r>
      <w:r w:rsidR="00770C74" w:rsidRPr="00776076">
        <w:rPr>
          <w:rFonts w:ascii="Arial" w:hAnsi="Arial" w:cs="Arial"/>
          <w:color w:val="000000"/>
        </w:rPr>
        <w:t xml:space="preserve">any poskytovatele po dobu delší </w:t>
      </w:r>
      <w:r w:rsidRPr="00776076">
        <w:rPr>
          <w:rFonts w:ascii="Arial" w:hAnsi="Arial" w:cs="Arial"/>
          <w:color w:val="000000"/>
        </w:rPr>
        <w:t xml:space="preserve">než 10 kalendářních dnů je považováno za závažné porušení této smlouvy, </w:t>
      </w:r>
      <w:r w:rsidR="00770C74" w:rsidRPr="00776076">
        <w:rPr>
          <w:rFonts w:ascii="Arial" w:hAnsi="Arial" w:cs="Arial"/>
          <w:color w:val="000000"/>
        </w:rPr>
        <w:t xml:space="preserve">které zakládá právo objednatele </w:t>
      </w:r>
      <w:r w:rsidRPr="00776076">
        <w:rPr>
          <w:rFonts w:ascii="Arial" w:hAnsi="Arial" w:cs="Arial"/>
          <w:color w:val="000000"/>
        </w:rPr>
        <w:t>od této smlouvy odstoupit.</w:t>
      </w:r>
    </w:p>
    <w:p w14:paraId="01FEBD5F" w14:textId="77777777" w:rsidR="00776076" w:rsidRPr="00776076" w:rsidRDefault="00776076" w:rsidP="00776076">
      <w:pPr>
        <w:pStyle w:val="Odstavecseseznamem"/>
        <w:autoSpaceDE w:val="0"/>
        <w:autoSpaceDN w:val="0"/>
        <w:adjustRightInd w:val="0"/>
        <w:spacing w:after="0" w:line="240" w:lineRule="auto"/>
        <w:ind w:left="567"/>
        <w:jc w:val="both"/>
        <w:rPr>
          <w:rFonts w:ascii="Arial" w:hAnsi="Arial" w:cs="Arial"/>
          <w:color w:val="000000"/>
        </w:rPr>
      </w:pPr>
    </w:p>
    <w:p w14:paraId="24B390D3" w14:textId="77777777" w:rsidR="004F0E2B" w:rsidRDefault="004F0E2B" w:rsidP="00776076">
      <w:pPr>
        <w:pStyle w:val="Odstavecseseznamem"/>
        <w:numPr>
          <w:ilvl w:val="0"/>
          <w:numId w:val="18"/>
        </w:numPr>
        <w:autoSpaceDE w:val="0"/>
        <w:autoSpaceDN w:val="0"/>
        <w:adjustRightInd w:val="0"/>
        <w:spacing w:after="0" w:line="240" w:lineRule="auto"/>
        <w:ind w:left="567" w:hanging="567"/>
        <w:jc w:val="both"/>
        <w:rPr>
          <w:rFonts w:ascii="Arial" w:hAnsi="Arial" w:cs="Arial"/>
          <w:color w:val="000000"/>
        </w:rPr>
      </w:pPr>
      <w:r w:rsidRPr="00776076">
        <w:rPr>
          <w:rFonts w:ascii="Arial" w:hAnsi="Arial" w:cs="Arial"/>
          <w:color w:val="000000"/>
        </w:rPr>
        <w:t>Zaplacením smluvní pokuty sjednané v této smlouvě nezaniká práv</w:t>
      </w:r>
      <w:r w:rsidR="00770C74" w:rsidRPr="00776076">
        <w:rPr>
          <w:rFonts w:ascii="Arial" w:hAnsi="Arial" w:cs="Arial"/>
          <w:color w:val="000000"/>
        </w:rPr>
        <w:t xml:space="preserve">o objednatele na náhradu škody. </w:t>
      </w:r>
      <w:r w:rsidRPr="00776076">
        <w:rPr>
          <w:rFonts w:ascii="Arial" w:hAnsi="Arial" w:cs="Arial"/>
          <w:color w:val="000000"/>
        </w:rPr>
        <w:t>Výše smluvních pokut se do výše náhrady škody nezapočítává.</w:t>
      </w:r>
    </w:p>
    <w:p w14:paraId="17C7A1AF" w14:textId="77777777" w:rsidR="00776076" w:rsidRPr="00776076" w:rsidRDefault="00776076" w:rsidP="00776076">
      <w:pPr>
        <w:pStyle w:val="Odstavecseseznamem"/>
        <w:autoSpaceDE w:val="0"/>
        <w:autoSpaceDN w:val="0"/>
        <w:adjustRightInd w:val="0"/>
        <w:spacing w:after="0" w:line="240" w:lineRule="auto"/>
        <w:ind w:left="567"/>
        <w:jc w:val="both"/>
        <w:rPr>
          <w:rFonts w:ascii="Arial" w:hAnsi="Arial" w:cs="Arial"/>
          <w:color w:val="000000"/>
        </w:rPr>
      </w:pPr>
    </w:p>
    <w:p w14:paraId="60927570" w14:textId="77777777" w:rsidR="004F0E2B" w:rsidRPr="00776076" w:rsidRDefault="004F0E2B" w:rsidP="00776076">
      <w:pPr>
        <w:pStyle w:val="Odstavecseseznamem"/>
        <w:numPr>
          <w:ilvl w:val="0"/>
          <w:numId w:val="18"/>
        </w:numPr>
        <w:autoSpaceDE w:val="0"/>
        <w:autoSpaceDN w:val="0"/>
        <w:adjustRightInd w:val="0"/>
        <w:spacing w:after="0" w:line="240" w:lineRule="auto"/>
        <w:ind w:left="567" w:hanging="567"/>
        <w:jc w:val="both"/>
        <w:rPr>
          <w:rFonts w:ascii="Arial" w:hAnsi="Arial" w:cs="Arial"/>
          <w:color w:val="000000"/>
        </w:rPr>
      </w:pPr>
      <w:r w:rsidRPr="00776076">
        <w:rPr>
          <w:rFonts w:ascii="Arial" w:hAnsi="Arial" w:cs="Arial"/>
          <w:color w:val="000000"/>
        </w:rPr>
        <w:t xml:space="preserve">Smluvní pokuta je splatná do 14 kalendářních dnů po obdržení písemné </w:t>
      </w:r>
      <w:r w:rsidR="00770C74" w:rsidRPr="00776076">
        <w:rPr>
          <w:rFonts w:ascii="Arial" w:hAnsi="Arial" w:cs="Arial"/>
          <w:color w:val="000000"/>
        </w:rPr>
        <w:t xml:space="preserve">výzvy oprávněné strany k jejímu </w:t>
      </w:r>
      <w:r w:rsidRPr="00776076">
        <w:rPr>
          <w:rFonts w:ascii="Arial" w:hAnsi="Arial" w:cs="Arial"/>
          <w:color w:val="000000"/>
        </w:rPr>
        <w:t>zaplacení na adresu povinné Smluvní strany.</w:t>
      </w:r>
    </w:p>
    <w:p w14:paraId="6DB032BC" w14:textId="77777777" w:rsidR="00485A22" w:rsidRDefault="00485A22" w:rsidP="00CC6391">
      <w:pPr>
        <w:autoSpaceDE w:val="0"/>
        <w:autoSpaceDN w:val="0"/>
        <w:adjustRightInd w:val="0"/>
        <w:spacing w:after="0" w:line="240" w:lineRule="auto"/>
        <w:jc w:val="center"/>
        <w:rPr>
          <w:rFonts w:ascii="Arial" w:hAnsi="Arial" w:cs="Arial"/>
          <w:b/>
          <w:color w:val="000000"/>
        </w:rPr>
      </w:pPr>
    </w:p>
    <w:p w14:paraId="1B974977" w14:textId="77777777" w:rsidR="004F0E2B" w:rsidRPr="00CC6391" w:rsidRDefault="004F0E2B" w:rsidP="00CC6391">
      <w:pPr>
        <w:autoSpaceDE w:val="0"/>
        <w:autoSpaceDN w:val="0"/>
        <w:adjustRightInd w:val="0"/>
        <w:spacing w:after="0" w:line="240" w:lineRule="auto"/>
        <w:jc w:val="center"/>
        <w:rPr>
          <w:rFonts w:ascii="Arial" w:hAnsi="Arial" w:cs="Arial"/>
          <w:b/>
          <w:color w:val="000000"/>
        </w:rPr>
      </w:pPr>
      <w:r w:rsidRPr="00CC6391">
        <w:rPr>
          <w:rFonts w:ascii="Arial" w:hAnsi="Arial" w:cs="Arial"/>
          <w:b/>
          <w:color w:val="000000"/>
        </w:rPr>
        <w:t>XIII</w:t>
      </w:r>
      <w:r w:rsidR="00CC6391">
        <w:rPr>
          <w:rFonts w:ascii="Arial" w:hAnsi="Arial" w:cs="Arial"/>
          <w:b/>
          <w:color w:val="000000"/>
        </w:rPr>
        <w:t>.</w:t>
      </w:r>
    </w:p>
    <w:p w14:paraId="15EA14C1" w14:textId="77777777" w:rsidR="004F0E2B" w:rsidRDefault="004F0E2B" w:rsidP="00CC6391">
      <w:pPr>
        <w:autoSpaceDE w:val="0"/>
        <w:autoSpaceDN w:val="0"/>
        <w:adjustRightInd w:val="0"/>
        <w:spacing w:after="0" w:line="240" w:lineRule="auto"/>
        <w:jc w:val="center"/>
        <w:rPr>
          <w:rFonts w:ascii="Arial" w:hAnsi="Arial" w:cs="Arial"/>
          <w:b/>
          <w:color w:val="000000"/>
        </w:rPr>
      </w:pPr>
      <w:r w:rsidRPr="00EA2AE1">
        <w:rPr>
          <w:rFonts w:ascii="Arial" w:hAnsi="Arial" w:cs="Arial"/>
          <w:b/>
          <w:color w:val="000000"/>
        </w:rPr>
        <w:t>Závěrečná ustanovení</w:t>
      </w:r>
    </w:p>
    <w:p w14:paraId="502ADE45" w14:textId="77777777" w:rsidR="00485A22" w:rsidRPr="00CC6391" w:rsidRDefault="00485A22" w:rsidP="00770C74">
      <w:pPr>
        <w:autoSpaceDE w:val="0"/>
        <w:autoSpaceDN w:val="0"/>
        <w:adjustRightInd w:val="0"/>
        <w:spacing w:after="0" w:line="240" w:lineRule="auto"/>
        <w:ind w:left="567" w:hanging="567"/>
        <w:jc w:val="center"/>
        <w:rPr>
          <w:rFonts w:ascii="Arial" w:hAnsi="Arial" w:cs="Arial"/>
          <w:b/>
          <w:color w:val="000000"/>
        </w:rPr>
      </w:pPr>
    </w:p>
    <w:p w14:paraId="179DD2B6" w14:textId="77777777" w:rsidR="004F0E2B" w:rsidRDefault="004F0E2B" w:rsidP="00776076">
      <w:pPr>
        <w:pStyle w:val="Odstavecseseznamem"/>
        <w:numPr>
          <w:ilvl w:val="0"/>
          <w:numId w:val="19"/>
        </w:numPr>
        <w:autoSpaceDE w:val="0"/>
        <w:autoSpaceDN w:val="0"/>
        <w:adjustRightInd w:val="0"/>
        <w:spacing w:after="0" w:line="240" w:lineRule="auto"/>
        <w:ind w:left="567" w:hanging="567"/>
        <w:jc w:val="both"/>
        <w:rPr>
          <w:rFonts w:ascii="Arial" w:hAnsi="Arial" w:cs="Arial"/>
          <w:color w:val="000000"/>
        </w:rPr>
      </w:pPr>
      <w:r w:rsidRPr="00776076">
        <w:rPr>
          <w:rFonts w:ascii="Arial" w:hAnsi="Arial" w:cs="Arial"/>
          <w:color w:val="000000"/>
        </w:rPr>
        <w:t>Tato smlouva nabývá platnosti dnem podpisu oběma smluvními stranami a účinnos</w:t>
      </w:r>
      <w:r w:rsidR="00770C74" w:rsidRPr="00776076">
        <w:rPr>
          <w:rFonts w:ascii="Arial" w:hAnsi="Arial" w:cs="Arial"/>
          <w:color w:val="000000"/>
        </w:rPr>
        <w:t xml:space="preserve">ti dnem jejího </w:t>
      </w:r>
      <w:r w:rsidRPr="00776076">
        <w:rPr>
          <w:rFonts w:ascii="Arial" w:hAnsi="Arial" w:cs="Arial"/>
          <w:color w:val="000000"/>
        </w:rPr>
        <w:t>uveřejnění v registru smluv v souladu se zákonem č. 340/2015 Sb., o regi</w:t>
      </w:r>
      <w:r w:rsidR="00770C74" w:rsidRPr="00776076">
        <w:rPr>
          <w:rFonts w:ascii="Arial" w:hAnsi="Arial" w:cs="Arial"/>
          <w:color w:val="000000"/>
        </w:rPr>
        <w:t xml:space="preserve">stru smluv, ve znění pozdějších </w:t>
      </w:r>
      <w:r w:rsidRPr="00776076">
        <w:rPr>
          <w:rFonts w:ascii="Arial" w:hAnsi="Arial" w:cs="Arial"/>
          <w:color w:val="000000"/>
        </w:rPr>
        <w:t xml:space="preserve">předpisů. Objednatel zajistí uveřejnění smlouvy a </w:t>
      </w:r>
      <w:proofErr w:type="spellStart"/>
      <w:r w:rsidRPr="00776076">
        <w:rPr>
          <w:rFonts w:ascii="Arial" w:hAnsi="Arial" w:cs="Arial"/>
          <w:color w:val="000000"/>
        </w:rPr>
        <w:t>metadat</w:t>
      </w:r>
      <w:proofErr w:type="spellEnd"/>
      <w:r w:rsidRPr="00776076">
        <w:rPr>
          <w:rFonts w:ascii="Arial" w:hAnsi="Arial" w:cs="Arial"/>
          <w:color w:val="000000"/>
        </w:rPr>
        <w:t xml:space="preserve"> smlouvy v registr</w:t>
      </w:r>
      <w:r w:rsidR="00770C74" w:rsidRPr="00776076">
        <w:rPr>
          <w:rFonts w:ascii="Arial" w:hAnsi="Arial" w:cs="Arial"/>
          <w:color w:val="000000"/>
        </w:rPr>
        <w:t xml:space="preserve">u smluv, a to včetně případných </w:t>
      </w:r>
      <w:r w:rsidRPr="00776076">
        <w:rPr>
          <w:rFonts w:ascii="Arial" w:hAnsi="Arial" w:cs="Arial"/>
          <w:color w:val="000000"/>
        </w:rPr>
        <w:t>oprav uveřejnění, a případných změn a doplnění této smlouvy s tím, že nez</w:t>
      </w:r>
      <w:r w:rsidR="00770C74" w:rsidRPr="00776076">
        <w:rPr>
          <w:rFonts w:ascii="Arial" w:hAnsi="Arial" w:cs="Arial"/>
          <w:color w:val="000000"/>
        </w:rPr>
        <w:t xml:space="preserve">ajistí-li objednatel uveřejnění </w:t>
      </w:r>
      <w:r w:rsidRPr="00776076">
        <w:rPr>
          <w:rFonts w:ascii="Arial" w:hAnsi="Arial" w:cs="Arial"/>
          <w:color w:val="000000"/>
        </w:rPr>
        <w:t xml:space="preserve">smlouvy nebo </w:t>
      </w:r>
      <w:proofErr w:type="spellStart"/>
      <w:r w:rsidRPr="00776076">
        <w:rPr>
          <w:rFonts w:ascii="Arial" w:hAnsi="Arial" w:cs="Arial"/>
          <w:color w:val="000000"/>
        </w:rPr>
        <w:t>metadat</w:t>
      </w:r>
      <w:proofErr w:type="spellEnd"/>
      <w:r w:rsidRPr="00776076">
        <w:rPr>
          <w:rFonts w:ascii="Arial" w:hAnsi="Arial" w:cs="Arial"/>
          <w:color w:val="000000"/>
        </w:rPr>
        <w:t xml:space="preserve"> smlouvy v registru smluv do deseti pracovních dní po </w:t>
      </w:r>
      <w:r w:rsidR="00770C74" w:rsidRPr="00776076">
        <w:rPr>
          <w:rFonts w:ascii="Arial" w:hAnsi="Arial" w:cs="Arial"/>
          <w:color w:val="000000"/>
        </w:rPr>
        <w:t xml:space="preserve">jejím uzavření, pak je oprávněn </w:t>
      </w:r>
      <w:r w:rsidRPr="00776076">
        <w:rPr>
          <w:rFonts w:ascii="Arial" w:hAnsi="Arial" w:cs="Arial"/>
          <w:color w:val="000000"/>
        </w:rPr>
        <w:t>zajistit jejich uveřejnění poskytovatel.</w:t>
      </w:r>
    </w:p>
    <w:p w14:paraId="1CA95B33" w14:textId="77777777" w:rsidR="00776076" w:rsidRPr="00776076" w:rsidRDefault="00776076" w:rsidP="00776076">
      <w:pPr>
        <w:pStyle w:val="Odstavecseseznamem"/>
        <w:autoSpaceDE w:val="0"/>
        <w:autoSpaceDN w:val="0"/>
        <w:adjustRightInd w:val="0"/>
        <w:spacing w:after="0" w:line="240" w:lineRule="auto"/>
        <w:ind w:left="567"/>
        <w:jc w:val="both"/>
        <w:rPr>
          <w:rFonts w:ascii="Arial" w:hAnsi="Arial" w:cs="Arial"/>
          <w:color w:val="000000"/>
        </w:rPr>
      </w:pPr>
    </w:p>
    <w:p w14:paraId="281C6728" w14:textId="77777777" w:rsidR="004F0E2B" w:rsidRDefault="004F0E2B" w:rsidP="00776076">
      <w:pPr>
        <w:pStyle w:val="Odstavecseseznamem"/>
        <w:numPr>
          <w:ilvl w:val="0"/>
          <w:numId w:val="19"/>
        </w:numPr>
        <w:autoSpaceDE w:val="0"/>
        <w:autoSpaceDN w:val="0"/>
        <w:adjustRightInd w:val="0"/>
        <w:spacing w:after="0" w:line="240" w:lineRule="auto"/>
        <w:ind w:left="567" w:hanging="567"/>
        <w:jc w:val="both"/>
        <w:rPr>
          <w:rFonts w:ascii="Arial" w:hAnsi="Arial" w:cs="Arial"/>
          <w:color w:val="000000"/>
        </w:rPr>
      </w:pPr>
      <w:r w:rsidRPr="00776076">
        <w:rPr>
          <w:rFonts w:ascii="Arial" w:hAnsi="Arial" w:cs="Arial"/>
          <w:color w:val="000000"/>
        </w:rPr>
        <w:t>Poskytovatel nemůže postoupit svá práva a povinnosti ze smlouvy tře</w:t>
      </w:r>
      <w:r w:rsidR="00770C74" w:rsidRPr="00776076">
        <w:rPr>
          <w:rFonts w:ascii="Arial" w:hAnsi="Arial" w:cs="Arial"/>
          <w:color w:val="000000"/>
        </w:rPr>
        <w:t xml:space="preserve">tí osobě bez písemného souhlasu </w:t>
      </w:r>
      <w:r w:rsidRPr="00776076">
        <w:rPr>
          <w:rFonts w:ascii="Arial" w:hAnsi="Arial" w:cs="Arial"/>
          <w:color w:val="000000"/>
        </w:rPr>
        <w:t>objednatele.</w:t>
      </w:r>
    </w:p>
    <w:p w14:paraId="64AE22C6" w14:textId="77777777" w:rsidR="00776076" w:rsidRPr="00776076" w:rsidRDefault="00776076" w:rsidP="00776076">
      <w:pPr>
        <w:pStyle w:val="Odstavecseseznamem"/>
        <w:autoSpaceDE w:val="0"/>
        <w:autoSpaceDN w:val="0"/>
        <w:adjustRightInd w:val="0"/>
        <w:spacing w:after="0" w:line="240" w:lineRule="auto"/>
        <w:ind w:left="567"/>
        <w:jc w:val="both"/>
        <w:rPr>
          <w:rFonts w:ascii="Arial" w:hAnsi="Arial" w:cs="Arial"/>
          <w:color w:val="000000"/>
        </w:rPr>
      </w:pPr>
    </w:p>
    <w:p w14:paraId="0778FD72" w14:textId="77777777" w:rsidR="004F0E2B" w:rsidRDefault="004F0E2B" w:rsidP="00776076">
      <w:pPr>
        <w:pStyle w:val="Odstavecseseznamem"/>
        <w:numPr>
          <w:ilvl w:val="0"/>
          <w:numId w:val="19"/>
        </w:numPr>
        <w:autoSpaceDE w:val="0"/>
        <w:autoSpaceDN w:val="0"/>
        <w:adjustRightInd w:val="0"/>
        <w:spacing w:after="0" w:line="240" w:lineRule="auto"/>
        <w:ind w:left="567" w:hanging="567"/>
        <w:jc w:val="both"/>
        <w:rPr>
          <w:rFonts w:ascii="Arial" w:hAnsi="Arial" w:cs="Arial"/>
          <w:color w:val="000000"/>
        </w:rPr>
      </w:pPr>
      <w:r w:rsidRPr="00776076">
        <w:rPr>
          <w:rFonts w:ascii="Arial" w:hAnsi="Arial" w:cs="Arial"/>
          <w:color w:val="000000"/>
        </w:rPr>
        <w:t>Tato smlouva se řídí právním řádem České republiky, zejména občansk</w:t>
      </w:r>
      <w:r w:rsidR="00770C74" w:rsidRPr="00776076">
        <w:rPr>
          <w:rFonts w:ascii="Arial" w:hAnsi="Arial" w:cs="Arial"/>
          <w:color w:val="000000"/>
        </w:rPr>
        <w:t xml:space="preserve">ým zákoníkem a dalšími právními </w:t>
      </w:r>
      <w:r w:rsidRPr="00776076">
        <w:rPr>
          <w:rFonts w:ascii="Arial" w:hAnsi="Arial" w:cs="Arial"/>
          <w:color w:val="000000"/>
        </w:rPr>
        <w:t>předpisy a lze ji měnit pouze dohodou stran písemnými vzestupně číslov</w:t>
      </w:r>
      <w:r w:rsidR="00770C74" w:rsidRPr="00776076">
        <w:rPr>
          <w:rFonts w:ascii="Arial" w:hAnsi="Arial" w:cs="Arial"/>
          <w:color w:val="000000"/>
        </w:rPr>
        <w:t xml:space="preserve">anými dodatky podepsanými oběma </w:t>
      </w:r>
      <w:r w:rsidRPr="00776076">
        <w:rPr>
          <w:rFonts w:ascii="Arial" w:hAnsi="Arial" w:cs="Arial"/>
          <w:color w:val="000000"/>
        </w:rPr>
        <w:t xml:space="preserve">smluvními stranami. Smluvní strany se však výslovně dohodly, že změna </w:t>
      </w:r>
      <w:r w:rsidR="00770C74" w:rsidRPr="00776076">
        <w:rPr>
          <w:rFonts w:ascii="Arial" w:hAnsi="Arial" w:cs="Arial"/>
          <w:color w:val="000000"/>
        </w:rPr>
        <w:t xml:space="preserve">v údajích o kontaktních osobách </w:t>
      </w:r>
      <w:r w:rsidRPr="00776076">
        <w:rPr>
          <w:rFonts w:ascii="Arial" w:hAnsi="Arial" w:cs="Arial"/>
          <w:color w:val="000000"/>
        </w:rPr>
        <w:t xml:space="preserve">některé ze smluvních stran nevyžaduje uzavření písemného dodatku; </w:t>
      </w:r>
      <w:r w:rsidR="00770C74" w:rsidRPr="00776076">
        <w:rPr>
          <w:rFonts w:ascii="Arial" w:hAnsi="Arial" w:cs="Arial"/>
          <w:color w:val="000000"/>
        </w:rPr>
        <w:t xml:space="preserve">změna je v tomto případě účinná </w:t>
      </w:r>
      <w:r w:rsidRPr="00776076">
        <w:rPr>
          <w:rFonts w:ascii="Arial" w:hAnsi="Arial" w:cs="Arial"/>
          <w:color w:val="000000"/>
        </w:rPr>
        <w:t>doručením písemného oznámení druhé smluvní straně.</w:t>
      </w:r>
    </w:p>
    <w:p w14:paraId="479FA706" w14:textId="77777777" w:rsidR="00776076" w:rsidRPr="00776076" w:rsidRDefault="00776076" w:rsidP="00776076">
      <w:pPr>
        <w:pStyle w:val="Odstavecseseznamem"/>
        <w:autoSpaceDE w:val="0"/>
        <w:autoSpaceDN w:val="0"/>
        <w:adjustRightInd w:val="0"/>
        <w:spacing w:after="0" w:line="240" w:lineRule="auto"/>
        <w:ind w:left="567"/>
        <w:jc w:val="both"/>
        <w:rPr>
          <w:rFonts w:ascii="Arial" w:hAnsi="Arial" w:cs="Arial"/>
          <w:color w:val="000000"/>
        </w:rPr>
      </w:pPr>
    </w:p>
    <w:p w14:paraId="52D77C40" w14:textId="2B163923" w:rsidR="004F0E2B" w:rsidRDefault="004F0E2B" w:rsidP="00776076">
      <w:pPr>
        <w:pStyle w:val="Odstavecseseznamem"/>
        <w:numPr>
          <w:ilvl w:val="0"/>
          <w:numId w:val="19"/>
        </w:numPr>
        <w:autoSpaceDE w:val="0"/>
        <w:autoSpaceDN w:val="0"/>
        <w:adjustRightInd w:val="0"/>
        <w:spacing w:after="0" w:line="240" w:lineRule="auto"/>
        <w:ind w:left="567" w:hanging="567"/>
        <w:jc w:val="both"/>
        <w:rPr>
          <w:rFonts w:ascii="Arial" w:hAnsi="Arial" w:cs="Arial"/>
          <w:color w:val="000000"/>
        </w:rPr>
      </w:pPr>
      <w:r w:rsidRPr="00776076">
        <w:rPr>
          <w:rFonts w:ascii="Arial" w:hAnsi="Arial" w:cs="Arial"/>
          <w:color w:val="000000"/>
        </w:rPr>
        <w:t>Veškeré spory vzniklé mezi smluvními stranami z právních vztahů založených touto smlouvou nebo v</w:t>
      </w:r>
      <w:r w:rsidR="00770C74" w:rsidRPr="00776076">
        <w:rPr>
          <w:rFonts w:ascii="Arial" w:hAnsi="Arial" w:cs="Arial"/>
          <w:color w:val="000000"/>
        </w:rPr>
        <w:t xml:space="preserve"> </w:t>
      </w:r>
      <w:r w:rsidRPr="00776076">
        <w:rPr>
          <w:rFonts w:ascii="Arial" w:hAnsi="Arial" w:cs="Arial"/>
          <w:color w:val="000000"/>
        </w:rPr>
        <w:t>souvislosti s ní budou řešeny především společným jednáním ve snaze d</w:t>
      </w:r>
      <w:r w:rsidR="00770C74" w:rsidRPr="00776076">
        <w:rPr>
          <w:rFonts w:ascii="Arial" w:hAnsi="Arial" w:cs="Arial"/>
          <w:color w:val="000000"/>
        </w:rPr>
        <w:t xml:space="preserve">osáhnout dohody smírnou cestou. </w:t>
      </w:r>
      <w:r w:rsidRPr="00776076">
        <w:rPr>
          <w:rFonts w:ascii="Arial" w:hAnsi="Arial" w:cs="Arial"/>
          <w:color w:val="000000"/>
        </w:rPr>
        <w:t>V případě, že smluvní strany nevyřeší spor smírnou cestou, bude spor ře</w:t>
      </w:r>
      <w:r w:rsidR="00770C74" w:rsidRPr="00776076">
        <w:rPr>
          <w:rFonts w:ascii="Arial" w:hAnsi="Arial" w:cs="Arial"/>
          <w:color w:val="000000"/>
        </w:rPr>
        <w:t xml:space="preserve">šen soudní cestou výlučně podle </w:t>
      </w:r>
      <w:r w:rsidRPr="00776076">
        <w:rPr>
          <w:rFonts w:ascii="Arial" w:hAnsi="Arial" w:cs="Arial"/>
          <w:color w:val="000000"/>
        </w:rPr>
        <w:t>českého práva u obecných soudů České republiky.</w:t>
      </w:r>
    </w:p>
    <w:p w14:paraId="5F51B15C" w14:textId="77777777" w:rsidR="00733A39" w:rsidRPr="00733A39" w:rsidRDefault="00733A39" w:rsidP="00733A39">
      <w:pPr>
        <w:pStyle w:val="Odstavecseseznamem"/>
        <w:ind w:left="567" w:hanging="567"/>
        <w:rPr>
          <w:rFonts w:ascii="Arial" w:hAnsi="Arial" w:cs="Arial"/>
          <w:color w:val="000000"/>
        </w:rPr>
      </w:pPr>
    </w:p>
    <w:p w14:paraId="329F407F" w14:textId="77777777" w:rsidR="00733A39" w:rsidRPr="00733A39" w:rsidRDefault="00733A39" w:rsidP="00733A39">
      <w:pPr>
        <w:pStyle w:val="Odstavecseseznamem"/>
        <w:numPr>
          <w:ilvl w:val="0"/>
          <w:numId w:val="19"/>
        </w:numPr>
        <w:autoSpaceDE w:val="0"/>
        <w:autoSpaceDN w:val="0"/>
        <w:adjustRightInd w:val="0"/>
        <w:spacing w:after="0" w:line="240" w:lineRule="auto"/>
        <w:ind w:left="567" w:hanging="567"/>
        <w:jc w:val="both"/>
        <w:rPr>
          <w:rFonts w:ascii="Arial" w:hAnsi="Arial" w:cs="Arial"/>
          <w:color w:val="000000"/>
        </w:rPr>
      </w:pPr>
      <w:r w:rsidRPr="00733A39">
        <w:rPr>
          <w:rFonts w:ascii="Arial" w:hAnsi="Arial" w:cs="Arial"/>
          <w:color w:val="000000"/>
        </w:rPr>
        <w:t>Ukončením účinnosti této smlouvy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smlouvy.</w:t>
      </w:r>
    </w:p>
    <w:p w14:paraId="227A0714" w14:textId="77777777" w:rsidR="00733A39" w:rsidRPr="00733A39" w:rsidRDefault="00733A39" w:rsidP="00733A39">
      <w:pPr>
        <w:pStyle w:val="Odstavecseseznamem"/>
        <w:autoSpaceDE w:val="0"/>
        <w:autoSpaceDN w:val="0"/>
        <w:adjustRightInd w:val="0"/>
        <w:spacing w:after="0" w:line="240" w:lineRule="auto"/>
        <w:ind w:left="567"/>
        <w:jc w:val="both"/>
        <w:rPr>
          <w:rFonts w:ascii="Arial" w:hAnsi="Arial" w:cs="Arial"/>
          <w:color w:val="000000"/>
        </w:rPr>
      </w:pPr>
    </w:p>
    <w:p w14:paraId="3E6E53EC" w14:textId="77777777" w:rsidR="00733A39" w:rsidRPr="00733A39" w:rsidRDefault="00733A39" w:rsidP="00733A39">
      <w:pPr>
        <w:pStyle w:val="Odstavecseseznamem"/>
        <w:numPr>
          <w:ilvl w:val="0"/>
          <w:numId w:val="19"/>
        </w:numPr>
        <w:autoSpaceDE w:val="0"/>
        <w:autoSpaceDN w:val="0"/>
        <w:adjustRightInd w:val="0"/>
        <w:spacing w:after="0" w:line="240" w:lineRule="auto"/>
        <w:ind w:left="567" w:hanging="567"/>
        <w:jc w:val="both"/>
        <w:rPr>
          <w:rFonts w:ascii="Arial" w:hAnsi="Arial" w:cs="Arial"/>
          <w:color w:val="000000"/>
        </w:rPr>
      </w:pPr>
      <w:r w:rsidRPr="00733A39">
        <w:rPr>
          <w:rFonts w:ascii="Arial" w:hAnsi="Arial" w:cs="Arial"/>
          <w:color w:val="000000"/>
        </w:rPr>
        <w:t>Osoby podepisující tuto smlouvu jménem Prodávajícího prohlašují, že podle stanov společnosti, společenské smlouvy nebo jiného obdobného organizačního předpisu jsou oprávněny tuto smlouvu podepsat a k platnosti této smlouvy není třeba podpisu jiné osoby.</w:t>
      </w:r>
    </w:p>
    <w:p w14:paraId="29964D6B" w14:textId="77777777" w:rsidR="00733A39" w:rsidRPr="00733A39" w:rsidRDefault="00733A39" w:rsidP="00733A39">
      <w:pPr>
        <w:pStyle w:val="Odstavecseseznamem"/>
        <w:autoSpaceDE w:val="0"/>
        <w:autoSpaceDN w:val="0"/>
        <w:adjustRightInd w:val="0"/>
        <w:spacing w:after="0" w:line="240" w:lineRule="auto"/>
        <w:ind w:left="567"/>
        <w:jc w:val="both"/>
        <w:rPr>
          <w:rFonts w:ascii="Arial" w:hAnsi="Arial" w:cs="Arial"/>
          <w:color w:val="000000"/>
        </w:rPr>
      </w:pPr>
    </w:p>
    <w:p w14:paraId="4A679C54" w14:textId="25817A7A" w:rsidR="00733A39" w:rsidRPr="00733A39" w:rsidRDefault="00733A39" w:rsidP="00733A39">
      <w:pPr>
        <w:pStyle w:val="Odstavecseseznamem"/>
        <w:numPr>
          <w:ilvl w:val="0"/>
          <w:numId w:val="19"/>
        </w:numPr>
        <w:autoSpaceDE w:val="0"/>
        <w:autoSpaceDN w:val="0"/>
        <w:adjustRightInd w:val="0"/>
        <w:spacing w:after="0" w:line="240" w:lineRule="auto"/>
        <w:ind w:left="567" w:hanging="567"/>
        <w:jc w:val="both"/>
        <w:rPr>
          <w:rFonts w:ascii="Arial" w:hAnsi="Arial" w:cs="Arial"/>
          <w:color w:val="000000"/>
        </w:rPr>
      </w:pPr>
      <w:r w:rsidRPr="00733A39">
        <w:rPr>
          <w:rFonts w:ascii="Arial" w:hAnsi="Arial" w:cs="Arial"/>
          <w:color w:val="000000"/>
        </w:rPr>
        <w:t>Prodávající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Prodávající dále prohlašuje, že na jeho majetek nebyl prohlášen konkurs, ani mu nebyla povolena reorganizace, ani vůči němu není vedeno insolvenční řízení.</w:t>
      </w:r>
    </w:p>
    <w:p w14:paraId="03E52E0B" w14:textId="77777777" w:rsidR="00733A39" w:rsidRPr="00733A39" w:rsidRDefault="00733A39" w:rsidP="00733A39">
      <w:pPr>
        <w:pStyle w:val="Odstavecseseznamem"/>
        <w:autoSpaceDE w:val="0"/>
        <w:autoSpaceDN w:val="0"/>
        <w:adjustRightInd w:val="0"/>
        <w:spacing w:after="0" w:line="240" w:lineRule="auto"/>
        <w:ind w:left="567"/>
        <w:jc w:val="both"/>
        <w:rPr>
          <w:rFonts w:ascii="Arial" w:hAnsi="Arial" w:cs="Arial"/>
          <w:color w:val="000000"/>
        </w:rPr>
      </w:pPr>
    </w:p>
    <w:p w14:paraId="0A240237" w14:textId="77777777" w:rsidR="00733A39" w:rsidRPr="00733A39" w:rsidRDefault="00733A39" w:rsidP="00733A39">
      <w:pPr>
        <w:pStyle w:val="Odstavecseseznamem"/>
        <w:numPr>
          <w:ilvl w:val="0"/>
          <w:numId w:val="19"/>
        </w:numPr>
        <w:autoSpaceDE w:val="0"/>
        <w:autoSpaceDN w:val="0"/>
        <w:adjustRightInd w:val="0"/>
        <w:spacing w:after="0" w:line="240" w:lineRule="auto"/>
        <w:ind w:left="567" w:hanging="567"/>
        <w:jc w:val="both"/>
        <w:rPr>
          <w:rFonts w:ascii="Arial" w:hAnsi="Arial" w:cs="Arial"/>
          <w:color w:val="000000"/>
        </w:rPr>
      </w:pPr>
      <w:r w:rsidRPr="00733A39">
        <w:rPr>
          <w:rFonts w:ascii="Arial" w:hAnsi="Arial" w:cs="Arial"/>
          <w:color w:val="00000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22759D86" w14:textId="77777777" w:rsidR="00733A39" w:rsidRPr="00733A39" w:rsidRDefault="00733A39" w:rsidP="00733A39">
      <w:pPr>
        <w:pStyle w:val="Odstavecseseznamem"/>
        <w:autoSpaceDE w:val="0"/>
        <w:autoSpaceDN w:val="0"/>
        <w:adjustRightInd w:val="0"/>
        <w:spacing w:after="0" w:line="240" w:lineRule="auto"/>
        <w:ind w:left="567"/>
        <w:jc w:val="both"/>
        <w:rPr>
          <w:rFonts w:ascii="Arial" w:hAnsi="Arial" w:cs="Arial"/>
          <w:color w:val="000000"/>
        </w:rPr>
      </w:pPr>
    </w:p>
    <w:p w14:paraId="0E9AAFA9" w14:textId="118093B8" w:rsidR="00733A39" w:rsidRPr="00733A39" w:rsidRDefault="00733A39" w:rsidP="00733A39">
      <w:pPr>
        <w:pStyle w:val="Odstavecseseznamem"/>
        <w:numPr>
          <w:ilvl w:val="0"/>
          <w:numId w:val="19"/>
        </w:numPr>
        <w:autoSpaceDE w:val="0"/>
        <w:autoSpaceDN w:val="0"/>
        <w:adjustRightInd w:val="0"/>
        <w:spacing w:after="0" w:line="240" w:lineRule="auto"/>
        <w:ind w:left="567" w:hanging="567"/>
        <w:jc w:val="both"/>
        <w:rPr>
          <w:rFonts w:ascii="Arial" w:hAnsi="Arial" w:cs="Arial"/>
          <w:color w:val="000000"/>
        </w:rPr>
      </w:pPr>
      <w:r w:rsidRPr="00733A39">
        <w:rPr>
          <w:rFonts w:ascii="Arial" w:hAnsi="Arial" w:cs="Arial"/>
          <w:color w:val="000000"/>
        </w:rPr>
        <w:t>Jakékoliv změny či doplňky této smlouvy lze činit pouze formou písemných číslovaných dodatků podepsaných oběma smluvními stranami. Odstoupení od této smlouvy lze provést pouze písemnou formou.</w:t>
      </w:r>
    </w:p>
    <w:p w14:paraId="2FC692BF" w14:textId="77777777" w:rsidR="00776076" w:rsidRPr="00776076" w:rsidRDefault="00776076" w:rsidP="00776076">
      <w:pPr>
        <w:pStyle w:val="Odstavecseseznamem"/>
        <w:autoSpaceDE w:val="0"/>
        <w:autoSpaceDN w:val="0"/>
        <w:adjustRightInd w:val="0"/>
        <w:spacing w:after="0" w:line="240" w:lineRule="auto"/>
        <w:ind w:left="567"/>
        <w:jc w:val="both"/>
        <w:rPr>
          <w:rFonts w:ascii="Arial" w:hAnsi="Arial" w:cs="Arial"/>
          <w:color w:val="000000"/>
        </w:rPr>
      </w:pPr>
    </w:p>
    <w:p w14:paraId="6FF867A6" w14:textId="77777777" w:rsidR="004F0E2B" w:rsidRDefault="004F0E2B" w:rsidP="00776076">
      <w:pPr>
        <w:pStyle w:val="Odstavecseseznamem"/>
        <w:numPr>
          <w:ilvl w:val="0"/>
          <w:numId w:val="19"/>
        </w:numPr>
        <w:autoSpaceDE w:val="0"/>
        <w:autoSpaceDN w:val="0"/>
        <w:adjustRightInd w:val="0"/>
        <w:spacing w:after="0" w:line="240" w:lineRule="auto"/>
        <w:ind w:left="567" w:hanging="567"/>
        <w:jc w:val="both"/>
        <w:rPr>
          <w:rFonts w:ascii="Arial" w:hAnsi="Arial" w:cs="Arial"/>
          <w:color w:val="000000"/>
        </w:rPr>
      </w:pPr>
      <w:r w:rsidRPr="00776076">
        <w:rPr>
          <w:rFonts w:ascii="Arial" w:hAnsi="Arial" w:cs="Arial"/>
          <w:color w:val="000000"/>
        </w:rPr>
        <w:t xml:space="preserve">Tato smlouva je vyhotovena ve </w:t>
      </w:r>
      <w:r w:rsidR="005A149A">
        <w:rPr>
          <w:rFonts w:ascii="Arial" w:hAnsi="Arial" w:cs="Arial"/>
          <w:color w:val="000000"/>
        </w:rPr>
        <w:t>třech</w:t>
      </w:r>
      <w:r w:rsidRPr="00776076">
        <w:rPr>
          <w:rFonts w:ascii="Arial" w:hAnsi="Arial" w:cs="Arial"/>
          <w:color w:val="000000"/>
        </w:rPr>
        <w:t xml:space="preserve"> stejnopisech, z nichž každý </w:t>
      </w:r>
      <w:r w:rsidR="00770C74" w:rsidRPr="00776076">
        <w:rPr>
          <w:rFonts w:ascii="Arial" w:hAnsi="Arial" w:cs="Arial"/>
          <w:color w:val="000000"/>
        </w:rPr>
        <w:t xml:space="preserve">má platnost originálu. Každá ze </w:t>
      </w:r>
      <w:r w:rsidRPr="00776076">
        <w:rPr>
          <w:rFonts w:ascii="Arial" w:hAnsi="Arial" w:cs="Arial"/>
          <w:color w:val="000000"/>
        </w:rPr>
        <w:t>smluvních stran obdrží jedno vyhotovení této smlouvy.</w:t>
      </w:r>
    </w:p>
    <w:p w14:paraId="27AD4956" w14:textId="77777777" w:rsidR="00776076" w:rsidRPr="00776076" w:rsidRDefault="00776076" w:rsidP="00776076">
      <w:pPr>
        <w:pStyle w:val="Odstavecseseznamem"/>
        <w:autoSpaceDE w:val="0"/>
        <w:autoSpaceDN w:val="0"/>
        <w:adjustRightInd w:val="0"/>
        <w:spacing w:after="0" w:line="240" w:lineRule="auto"/>
        <w:ind w:left="567"/>
        <w:jc w:val="both"/>
        <w:rPr>
          <w:rFonts w:ascii="Arial" w:hAnsi="Arial" w:cs="Arial"/>
          <w:color w:val="000000"/>
        </w:rPr>
      </w:pPr>
    </w:p>
    <w:p w14:paraId="3DE32FCD" w14:textId="77777777" w:rsidR="004F0E2B" w:rsidRPr="00776076" w:rsidRDefault="004F0E2B" w:rsidP="00776076">
      <w:pPr>
        <w:pStyle w:val="Odstavecseseznamem"/>
        <w:numPr>
          <w:ilvl w:val="0"/>
          <w:numId w:val="19"/>
        </w:numPr>
        <w:autoSpaceDE w:val="0"/>
        <w:autoSpaceDN w:val="0"/>
        <w:adjustRightInd w:val="0"/>
        <w:spacing w:after="0" w:line="240" w:lineRule="auto"/>
        <w:ind w:left="567" w:hanging="567"/>
        <w:jc w:val="both"/>
        <w:rPr>
          <w:rFonts w:ascii="Arial" w:hAnsi="Arial" w:cs="Arial"/>
          <w:color w:val="000000"/>
        </w:rPr>
      </w:pPr>
      <w:r w:rsidRPr="00776076">
        <w:rPr>
          <w:rFonts w:ascii="Arial" w:hAnsi="Arial" w:cs="Arial"/>
          <w:color w:val="000000"/>
        </w:rPr>
        <w:t>Poskytovatel i objednatel souhlasí s tím, že veškeré přílohy smlo</w:t>
      </w:r>
      <w:r w:rsidR="00776076">
        <w:rPr>
          <w:rFonts w:ascii="Arial" w:hAnsi="Arial" w:cs="Arial"/>
          <w:color w:val="000000"/>
        </w:rPr>
        <w:t>uvy jsou její nedílnou součástí.</w:t>
      </w:r>
    </w:p>
    <w:p w14:paraId="4FAD90DB" w14:textId="77777777" w:rsidR="004F0E2B" w:rsidRPr="00770C74" w:rsidRDefault="004F0E2B" w:rsidP="00776076">
      <w:pPr>
        <w:pStyle w:val="Odstavecseseznamem"/>
        <w:numPr>
          <w:ilvl w:val="0"/>
          <w:numId w:val="20"/>
        </w:numPr>
        <w:autoSpaceDE w:val="0"/>
        <w:autoSpaceDN w:val="0"/>
        <w:adjustRightInd w:val="0"/>
        <w:spacing w:after="0" w:line="240" w:lineRule="auto"/>
        <w:ind w:left="1134" w:hanging="425"/>
        <w:jc w:val="both"/>
        <w:rPr>
          <w:rFonts w:ascii="Arial" w:hAnsi="Arial" w:cs="Arial"/>
          <w:color w:val="000000"/>
        </w:rPr>
      </w:pPr>
      <w:r w:rsidRPr="00770C74">
        <w:rPr>
          <w:rFonts w:ascii="Arial" w:hAnsi="Arial" w:cs="Arial"/>
          <w:color w:val="000000"/>
        </w:rPr>
        <w:t xml:space="preserve">Příloha č. 1 – Specifikace </w:t>
      </w:r>
      <w:proofErr w:type="spellStart"/>
      <w:r w:rsidRPr="00770C74">
        <w:rPr>
          <w:rFonts w:ascii="Arial" w:hAnsi="Arial" w:cs="Arial"/>
          <w:color w:val="000000"/>
        </w:rPr>
        <w:t>Cafeteria</w:t>
      </w:r>
      <w:proofErr w:type="spellEnd"/>
      <w:r w:rsidRPr="00770C74">
        <w:rPr>
          <w:rFonts w:ascii="Arial" w:hAnsi="Arial" w:cs="Arial"/>
          <w:color w:val="000000"/>
        </w:rPr>
        <w:t xml:space="preserve"> systému</w:t>
      </w:r>
    </w:p>
    <w:p w14:paraId="509B030A" w14:textId="7CA95CE3" w:rsidR="00776076" w:rsidRDefault="004F0E2B" w:rsidP="00776076">
      <w:pPr>
        <w:pStyle w:val="Odstavecseseznamem"/>
        <w:numPr>
          <w:ilvl w:val="0"/>
          <w:numId w:val="20"/>
        </w:numPr>
        <w:autoSpaceDE w:val="0"/>
        <w:autoSpaceDN w:val="0"/>
        <w:adjustRightInd w:val="0"/>
        <w:spacing w:after="0" w:line="240" w:lineRule="auto"/>
        <w:ind w:left="1134" w:hanging="425"/>
        <w:jc w:val="both"/>
        <w:rPr>
          <w:rFonts w:ascii="Arial" w:hAnsi="Arial" w:cs="Arial"/>
          <w:color w:val="000000"/>
        </w:rPr>
      </w:pPr>
      <w:r w:rsidRPr="00770C74">
        <w:rPr>
          <w:rFonts w:ascii="Arial" w:hAnsi="Arial" w:cs="Arial"/>
          <w:color w:val="000000"/>
        </w:rPr>
        <w:t xml:space="preserve">Příloha č. 2 – Harmonogram </w:t>
      </w:r>
      <w:r w:rsidR="001768B1">
        <w:rPr>
          <w:rFonts w:ascii="Arial" w:hAnsi="Arial" w:cs="Arial"/>
          <w:color w:val="000000"/>
        </w:rPr>
        <w:t xml:space="preserve">zavedení </w:t>
      </w:r>
      <w:proofErr w:type="spellStart"/>
      <w:r w:rsidR="001768B1">
        <w:rPr>
          <w:rFonts w:ascii="Arial" w:hAnsi="Arial" w:cs="Arial"/>
          <w:color w:val="000000"/>
        </w:rPr>
        <w:t>Cafeteria</w:t>
      </w:r>
      <w:proofErr w:type="spellEnd"/>
      <w:r w:rsidR="001768B1">
        <w:rPr>
          <w:rFonts w:ascii="Arial" w:hAnsi="Arial" w:cs="Arial"/>
          <w:color w:val="000000"/>
        </w:rPr>
        <w:t xml:space="preserve"> systému</w:t>
      </w:r>
    </w:p>
    <w:p w14:paraId="085D6847" w14:textId="2428E51C" w:rsidR="001768B1" w:rsidRDefault="001768B1" w:rsidP="00776076">
      <w:pPr>
        <w:pStyle w:val="Odstavecseseznamem"/>
        <w:numPr>
          <w:ilvl w:val="0"/>
          <w:numId w:val="20"/>
        </w:numPr>
        <w:autoSpaceDE w:val="0"/>
        <w:autoSpaceDN w:val="0"/>
        <w:adjustRightInd w:val="0"/>
        <w:spacing w:after="0" w:line="240" w:lineRule="auto"/>
        <w:ind w:left="1134" w:hanging="425"/>
        <w:jc w:val="both"/>
        <w:rPr>
          <w:rFonts w:ascii="Arial" w:hAnsi="Arial" w:cs="Arial"/>
          <w:color w:val="000000"/>
        </w:rPr>
      </w:pPr>
      <w:r>
        <w:rPr>
          <w:rFonts w:ascii="Arial" w:hAnsi="Arial" w:cs="Arial"/>
          <w:color w:val="000000"/>
        </w:rPr>
        <w:t>Příloha č. 3 – Identifikace smluvních partnerů</w:t>
      </w:r>
    </w:p>
    <w:p w14:paraId="65D07C89" w14:textId="77777777" w:rsidR="00776076" w:rsidRPr="00776076" w:rsidRDefault="00776076" w:rsidP="00776076">
      <w:pPr>
        <w:pStyle w:val="Odstavecseseznamem"/>
        <w:autoSpaceDE w:val="0"/>
        <w:autoSpaceDN w:val="0"/>
        <w:adjustRightInd w:val="0"/>
        <w:spacing w:after="0" w:line="240" w:lineRule="auto"/>
        <w:ind w:left="1134"/>
        <w:jc w:val="both"/>
        <w:rPr>
          <w:rFonts w:ascii="Arial" w:hAnsi="Arial" w:cs="Arial"/>
          <w:color w:val="000000"/>
        </w:rPr>
      </w:pPr>
    </w:p>
    <w:p w14:paraId="0A466ED0" w14:textId="77777777" w:rsidR="004F0E2B" w:rsidRPr="00776076" w:rsidRDefault="004F0E2B" w:rsidP="00776076">
      <w:pPr>
        <w:pStyle w:val="Odstavecseseznamem"/>
        <w:numPr>
          <w:ilvl w:val="0"/>
          <w:numId w:val="19"/>
        </w:numPr>
        <w:autoSpaceDE w:val="0"/>
        <w:autoSpaceDN w:val="0"/>
        <w:adjustRightInd w:val="0"/>
        <w:spacing w:after="0" w:line="240" w:lineRule="auto"/>
        <w:ind w:left="567" w:hanging="567"/>
        <w:jc w:val="both"/>
        <w:rPr>
          <w:rFonts w:ascii="Arial" w:hAnsi="Arial" w:cs="Arial"/>
          <w:color w:val="000000"/>
        </w:rPr>
      </w:pPr>
      <w:r w:rsidRPr="00776076">
        <w:rPr>
          <w:rFonts w:ascii="Arial" w:hAnsi="Arial" w:cs="Arial"/>
          <w:color w:val="000000"/>
        </w:rPr>
        <w:lastRenderedPageBreak/>
        <w:t>Smluvní strany prohlašují, že se seznámily s touto smlouvou a r</w:t>
      </w:r>
      <w:r w:rsidR="00770C74" w:rsidRPr="00776076">
        <w:rPr>
          <w:rFonts w:ascii="Arial" w:hAnsi="Arial" w:cs="Arial"/>
          <w:color w:val="000000"/>
        </w:rPr>
        <w:t xml:space="preserve">ozumí jejímu obsahu. Smlouva je </w:t>
      </w:r>
      <w:r w:rsidRPr="00776076">
        <w:rPr>
          <w:rFonts w:ascii="Arial" w:hAnsi="Arial" w:cs="Arial"/>
          <w:color w:val="000000"/>
        </w:rPr>
        <w:t>projevem jejich vážné a svobodné vůle a na důkaz svého souhlasu s jejím obsahem připojují osoby oprávněné</w:t>
      </w:r>
      <w:r w:rsidR="00770C74" w:rsidRPr="00776076">
        <w:rPr>
          <w:rFonts w:ascii="Arial" w:hAnsi="Arial" w:cs="Arial"/>
          <w:color w:val="000000"/>
        </w:rPr>
        <w:t xml:space="preserve"> </w:t>
      </w:r>
      <w:r w:rsidRPr="00776076">
        <w:rPr>
          <w:rFonts w:ascii="Arial" w:hAnsi="Arial" w:cs="Arial"/>
          <w:color w:val="000000"/>
        </w:rPr>
        <w:t>k podpisu této smlouvy své vlastnoruční podpisy.</w:t>
      </w:r>
    </w:p>
    <w:p w14:paraId="4B15C946" w14:textId="77777777" w:rsidR="00770C74" w:rsidRDefault="00770C74" w:rsidP="004F0E2B">
      <w:pPr>
        <w:autoSpaceDE w:val="0"/>
        <w:autoSpaceDN w:val="0"/>
        <w:adjustRightInd w:val="0"/>
        <w:spacing w:after="0" w:line="240" w:lineRule="auto"/>
        <w:jc w:val="both"/>
        <w:rPr>
          <w:rFonts w:ascii="Arial" w:hAnsi="Arial" w:cs="Arial"/>
          <w:color w:val="000000"/>
        </w:rPr>
      </w:pPr>
    </w:p>
    <w:p w14:paraId="1DD7669C" w14:textId="77777777" w:rsidR="00CC6391" w:rsidRDefault="00CC6391" w:rsidP="004F0E2B">
      <w:pPr>
        <w:autoSpaceDE w:val="0"/>
        <w:autoSpaceDN w:val="0"/>
        <w:adjustRightInd w:val="0"/>
        <w:spacing w:after="0" w:line="240" w:lineRule="auto"/>
        <w:jc w:val="both"/>
        <w:rPr>
          <w:rFonts w:ascii="Arial" w:hAnsi="Arial" w:cs="Arial"/>
          <w:color w:val="000000"/>
        </w:rPr>
      </w:pPr>
    </w:p>
    <w:p w14:paraId="6B8842E4" w14:textId="77777777" w:rsidR="00770C74" w:rsidRDefault="00770C74" w:rsidP="004F0E2B">
      <w:pPr>
        <w:autoSpaceDE w:val="0"/>
        <w:autoSpaceDN w:val="0"/>
        <w:adjustRightInd w:val="0"/>
        <w:spacing w:after="0" w:line="240" w:lineRule="auto"/>
        <w:jc w:val="both"/>
        <w:rPr>
          <w:rFonts w:ascii="Arial" w:hAnsi="Arial" w:cs="Arial"/>
          <w:color w:val="000000"/>
        </w:rPr>
      </w:pPr>
    </w:p>
    <w:p w14:paraId="657B04F6" w14:textId="77777777" w:rsidR="00485A22" w:rsidRDefault="00485A22" w:rsidP="00485A22">
      <w:pPr>
        <w:autoSpaceDE w:val="0"/>
        <w:autoSpaceDN w:val="0"/>
        <w:adjustRightInd w:val="0"/>
        <w:spacing w:after="0" w:line="240" w:lineRule="auto"/>
        <w:jc w:val="both"/>
        <w:rPr>
          <w:rFonts w:ascii="Arial" w:hAnsi="Arial" w:cs="Arial"/>
          <w:color w:val="000000"/>
        </w:rPr>
      </w:pPr>
      <w:r w:rsidRPr="004F0E2B">
        <w:rPr>
          <w:rFonts w:ascii="Arial" w:hAnsi="Arial" w:cs="Arial"/>
          <w:color w:val="000000"/>
        </w:rPr>
        <w:t xml:space="preserve">Za Objednatele: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4F0E2B">
        <w:rPr>
          <w:rFonts w:ascii="Arial" w:hAnsi="Arial" w:cs="Arial"/>
          <w:color w:val="000000"/>
        </w:rPr>
        <w:t>Za Poskytovatele:</w:t>
      </w:r>
    </w:p>
    <w:p w14:paraId="3B7A2D01" w14:textId="77777777" w:rsidR="00770C74" w:rsidRPr="004F0E2B" w:rsidRDefault="00770C74" w:rsidP="00485A22">
      <w:pPr>
        <w:autoSpaceDE w:val="0"/>
        <w:autoSpaceDN w:val="0"/>
        <w:adjustRightInd w:val="0"/>
        <w:spacing w:after="0" w:line="240" w:lineRule="auto"/>
        <w:jc w:val="both"/>
        <w:rPr>
          <w:rFonts w:ascii="Arial" w:hAnsi="Arial" w:cs="Arial"/>
          <w:color w:val="000000"/>
        </w:rPr>
      </w:pPr>
    </w:p>
    <w:p w14:paraId="591D5ED2" w14:textId="77777777" w:rsidR="00CC6391" w:rsidRPr="004F0E2B" w:rsidRDefault="00CC6391" w:rsidP="004F0E2B">
      <w:pPr>
        <w:autoSpaceDE w:val="0"/>
        <w:autoSpaceDN w:val="0"/>
        <w:adjustRightInd w:val="0"/>
        <w:spacing w:after="0" w:line="240" w:lineRule="auto"/>
        <w:jc w:val="both"/>
        <w:rPr>
          <w:rFonts w:ascii="Arial" w:hAnsi="Arial" w:cs="Arial"/>
          <w:color w:val="000000"/>
        </w:rPr>
      </w:pPr>
    </w:p>
    <w:p w14:paraId="56CB87DD" w14:textId="765685CF" w:rsidR="004F0E2B" w:rsidRDefault="004F0E2B" w:rsidP="004F0E2B">
      <w:pPr>
        <w:autoSpaceDE w:val="0"/>
        <w:autoSpaceDN w:val="0"/>
        <w:adjustRightInd w:val="0"/>
        <w:spacing w:after="0" w:line="240" w:lineRule="auto"/>
        <w:jc w:val="both"/>
        <w:rPr>
          <w:rFonts w:ascii="Arial" w:hAnsi="Arial" w:cs="Arial"/>
          <w:color w:val="000000"/>
        </w:rPr>
      </w:pPr>
      <w:r w:rsidRPr="004F0E2B">
        <w:rPr>
          <w:rFonts w:ascii="Arial" w:hAnsi="Arial" w:cs="Arial"/>
          <w:color w:val="000000"/>
        </w:rPr>
        <w:t xml:space="preserve">V </w:t>
      </w:r>
      <w:r w:rsidR="00485A22" w:rsidRPr="004F0E2B">
        <w:rPr>
          <w:rFonts w:ascii="Arial" w:hAnsi="Arial" w:cs="Arial"/>
          <w:color w:val="000000"/>
        </w:rPr>
        <w:t xml:space="preserve">…………… </w:t>
      </w:r>
      <w:r w:rsidRPr="004F0E2B">
        <w:rPr>
          <w:rFonts w:ascii="Arial" w:hAnsi="Arial" w:cs="Arial"/>
          <w:color w:val="000000"/>
        </w:rPr>
        <w:t xml:space="preserve"> dne </w:t>
      </w:r>
      <w:r w:rsidR="00485A22">
        <w:rPr>
          <w:rFonts w:ascii="Arial" w:hAnsi="Arial" w:cs="Arial"/>
          <w:color w:val="000000"/>
        </w:rPr>
        <w:tab/>
      </w:r>
      <w:r w:rsidR="00485A22">
        <w:rPr>
          <w:rFonts w:ascii="Arial" w:hAnsi="Arial" w:cs="Arial"/>
          <w:color w:val="000000"/>
        </w:rPr>
        <w:tab/>
      </w:r>
      <w:r w:rsidR="00485A22">
        <w:rPr>
          <w:rFonts w:ascii="Arial" w:hAnsi="Arial" w:cs="Arial"/>
          <w:color w:val="000000"/>
        </w:rPr>
        <w:tab/>
      </w:r>
      <w:r w:rsidR="00733A39">
        <w:rPr>
          <w:rFonts w:ascii="Arial" w:hAnsi="Arial" w:cs="Arial"/>
          <w:color w:val="000000"/>
        </w:rPr>
        <w:tab/>
      </w:r>
      <w:r w:rsidR="00733A39">
        <w:rPr>
          <w:rFonts w:ascii="Arial" w:hAnsi="Arial" w:cs="Arial"/>
          <w:color w:val="000000"/>
        </w:rPr>
        <w:tab/>
      </w:r>
      <w:r w:rsidRPr="004F0E2B">
        <w:rPr>
          <w:rFonts w:ascii="Arial" w:hAnsi="Arial" w:cs="Arial"/>
          <w:color w:val="000000"/>
        </w:rPr>
        <w:t xml:space="preserve">V </w:t>
      </w:r>
      <w:r w:rsidR="00485A22">
        <w:rPr>
          <w:rFonts w:ascii="Arial" w:hAnsi="Arial" w:cs="Arial"/>
          <w:color w:val="000000"/>
        </w:rPr>
        <w:t>Brně</w:t>
      </w:r>
      <w:r w:rsidRPr="004F0E2B">
        <w:rPr>
          <w:rFonts w:ascii="Arial" w:hAnsi="Arial" w:cs="Arial"/>
          <w:color w:val="000000"/>
        </w:rPr>
        <w:t xml:space="preserve"> dne </w:t>
      </w:r>
    </w:p>
    <w:p w14:paraId="59280080" w14:textId="77777777" w:rsidR="00485A22" w:rsidRDefault="00485A22" w:rsidP="004F0E2B">
      <w:pPr>
        <w:autoSpaceDE w:val="0"/>
        <w:autoSpaceDN w:val="0"/>
        <w:adjustRightInd w:val="0"/>
        <w:spacing w:after="0" w:line="240" w:lineRule="auto"/>
        <w:jc w:val="both"/>
        <w:rPr>
          <w:rFonts w:ascii="Arial" w:hAnsi="Arial" w:cs="Arial"/>
          <w:color w:val="000000"/>
        </w:rPr>
      </w:pPr>
    </w:p>
    <w:p w14:paraId="6EA818D2" w14:textId="77777777" w:rsidR="00485A22" w:rsidRDefault="00485A22" w:rsidP="004F0E2B">
      <w:pPr>
        <w:autoSpaceDE w:val="0"/>
        <w:autoSpaceDN w:val="0"/>
        <w:adjustRightInd w:val="0"/>
        <w:spacing w:after="0" w:line="240" w:lineRule="auto"/>
        <w:jc w:val="both"/>
        <w:rPr>
          <w:rFonts w:ascii="Arial" w:hAnsi="Arial" w:cs="Arial"/>
          <w:color w:val="000000"/>
        </w:rPr>
      </w:pPr>
    </w:p>
    <w:p w14:paraId="41CD26D3" w14:textId="77777777" w:rsidR="00485A22" w:rsidRDefault="00485A22" w:rsidP="004F0E2B">
      <w:pPr>
        <w:autoSpaceDE w:val="0"/>
        <w:autoSpaceDN w:val="0"/>
        <w:adjustRightInd w:val="0"/>
        <w:spacing w:after="0" w:line="240" w:lineRule="auto"/>
        <w:jc w:val="both"/>
        <w:rPr>
          <w:rFonts w:ascii="Arial" w:hAnsi="Arial" w:cs="Arial"/>
          <w:color w:val="000000"/>
        </w:rPr>
      </w:pPr>
    </w:p>
    <w:p w14:paraId="76575446" w14:textId="77777777" w:rsidR="00485A22" w:rsidRPr="004F0E2B" w:rsidRDefault="00485A22" w:rsidP="004F0E2B">
      <w:pPr>
        <w:autoSpaceDE w:val="0"/>
        <w:autoSpaceDN w:val="0"/>
        <w:adjustRightInd w:val="0"/>
        <w:spacing w:after="0" w:line="240" w:lineRule="auto"/>
        <w:jc w:val="both"/>
        <w:rPr>
          <w:rFonts w:ascii="Arial" w:hAnsi="Arial" w:cs="Arial"/>
          <w:color w:val="000000"/>
        </w:rPr>
      </w:pPr>
    </w:p>
    <w:p w14:paraId="0F4909A7" w14:textId="77777777" w:rsidR="004F0E2B" w:rsidRPr="004F0E2B" w:rsidRDefault="004F0E2B" w:rsidP="00485A22">
      <w:pPr>
        <w:autoSpaceDE w:val="0"/>
        <w:autoSpaceDN w:val="0"/>
        <w:adjustRightInd w:val="0"/>
        <w:spacing w:after="0" w:line="240" w:lineRule="auto"/>
        <w:jc w:val="center"/>
        <w:rPr>
          <w:rFonts w:ascii="Arial" w:hAnsi="Arial" w:cs="Arial"/>
          <w:color w:val="000000"/>
        </w:rPr>
      </w:pPr>
      <w:r w:rsidRPr="004F0E2B">
        <w:rPr>
          <w:rFonts w:ascii="Arial" w:hAnsi="Arial" w:cs="Arial"/>
          <w:color w:val="000000"/>
        </w:rPr>
        <w:t xml:space="preserve">………………………………………………. </w:t>
      </w:r>
      <w:r w:rsidR="00485A22">
        <w:rPr>
          <w:rFonts w:ascii="Arial" w:hAnsi="Arial" w:cs="Arial"/>
          <w:color w:val="000000"/>
        </w:rPr>
        <w:tab/>
      </w:r>
      <w:r w:rsidR="00485A22">
        <w:rPr>
          <w:rFonts w:ascii="Arial" w:hAnsi="Arial" w:cs="Arial"/>
          <w:color w:val="000000"/>
        </w:rPr>
        <w:tab/>
      </w:r>
      <w:r w:rsidRPr="004F0E2B">
        <w:rPr>
          <w:rFonts w:ascii="Arial" w:hAnsi="Arial" w:cs="Arial"/>
          <w:color w:val="000000"/>
        </w:rPr>
        <w:t>……………………………………………….</w:t>
      </w:r>
    </w:p>
    <w:p w14:paraId="000407D7" w14:textId="77777777" w:rsidR="004F0E2B" w:rsidRPr="004F0E2B" w:rsidRDefault="004F0E2B" w:rsidP="00485A22">
      <w:pPr>
        <w:autoSpaceDE w:val="0"/>
        <w:autoSpaceDN w:val="0"/>
        <w:adjustRightInd w:val="0"/>
        <w:spacing w:after="0" w:line="240" w:lineRule="auto"/>
        <w:jc w:val="center"/>
        <w:rPr>
          <w:rFonts w:ascii="Arial" w:hAnsi="Arial" w:cs="Arial"/>
          <w:color w:val="000000"/>
        </w:rPr>
      </w:pPr>
      <w:r w:rsidRPr="004F0E2B">
        <w:rPr>
          <w:rFonts w:ascii="Arial" w:hAnsi="Arial" w:cs="Arial"/>
          <w:color w:val="000000"/>
        </w:rPr>
        <w:t>.................................................</w:t>
      </w:r>
      <w:r w:rsidR="00485A22">
        <w:rPr>
          <w:rFonts w:ascii="Arial" w:hAnsi="Arial" w:cs="Arial"/>
          <w:color w:val="000000"/>
        </w:rPr>
        <w:tab/>
      </w:r>
      <w:r w:rsidR="00485A22">
        <w:rPr>
          <w:rFonts w:ascii="Arial" w:hAnsi="Arial" w:cs="Arial"/>
          <w:color w:val="000000"/>
        </w:rPr>
        <w:tab/>
      </w:r>
      <w:r w:rsidR="00485A22">
        <w:rPr>
          <w:rFonts w:ascii="Arial" w:hAnsi="Arial" w:cs="Arial"/>
          <w:color w:val="000000"/>
        </w:rPr>
        <w:tab/>
        <w:t>prof. MUDr. Jaroslav Štěrba, Ph.D.</w:t>
      </w:r>
    </w:p>
    <w:p w14:paraId="35AD711D" w14:textId="77777777" w:rsidR="00CC6391" w:rsidRPr="004F0E2B" w:rsidRDefault="00CC6391" w:rsidP="004F0E2B">
      <w:pPr>
        <w:autoSpaceDE w:val="0"/>
        <w:autoSpaceDN w:val="0"/>
        <w:adjustRightInd w:val="0"/>
        <w:spacing w:after="0" w:line="240" w:lineRule="auto"/>
        <w:jc w:val="both"/>
        <w:rPr>
          <w:rFonts w:ascii="Arial" w:hAnsi="Arial" w:cs="Arial"/>
          <w:color w:val="000000"/>
        </w:rPr>
      </w:pPr>
    </w:p>
    <w:p w14:paraId="59D92D3E" w14:textId="77777777" w:rsidR="00485A22" w:rsidRDefault="00485A22">
      <w:pPr>
        <w:rPr>
          <w:rFonts w:ascii="Arial" w:hAnsi="Arial" w:cs="Arial"/>
          <w:color w:val="000000"/>
        </w:rPr>
      </w:pPr>
      <w:r>
        <w:rPr>
          <w:rFonts w:ascii="Arial" w:hAnsi="Arial" w:cs="Arial"/>
          <w:color w:val="000000"/>
        </w:rPr>
        <w:br w:type="page"/>
      </w:r>
    </w:p>
    <w:p w14:paraId="7BA984B4" w14:textId="77777777" w:rsidR="004F0E2B" w:rsidRPr="00485A22" w:rsidRDefault="004F0E2B" w:rsidP="00485A22">
      <w:pPr>
        <w:autoSpaceDE w:val="0"/>
        <w:autoSpaceDN w:val="0"/>
        <w:adjustRightInd w:val="0"/>
        <w:spacing w:after="0" w:line="240" w:lineRule="auto"/>
        <w:jc w:val="center"/>
        <w:rPr>
          <w:rFonts w:ascii="Arial" w:hAnsi="Arial" w:cs="Arial"/>
          <w:b/>
          <w:color w:val="000000"/>
        </w:rPr>
      </w:pPr>
      <w:r w:rsidRPr="00485A22">
        <w:rPr>
          <w:rFonts w:ascii="Arial" w:hAnsi="Arial" w:cs="Arial"/>
          <w:b/>
          <w:color w:val="000000"/>
        </w:rPr>
        <w:lastRenderedPageBreak/>
        <w:t xml:space="preserve">Příloha č. 1 – Specifikace </w:t>
      </w:r>
      <w:proofErr w:type="spellStart"/>
      <w:r w:rsidRPr="00485A22">
        <w:rPr>
          <w:rFonts w:ascii="Arial" w:hAnsi="Arial" w:cs="Arial"/>
          <w:b/>
          <w:color w:val="000000"/>
        </w:rPr>
        <w:t>Cafeteria</w:t>
      </w:r>
      <w:proofErr w:type="spellEnd"/>
      <w:r w:rsidRPr="00485A22">
        <w:rPr>
          <w:rFonts w:ascii="Arial" w:hAnsi="Arial" w:cs="Arial"/>
          <w:b/>
          <w:color w:val="000000"/>
        </w:rPr>
        <w:t xml:space="preserve"> systému</w:t>
      </w:r>
    </w:p>
    <w:p w14:paraId="3154DDC9" w14:textId="77777777" w:rsidR="004F0E2B" w:rsidRPr="004F0E2B" w:rsidRDefault="004F0E2B" w:rsidP="004F0E2B">
      <w:pPr>
        <w:autoSpaceDE w:val="0"/>
        <w:autoSpaceDN w:val="0"/>
        <w:adjustRightInd w:val="0"/>
        <w:spacing w:after="0" w:line="240" w:lineRule="auto"/>
        <w:jc w:val="both"/>
        <w:rPr>
          <w:rFonts w:ascii="Arial" w:hAnsi="Arial" w:cs="Arial"/>
          <w:color w:val="000000"/>
        </w:rPr>
      </w:pPr>
      <w:r w:rsidRPr="004F0E2B">
        <w:rPr>
          <w:rFonts w:ascii="Arial" w:hAnsi="Arial" w:cs="Arial"/>
          <w:color w:val="000000"/>
        </w:rPr>
        <w:t>(doplní účastník zadávacího řízení v souladu s podmínkami uvedenými v zadávací dokumentaci)</w:t>
      </w:r>
    </w:p>
    <w:p w14:paraId="1FCD2D2E" w14:textId="77777777" w:rsidR="00485A22" w:rsidRDefault="00485A22">
      <w:pPr>
        <w:rPr>
          <w:rFonts w:ascii="Arial" w:hAnsi="Arial" w:cs="Arial"/>
          <w:color w:val="000000"/>
        </w:rPr>
      </w:pPr>
      <w:r>
        <w:rPr>
          <w:rFonts w:ascii="Arial" w:hAnsi="Arial" w:cs="Arial"/>
          <w:color w:val="000000"/>
        </w:rPr>
        <w:br w:type="page"/>
      </w:r>
    </w:p>
    <w:p w14:paraId="1D4B0A4A" w14:textId="77777777" w:rsidR="004F0E2B" w:rsidRPr="00485A22" w:rsidRDefault="004F0E2B" w:rsidP="00485A22">
      <w:pPr>
        <w:autoSpaceDE w:val="0"/>
        <w:autoSpaceDN w:val="0"/>
        <w:adjustRightInd w:val="0"/>
        <w:spacing w:after="0" w:line="240" w:lineRule="auto"/>
        <w:jc w:val="center"/>
        <w:rPr>
          <w:rFonts w:ascii="Arial" w:hAnsi="Arial" w:cs="Arial"/>
          <w:b/>
          <w:color w:val="000000"/>
        </w:rPr>
      </w:pPr>
      <w:r w:rsidRPr="00485A22">
        <w:rPr>
          <w:rFonts w:ascii="Arial" w:hAnsi="Arial" w:cs="Arial"/>
          <w:b/>
          <w:color w:val="000000"/>
        </w:rPr>
        <w:lastRenderedPageBreak/>
        <w:t>Příloha č. 2 – Harmonogram plnění</w:t>
      </w:r>
    </w:p>
    <w:p w14:paraId="62D684C9" w14:textId="77777777" w:rsidR="00533F7B" w:rsidRPr="004F0E2B" w:rsidRDefault="004F0E2B" w:rsidP="004F0E2B">
      <w:pPr>
        <w:jc w:val="both"/>
        <w:rPr>
          <w:rFonts w:ascii="Arial" w:hAnsi="Arial" w:cs="Arial"/>
        </w:rPr>
      </w:pPr>
      <w:r w:rsidRPr="004F0E2B">
        <w:rPr>
          <w:rFonts w:ascii="Arial" w:hAnsi="Arial" w:cs="Arial"/>
          <w:color w:val="000000"/>
        </w:rPr>
        <w:t>(doplní účastník zadávacího řízení)</w:t>
      </w:r>
    </w:p>
    <w:sectPr w:rsidR="00533F7B" w:rsidRPr="004F0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7">
    <w:altName w:val="Malgun Gothic Semilight"/>
    <w:panose1 w:val="00000000000000000000"/>
    <w:charset w:val="88"/>
    <w:family w:val="auto"/>
    <w:notTrueType/>
    <w:pitch w:val="default"/>
    <w:sig w:usb0="00000000"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581"/>
    <w:multiLevelType w:val="hybridMultilevel"/>
    <w:tmpl w:val="75A0EEF0"/>
    <w:lvl w:ilvl="0" w:tplc="724C3D98">
      <w:start w:val="1"/>
      <w:numFmt w:val="ordinal"/>
      <w:lvlText w:val="3.%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D727529"/>
    <w:multiLevelType w:val="hybridMultilevel"/>
    <w:tmpl w:val="CAA23E5C"/>
    <w:lvl w:ilvl="0" w:tplc="0BD8BCA0">
      <w:start w:val="1"/>
      <w:numFmt w:val="ordinal"/>
      <w:lvlText w:val="2.%1"/>
      <w:lvlJc w:val="left"/>
      <w:pPr>
        <w:ind w:left="720" w:hanging="360"/>
      </w:pPr>
      <w:rPr>
        <w:rFonts w:hint="default"/>
      </w:rPr>
    </w:lvl>
    <w:lvl w:ilvl="1" w:tplc="25BC1CA6">
      <w:start w:val="1"/>
      <w:numFmt w:val="lowerLetter"/>
      <w:lvlText w:val="%2)"/>
      <w:lvlJc w:val="left"/>
      <w:pPr>
        <w:ind w:left="1530" w:hanging="45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FA495E"/>
    <w:multiLevelType w:val="hybridMultilevel"/>
    <w:tmpl w:val="0226B51A"/>
    <w:lvl w:ilvl="0" w:tplc="928457F6">
      <w:start w:val="1"/>
      <w:numFmt w:val="ordin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0A7BB2"/>
    <w:multiLevelType w:val="hybridMultilevel"/>
    <w:tmpl w:val="4BE041A0"/>
    <w:lvl w:ilvl="0" w:tplc="B3F0A074">
      <w:numFmt w:val="bullet"/>
      <w:lvlText w:val="-"/>
      <w:lvlJc w:val="left"/>
      <w:pPr>
        <w:ind w:left="644" w:hanging="360"/>
      </w:pPr>
      <w:rPr>
        <w:rFonts w:ascii="Calibri" w:eastAsia="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A5776B"/>
    <w:multiLevelType w:val="hybridMultilevel"/>
    <w:tmpl w:val="A64EAE6A"/>
    <w:lvl w:ilvl="0" w:tplc="5A68CE30">
      <w:start w:val="1"/>
      <w:numFmt w:val="ordinal"/>
      <w:lvlText w:val="7.%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F76CD7"/>
    <w:multiLevelType w:val="hybridMultilevel"/>
    <w:tmpl w:val="6520E85E"/>
    <w:lvl w:ilvl="0" w:tplc="7F50B084">
      <w:start w:val="1"/>
      <w:numFmt w:val="ordinal"/>
      <w:lvlText w:val="12.%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8C7C6F"/>
    <w:multiLevelType w:val="hybridMultilevel"/>
    <w:tmpl w:val="D9704E72"/>
    <w:lvl w:ilvl="0" w:tplc="30188B6A">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550669"/>
    <w:multiLevelType w:val="hybridMultilevel"/>
    <w:tmpl w:val="3BE08B0A"/>
    <w:lvl w:ilvl="0" w:tplc="B3F0A07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F91C2F"/>
    <w:multiLevelType w:val="hybridMultilevel"/>
    <w:tmpl w:val="F55C70D2"/>
    <w:lvl w:ilvl="0" w:tplc="D0062560">
      <w:start w:val="13"/>
      <w:numFmt w:val="ordin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401EDC"/>
    <w:multiLevelType w:val="hybridMultilevel"/>
    <w:tmpl w:val="360CCD4C"/>
    <w:lvl w:ilvl="0" w:tplc="D9682EA0">
      <w:start w:val="1"/>
      <w:numFmt w:val="ordinal"/>
      <w:lvlText w:val="9.%1"/>
      <w:lvlJc w:val="left"/>
      <w:pPr>
        <w:ind w:left="644" w:hanging="360"/>
      </w:pPr>
      <w:rPr>
        <w:rFonts w:hint="default"/>
      </w:rPr>
    </w:lvl>
    <w:lvl w:ilvl="1" w:tplc="5DCCD6CA">
      <w:start w:val="9"/>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564F87"/>
    <w:multiLevelType w:val="hybridMultilevel"/>
    <w:tmpl w:val="6B62E6A8"/>
    <w:lvl w:ilvl="0" w:tplc="0CD82B38">
      <w:start w:val="1"/>
      <w:numFmt w:val="ordinal"/>
      <w:lvlText w:val="5.%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057771"/>
    <w:multiLevelType w:val="hybridMultilevel"/>
    <w:tmpl w:val="908A8D2E"/>
    <w:lvl w:ilvl="0" w:tplc="7E749E2A">
      <w:start w:val="1"/>
      <w:numFmt w:val="ordinal"/>
      <w:lvlText w:val="11.%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6769D7"/>
    <w:multiLevelType w:val="hybridMultilevel"/>
    <w:tmpl w:val="68BC682E"/>
    <w:lvl w:ilvl="0" w:tplc="82882324">
      <w:numFmt w:val="bullet"/>
      <w:lvlText w:val=""/>
      <w:lvlJc w:val="left"/>
      <w:pPr>
        <w:ind w:left="720" w:hanging="360"/>
      </w:pPr>
      <w:rPr>
        <w:rFonts w:ascii="Arial" w:eastAsia="CIDFont+F7"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A95BC9"/>
    <w:multiLevelType w:val="hybridMultilevel"/>
    <w:tmpl w:val="03F2C776"/>
    <w:lvl w:ilvl="0" w:tplc="849A9BD6">
      <w:start w:val="1"/>
      <w:numFmt w:val="ordin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0B78DE"/>
    <w:multiLevelType w:val="hybridMultilevel"/>
    <w:tmpl w:val="60E80A60"/>
    <w:lvl w:ilvl="0" w:tplc="D9682EA0">
      <w:start w:val="1"/>
      <w:numFmt w:val="ordin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CE2421"/>
    <w:multiLevelType w:val="hybridMultilevel"/>
    <w:tmpl w:val="36F487B6"/>
    <w:lvl w:ilvl="0" w:tplc="54C2278A">
      <w:start w:val="1"/>
      <w:numFmt w:val="ordinal"/>
      <w:lvlText w:val="13.%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DF2DA1"/>
    <w:multiLevelType w:val="hybridMultilevel"/>
    <w:tmpl w:val="7AA45B96"/>
    <w:lvl w:ilvl="0" w:tplc="30188B6A">
      <w:start w:val="1"/>
      <w:numFmt w:val="ordinal"/>
      <w:lvlText w:val="6.%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0A0983"/>
    <w:multiLevelType w:val="hybridMultilevel"/>
    <w:tmpl w:val="4674489A"/>
    <w:lvl w:ilvl="0" w:tplc="B7EC71DA">
      <w:start w:val="1"/>
      <w:numFmt w:val="ordin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3E0EE5"/>
    <w:multiLevelType w:val="multilevel"/>
    <w:tmpl w:val="37D2F2C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FC4FFA"/>
    <w:multiLevelType w:val="hybridMultilevel"/>
    <w:tmpl w:val="D722D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43310DF"/>
    <w:multiLevelType w:val="hybridMultilevel"/>
    <w:tmpl w:val="C810C5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BC3E94"/>
    <w:multiLevelType w:val="hybridMultilevel"/>
    <w:tmpl w:val="EA2C2754"/>
    <w:lvl w:ilvl="0" w:tplc="B3F0A074">
      <w:numFmt w:val="bullet"/>
      <w:lvlText w:val="-"/>
      <w:lvlJc w:val="left"/>
      <w:pPr>
        <w:ind w:left="1287" w:hanging="360"/>
      </w:pPr>
      <w:rPr>
        <w:rFonts w:ascii="Calibri" w:eastAsia="Calibri" w:hAnsi="Calibri" w:cs="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9"/>
  </w:num>
  <w:num w:numId="2">
    <w:abstractNumId w:val="12"/>
  </w:num>
  <w:num w:numId="3">
    <w:abstractNumId w:val="7"/>
  </w:num>
  <w:num w:numId="4">
    <w:abstractNumId w:val="18"/>
  </w:num>
  <w:num w:numId="5">
    <w:abstractNumId w:val="1"/>
  </w:num>
  <w:num w:numId="6">
    <w:abstractNumId w:val="8"/>
  </w:num>
  <w:num w:numId="7">
    <w:abstractNumId w:val="0"/>
  </w:num>
  <w:num w:numId="8">
    <w:abstractNumId w:val="2"/>
  </w:num>
  <w:num w:numId="9">
    <w:abstractNumId w:val="10"/>
  </w:num>
  <w:num w:numId="10">
    <w:abstractNumId w:val="6"/>
  </w:num>
  <w:num w:numId="11">
    <w:abstractNumId w:val="16"/>
  </w:num>
  <w:num w:numId="12">
    <w:abstractNumId w:val="4"/>
  </w:num>
  <w:num w:numId="13">
    <w:abstractNumId w:val="13"/>
  </w:num>
  <w:num w:numId="14">
    <w:abstractNumId w:val="9"/>
  </w:num>
  <w:num w:numId="15">
    <w:abstractNumId w:val="21"/>
  </w:num>
  <w:num w:numId="16">
    <w:abstractNumId w:val="17"/>
  </w:num>
  <w:num w:numId="17">
    <w:abstractNumId w:val="11"/>
  </w:num>
  <w:num w:numId="18">
    <w:abstractNumId w:val="5"/>
  </w:num>
  <w:num w:numId="19">
    <w:abstractNumId w:val="15"/>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2B"/>
    <w:rsid w:val="001768B1"/>
    <w:rsid w:val="00395982"/>
    <w:rsid w:val="00421890"/>
    <w:rsid w:val="00485A22"/>
    <w:rsid w:val="004F0E2B"/>
    <w:rsid w:val="004F48CE"/>
    <w:rsid w:val="005A149A"/>
    <w:rsid w:val="005D05F7"/>
    <w:rsid w:val="006370B6"/>
    <w:rsid w:val="006402D9"/>
    <w:rsid w:val="006A3735"/>
    <w:rsid w:val="006B7FD5"/>
    <w:rsid w:val="0071046E"/>
    <w:rsid w:val="00733A39"/>
    <w:rsid w:val="00770C74"/>
    <w:rsid w:val="00776076"/>
    <w:rsid w:val="007F1445"/>
    <w:rsid w:val="0090303D"/>
    <w:rsid w:val="00A8224E"/>
    <w:rsid w:val="00AB797D"/>
    <w:rsid w:val="00C83B38"/>
    <w:rsid w:val="00CC6391"/>
    <w:rsid w:val="00CD7E48"/>
    <w:rsid w:val="00DE7CE9"/>
    <w:rsid w:val="00EA2AE1"/>
    <w:rsid w:val="00F27E98"/>
    <w:rsid w:val="00F31D0F"/>
    <w:rsid w:val="00F90F42"/>
    <w:rsid w:val="00FB7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C544"/>
  <w15:chartTrackingRefBased/>
  <w15:docId w15:val="{344E0B1D-C67C-4FA0-BA8C-CA22251E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4F0E2B"/>
  </w:style>
  <w:style w:type="paragraph" w:styleId="Odstavecseseznamem">
    <w:name w:val="List Paragraph"/>
    <w:basedOn w:val="Normln"/>
    <w:uiPriority w:val="34"/>
    <w:qFormat/>
    <w:rsid w:val="00770C74"/>
    <w:pPr>
      <w:ind w:left="720"/>
      <w:contextualSpacing/>
    </w:pPr>
  </w:style>
  <w:style w:type="character" w:styleId="Odkaznakoment">
    <w:name w:val="annotation reference"/>
    <w:basedOn w:val="Standardnpsmoodstavce"/>
    <w:uiPriority w:val="99"/>
    <w:semiHidden/>
    <w:unhideWhenUsed/>
    <w:rsid w:val="006370B6"/>
    <w:rPr>
      <w:sz w:val="16"/>
      <w:szCs w:val="16"/>
    </w:rPr>
  </w:style>
  <w:style w:type="paragraph" w:styleId="Textkomente">
    <w:name w:val="annotation text"/>
    <w:basedOn w:val="Normln"/>
    <w:link w:val="TextkomenteChar"/>
    <w:uiPriority w:val="99"/>
    <w:semiHidden/>
    <w:unhideWhenUsed/>
    <w:rsid w:val="006370B6"/>
    <w:pPr>
      <w:spacing w:line="240" w:lineRule="auto"/>
    </w:pPr>
    <w:rPr>
      <w:sz w:val="20"/>
      <w:szCs w:val="20"/>
    </w:rPr>
  </w:style>
  <w:style w:type="character" w:customStyle="1" w:styleId="TextkomenteChar">
    <w:name w:val="Text komentáře Char"/>
    <w:basedOn w:val="Standardnpsmoodstavce"/>
    <w:link w:val="Textkomente"/>
    <w:uiPriority w:val="99"/>
    <w:semiHidden/>
    <w:rsid w:val="006370B6"/>
    <w:rPr>
      <w:sz w:val="20"/>
      <w:szCs w:val="20"/>
    </w:rPr>
  </w:style>
  <w:style w:type="paragraph" w:styleId="Pedmtkomente">
    <w:name w:val="annotation subject"/>
    <w:basedOn w:val="Textkomente"/>
    <w:next w:val="Textkomente"/>
    <w:link w:val="PedmtkomenteChar"/>
    <w:uiPriority w:val="99"/>
    <w:semiHidden/>
    <w:unhideWhenUsed/>
    <w:rsid w:val="006370B6"/>
    <w:rPr>
      <w:b/>
      <w:bCs/>
    </w:rPr>
  </w:style>
  <w:style w:type="character" w:customStyle="1" w:styleId="PedmtkomenteChar">
    <w:name w:val="Předmět komentáře Char"/>
    <w:basedOn w:val="TextkomenteChar"/>
    <w:link w:val="Pedmtkomente"/>
    <w:uiPriority w:val="99"/>
    <w:semiHidden/>
    <w:rsid w:val="006370B6"/>
    <w:rPr>
      <w:b/>
      <w:bCs/>
      <w:sz w:val="20"/>
      <w:szCs w:val="20"/>
    </w:rPr>
  </w:style>
  <w:style w:type="paragraph" w:styleId="Textbubliny">
    <w:name w:val="Balloon Text"/>
    <w:basedOn w:val="Normln"/>
    <w:link w:val="TextbublinyChar"/>
    <w:uiPriority w:val="99"/>
    <w:semiHidden/>
    <w:unhideWhenUsed/>
    <w:rsid w:val="006370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7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Vvwqk7ppSvRiIwAzwTdX4b2QjDiXWao0+DWRYdP/vwM=</DigestValue>
    </Reference>
    <Reference Type="http://www.w3.org/2000/09/xmldsig#Object" URI="#idOfficeObject">
      <DigestMethod Algorithm="http://www.w3.org/2001/04/xmlenc#sha256"/>
      <DigestValue>2H4opJoMIjlRUeayq1Q1dnUyzpomIPtyIOrcNjVUelM=</DigestValue>
    </Reference>
    <Reference Type="http://uri.etsi.org/01903#SignedProperties" URI="#idSignedProperties">
      <Transforms>
        <Transform Algorithm="http://www.w3.org/TR/2001/REC-xml-c14n-20010315"/>
      </Transforms>
      <DigestMethod Algorithm="http://www.w3.org/2001/04/xmlenc#sha256"/>
      <DigestValue>plaKfH9jbfHtc90mXZcEOJuPi+huv4JdOcpgE3Y8p/s=</DigestValue>
    </Reference>
  </SignedInfo>
  <SignatureValue>AV0h2Tz1AHNX9q6YEYtDsGnftpJ/RMe4sPbQwagGbWW4uGSVMaVnhhP3kZ1Jv29NO9sON1iHh0H1
6VpvkEL3+0s2W+1WjrRCZuOwdut2mg+gQYkgIMXi3b0IsQvDmU9bwKG6BZTGE7RnV10nr+SmL7lR
ezAPPqbxH/YTXt/fWOJ/wmC8Shjg3XgxPmv+Njqdj6n0fx0ZfrwRLYE9HYHB5zUo09mjG+YZ+zVy
TUKC8UXQalIdfJKG6dSnwQs6ypt5yim+e8HqtZNPqIcPDZcrnjEDXatCYaX5FVuiS3md0GWa1VCn
QYHYF/Hk/jOxEP6Ti+Osl4k+ag/y5gpv5TLkgQ==</SignatureValue>
  <KeyInfo>
    <X509Data>
      <X509Certificate>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JprU2SQIEO3cCYRXuOE9h96c+QtaotAPBXmQ/URPQvQ=</DigestValue>
      </Reference>
      <Reference URI="/word/document.xml?ContentType=application/vnd.openxmlformats-officedocument.wordprocessingml.document.main+xml">
        <DigestMethod Algorithm="http://www.w3.org/2001/04/xmlenc#sha256"/>
        <DigestValue>+XGc7pIYY/uTQPZTiFQNOJBtXehJOY0fbRmybVumb5w=</DigestValue>
      </Reference>
      <Reference URI="/word/fontTable.xml?ContentType=application/vnd.openxmlformats-officedocument.wordprocessingml.fontTable+xml">
        <DigestMethod Algorithm="http://www.w3.org/2001/04/xmlenc#sha256"/>
        <DigestValue>96KGuUH8OGU1RgcmI94O0/Zv9CxRf1+DBjF8yFG4KbM=</DigestValue>
      </Reference>
      <Reference URI="/word/numbering.xml?ContentType=application/vnd.openxmlformats-officedocument.wordprocessingml.numbering+xml">
        <DigestMethod Algorithm="http://www.w3.org/2001/04/xmlenc#sha256"/>
        <DigestValue>xBie5M+4dbsbV2L61LxtSkhDDcpJBBY+mU6U3D3OCPQ=</DigestValue>
      </Reference>
      <Reference URI="/word/settings.xml?ContentType=application/vnd.openxmlformats-officedocument.wordprocessingml.settings+xml">
        <DigestMethod Algorithm="http://www.w3.org/2001/04/xmlenc#sha256"/>
        <DigestValue>8FyX7MPno41valZJMoWBOsJ3JP8HLrsLiHMmnl8c1Zc=</DigestValue>
      </Reference>
      <Reference URI="/word/styles.xml?ContentType=application/vnd.openxmlformats-officedocument.wordprocessingml.styles+xml">
        <DigestMethod Algorithm="http://www.w3.org/2001/04/xmlenc#sha256"/>
        <DigestValue>klq48FmwjZEDuCPAVdBEneSlgnMLyFQDsVHG2oyjukw=</DigestValue>
      </Reference>
      <Reference URI="/word/theme/theme1.xml?ContentType=application/vnd.openxmlformats-officedocument.theme+xml">
        <DigestMethod Algorithm="http://www.w3.org/2001/04/xmlenc#sha256"/>
        <DigestValue>b/Dk4ON3nCIWX9jOaL3QOkKYXjxnopHLCiIWOjCJXKo=</DigestValue>
      </Reference>
      <Reference URI="/word/webSettings.xml?ContentType=application/vnd.openxmlformats-officedocument.wordprocessingml.webSettings+xml">
        <DigestMethod Algorithm="http://www.w3.org/2001/04/xmlenc#sha256"/>
        <DigestValue>8JastnM5t30OLdmv2PyPNOe1YxAXc/Qz0O1UCFnWyxM=</DigestValue>
      </Reference>
    </Manifest>
    <SignatureProperties>
      <SignatureProperty Id="idSignatureTime" Target="#idPackageSignature">
        <mdssi:SignatureTime xmlns:mdssi="http://schemas.openxmlformats.org/package/2006/digital-signature">
          <mdssi:Format>YYYY-MM-DDThh:mm:ssTZD</mdssi:Format>
          <mdssi:Value>2021-08-23T12:40:46Z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2021-08-23T12:40:46Z</xd:SigningTime>
          <xd:SigningCertificate>
            <xd:Cert>
              <xd:CertDigest>
                <DigestMethod Algorithm="http://www.w3.org/2001/04/xmlenc#sha256"/>
                <DigestValue>GxydkjkrwFGmYUFcXtmtNXnqxGM+PCOcMF1tGvBMIp0=</DigestValue>
              </xd:CertDigest>
              <xd:IssuerSerial>
                <X509IssuerName>SERIALNUMBER=NTRCZ-26439395, O="První certifikační autorita, a.s.", CN=I.CA Qualified 2 CA/RSA 02/2016, C=CZ</X509IssuerName>
                <X509SerialNumber>11814941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BAgwBgEB/wIBADAOBgNVHQ8BAf8EBAMCAQYwHQYDVR0OBBYEFHSCCJHj2WRocYXW6zHkct+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</xd:EncapsulatedX509Certificate>
            <xd:EncapsulatedX509Certificate>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</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13</Pages>
  <Words>4357</Words>
  <Characters>25710</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Kaldová Petra</dc:creator>
  <cp:keywords/>
  <dc:description/>
  <cp:lastModifiedBy>Kaldová Petra</cp:lastModifiedBy>
  <cp:revision>3</cp:revision>
  <dcterms:created xsi:type="dcterms:W3CDTF">2021-08-23T07:44:00Z</dcterms:created>
  <dcterms:modified xsi:type="dcterms:W3CDTF">2021-08-23T08:04:00Z</dcterms:modified>
</cp:coreProperties>
</file>